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CF6" w:rsidRPr="001C5C2D" w:rsidRDefault="00EE2CF6" w:rsidP="00EE2CF6">
      <w:pPr>
        <w:jc w:val="center"/>
        <w:rPr>
          <w:rFonts w:ascii="Times New Roman" w:hAnsi="Times New Roman" w:cs="Times New Roman"/>
          <w:sz w:val="28"/>
          <w:szCs w:val="28"/>
        </w:rPr>
      </w:pPr>
      <w:r w:rsidRPr="001C5C2D">
        <w:rPr>
          <w:rFonts w:ascii="Times New Roman" w:hAnsi="Times New Roman" w:cs="Times New Roman"/>
          <w:sz w:val="28"/>
          <w:szCs w:val="28"/>
        </w:rPr>
        <w:t>Министерство образования и науки Республики Казахстан</w:t>
      </w:r>
    </w:p>
    <w:p w:rsidR="00EE2CF6" w:rsidRPr="001C5C2D" w:rsidRDefault="00EE2CF6" w:rsidP="00EE2CF6">
      <w:pPr>
        <w:jc w:val="center"/>
        <w:rPr>
          <w:rFonts w:ascii="Times New Roman" w:hAnsi="Times New Roman" w:cs="Times New Roman"/>
          <w:sz w:val="28"/>
          <w:szCs w:val="28"/>
        </w:rPr>
      </w:pPr>
      <w:r w:rsidRPr="001C5C2D">
        <w:rPr>
          <w:rFonts w:ascii="Times New Roman" w:hAnsi="Times New Roman" w:cs="Times New Roman"/>
          <w:sz w:val="28"/>
          <w:szCs w:val="28"/>
        </w:rPr>
        <w:t xml:space="preserve">Костанайский государственный университет имени </w:t>
      </w:r>
      <w:proofErr w:type="spellStart"/>
      <w:r w:rsidRPr="001C5C2D">
        <w:rPr>
          <w:rFonts w:ascii="Times New Roman" w:hAnsi="Times New Roman" w:cs="Times New Roman"/>
          <w:sz w:val="28"/>
          <w:szCs w:val="28"/>
        </w:rPr>
        <w:t>А.Байтурсынова</w:t>
      </w:r>
      <w:proofErr w:type="spellEnd"/>
    </w:p>
    <w:p w:rsidR="00EE2CF6" w:rsidRPr="001C5C2D" w:rsidRDefault="00EE2CF6" w:rsidP="00EE2CF6">
      <w:pPr>
        <w:jc w:val="center"/>
        <w:rPr>
          <w:rFonts w:ascii="Times New Roman" w:hAnsi="Times New Roman" w:cs="Times New Roman"/>
          <w:sz w:val="28"/>
          <w:szCs w:val="28"/>
        </w:rPr>
      </w:pPr>
    </w:p>
    <w:p w:rsidR="00EE2CF6" w:rsidRPr="001C5C2D" w:rsidRDefault="00EE2CF6" w:rsidP="00EE2CF6">
      <w:pPr>
        <w:jc w:val="center"/>
        <w:rPr>
          <w:rFonts w:ascii="Times New Roman" w:hAnsi="Times New Roman" w:cs="Times New Roman"/>
          <w:sz w:val="28"/>
          <w:szCs w:val="28"/>
        </w:rPr>
      </w:pPr>
    </w:p>
    <w:p w:rsidR="00EE2CF6" w:rsidRPr="001C5C2D" w:rsidRDefault="00EE2CF6" w:rsidP="00EE2CF6">
      <w:pPr>
        <w:jc w:val="center"/>
        <w:rPr>
          <w:rFonts w:ascii="Times New Roman" w:hAnsi="Times New Roman" w:cs="Times New Roman"/>
          <w:b/>
          <w:sz w:val="28"/>
          <w:szCs w:val="28"/>
        </w:rPr>
      </w:pPr>
    </w:p>
    <w:p w:rsidR="00EE2CF6" w:rsidRPr="001C5C2D" w:rsidRDefault="00EE2CF6" w:rsidP="00EE2CF6">
      <w:pPr>
        <w:jc w:val="center"/>
        <w:rPr>
          <w:rFonts w:ascii="Times New Roman" w:hAnsi="Times New Roman" w:cs="Times New Roman"/>
          <w:b/>
          <w:sz w:val="28"/>
          <w:szCs w:val="28"/>
        </w:rPr>
      </w:pPr>
    </w:p>
    <w:p w:rsidR="00EE2CF6" w:rsidRPr="001C5C2D" w:rsidRDefault="00EE2CF6" w:rsidP="00EE2CF6">
      <w:pPr>
        <w:jc w:val="center"/>
        <w:rPr>
          <w:rFonts w:ascii="Times New Roman" w:hAnsi="Times New Roman" w:cs="Times New Roman"/>
          <w:b/>
          <w:sz w:val="28"/>
          <w:szCs w:val="28"/>
        </w:rPr>
      </w:pPr>
    </w:p>
    <w:p w:rsidR="00EE2CF6" w:rsidRPr="001C5C2D" w:rsidRDefault="00EE2CF6" w:rsidP="00EE2CF6">
      <w:pPr>
        <w:jc w:val="center"/>
        <w:rPr>
          <w:rFonts w:ascii="Times New Roman" w:hAnsi="Times New Roman" w:cs="Times New Roman"/>
          <w:b/>
          <w:sz w:val="28"/>
          <w:szCs w:val="28"/>
        </w:rPr>
      </w:pPr>
    </w:p>
    <w:p w:rsidR="00EE2CF6" w:rsidRPr="001C5C2D" w:rsidRDefault="00EE2CF6" w:rsidP="00EE2CF6">
      <w:pPr>
        <w:jc w:val="center"/>
        <w:rPr>
          <w:rFonts w:ascii="Times New Roman" w:hAnsi="Times New Roman" w:cs="Times New Roman"/>
          <w:b/>
          <w:sz w:val="28"/>
          <w:szCs w:val="28"/>
        </w:rPr>
      </w:pPr>
    </w:p>
    <w:p w:rsidR="00EE2CF6" w:rsidRPr="001C5C2D" w:rsidRDefault="00EE2CF6" w:rsidP="00EE2CF6">
      <w:pPr>
        <w:jc w:val="center"/>
        <w:rPr>
          <w:rFonts w:ascii="Times New Roman" w:hAnsi="Times New Roman" w:cs="Times New Roman"/>
          <w:b/>
          <w:sz w:val="28"/>
          <w:szCs w:val="28"/>
        </w:rPr>
      </w:pPr>
      <w:r w:rsidRPr="001C5C2D">
        <w:rPr>
          <w:rFonts w:ascii="Times New Roman" w:hAnsi="Times New Roman" w:cs="Times New Roman"/>
          <w:b/>
          <w:sz w:val="28"/>
          <w:szCs w:val="28"/>
        </w:rPr>
        <w:t>Шаяхметов Амангельды Булатович</w:t>
      </w:r>
    </w:p>
    <w:p w:rsidR="00EE2CF6" w:rsidRPr="001C5C2D" w:rsidRDefault="00EE2CF6" w:rsidP="00EE2CF6">
      <w:pPr>
        <w:jc w:val="center"/>
        <w:rPr>
          <w:rFonts w:ascii="Times New Roman" w:hAnsi="Times New Roman" w:cs="Times New Roman"/>
          <w:sz w:val="28"/>
          <w:szCs w:val="28"/>
        </w:rPr>
      </w:pPr>
    </w:p>
    <w:p w:rsidR="00EE2CF6" w:rsidRPr="001C5C2D" w:rsidRDefault="00EE2CF6" w:rsidP="00EE2CF6">
      <w:pPr>
        <w:jc w:val="center"/>
        <w:rPr>
          <w:rFonts w:ascii="Times New Roman" w:hAnsi="Times New Roman" w:cs="Times New Roman"/>
          <w:b/>
          <w:sz w:val="36"/>
          <w:szCs w:val="36"/>
        </w:rPr>
      </w:pPr>
      <w:r w:rsidRPr="001C5C2D">
        <w:rPr>
          <w:rFonts w:ascii="Times New Roman" w:hAnsi="Times New Roman" w:cs="Times New Roman"/>
          <w:b/>
          <w:sz w:val="36"/>
          <w:szCs w:val="36"/>
        </w:rPr>
        <w:t>СОВРЕМЕННЫЕ МАТЕРИАЛЫ ДЛЯ МАШИНОСТРОИТЕЛЬНОГО ПРОИЗВОДСТВА</w:t>
      </w:r>
    </w:p>
    <w:p w:rsidR="00EE2CF6" w:rsidRPr="001C5C2D" w:rsidRDefault="00EE2CF6" w:rsidP="00EE2CF6">
      <w:pPr>
        <w:jc w:val="center"/>
        <w:rPr>
          <w:rFonts w:ascii="Times New Roman" w:hAnsi="Times New Roman" w:cs="Times New Roman"/>
          <w:sz w:val="28"/>
          <w:szCs w:val="28"/>
        </w:rPr>
      </w:pPr>
      <w:r w:rsidRPr="001C5C2D">
        <w:rPr>
          <w:rFonts w:ascii="Times New Roman" w:hAnsi="Times New Roman" w:cs="Times New Roman"/>
          <w:sz w:val="28"/>
          <w:szCs w:val="28"/>
        </w:rPr>
        <w:t>Курс лекций</w:t>
      </w:r>
    </w:p>
    <w:p w:rsidR="00EE2CF6" w:rsidRPr="001C5C2D" w:rsidRDefault="00EE2CF6" w:rsidP="00EE2CF6">
      <w:pPr>
        <w:pStyle w:val="1"/>
        <w:spacing w:line="360" w:lineRule="auto"/>
        <w:ind w:left="1701"/>
        <w:rPr>
          <w:color w:val="000000"/>
          <w:szCs w:val="28"/>
        </w:rPr>
      </w:pPr>
    </w:p>
    <w:p w:rsidR="00EE2CF6" w:rsidRPr="001C5C2D" w:rsidRDefault="00EE2CF6" w:rsidP="00EE2CF6">
      <w:pPr>
        <w:pStyle w:val="1"/>
        <w:spacing w:line="360" w:lineRule="auto"/>
        <w:ind w:left="1701"/>
        <w:rPr>
          <w:color w:val="000000"/>
          <w:szCs w:val="28"/>
        </w:rPr>
      </w:pPr>
    </w:p>
    <w:p w:rsidR="00EE2CF6" w:rsidRPr="001C5C2D" w:rsidRDefault="00EE2CF6" w:rsidP="00EE2CF6">
      <w:pPr>
        <w:pStyle w:val="a3"/>
        <w:jc w:val="both"/>
        <w:rPr>
          <w:rFonts w:ascii="Times New Roman" w:hAnsi="Times New Roman" w:cs="Times New Roman"/>
          <w:color w:val="000000"/>
          <w:sz w:val="28"/>
          <w:szCs w:val="28"/>
        </w:rPr>
      </w:pPr>
      <w:r w:rsidRPr="001C5C2D">
        <w:rPr>
          <w:rFonts w:ascii="Times New Roman" w:hAnsi="Times New Roman" w:cs="Times New Roman"/>
          <w:color w:val="000000"/>
          <w:sz w:val="28"/>
          <w:szCs w:val="28"/>
        </w:rPr>
        <w:t>образовательная программа Инновационное производство и</w:t>
      </w:r>
    </w:p>
    <w:p w:rsidR="00EE2CF6" w:rsidRPr="001C5C2D" w:rsidRDefault="00EE2CF6" w:rsidP="00EE2CF6">
      <w:pPr>
        <w:pStyle w:val="a3"/>
        <w:jc w:val="both"/>
        <w:rPr>
          <w:rFonts w:ascii="Times New Roman" w:hAnsi="Times New Roman" w:cs="Times New Roman"/>
          <w:color w:val="000000"/>
          <w:sz w:val="28"/>
          <w:szCs w:val="28"/>
        </w:rPr>
      </w:pPr>
      <w:r w:rsidRPr="001C5C2D">
        <w:rPr>
          <w:rFonts w:ascii="Times New Roman" w:hAnsi="Times New Roman" w:cs="Times New Roman"/>
          <w:color w:val="000000"/>
          <w:sz w:val="28"/>
          <w:szCs w:val="28"/>
        </w:rPr>
        <w:t>автоматизация индустриальной техники</w:t>
      </w:r>
    </w:p>
    <w:p w:rsidR="00EE2CF6" w:rsidRPr="001C5C2D" w:rsidRDefault="00EE2CF6" w:rsidP="00EE2CF6">
      <w:pPr>
        <w:pStyle w:val="a3"/>
        <w:jc w:val="both"/>
        <w:rPr>
          <w:rFonts w:ascii="Times New Roman" w:hAnsi="Times New Roman" w:cs="Times New Roman"/>
          <w:color w:val="000000"/>
          <w:sz w:val="28"/>
          <w:szCs w:val="28"/>
        </w:rPr>
      </w:pPr>
    </w:p>
    <w:p w:rsidR="00EE2CF6" w:rsidRPr="001C5C2D" w:rsidRDefault="00EE2CF6" w:rsidP="00EE2CF6">
      <w:pPr>
        <w:pStyle w:val="a3"/>
        <w:jc w:val="both"/>
        <w:rPr>
          <w:rFonts w:ascii="Times New Roman" w:hAnsi="Times New Roman" w:cs="Times New Roman"/>
          <w:color w:val="000000"/>
          <w:sz w:val="28"/>
          <w:szCs w:val="28"/>
        </w:rPr>
      </w:pPr>
      <w:r w:rsidRPr="001C5C2D">
        <w:rPr>
          <w:rFonts w:ascii="Times New Roman" w:hAnsi="Times New Roman" w:cs="Times New Roman"/>
          <w:color w:val="000000"/>
          <w:sz w:val="28"/>
          <w:szCs w:val="28"/>
        </w:rPr>
        <w:t>траектория обучения Автомобильная инженерия</w:t>
      </w:r>
    </w:p>
    <w:p w:rsidR="00EE2CF6" w:rsidRPr="001C5C2D" w:rsidRDefault="00EE2CF6" w:rsidP="00EE2CF6">
      <w:pPr>
        <w:jc w:val="center"/>
        <w:rPr>
          <w:rFonts w:ascii="Times New Roman" w:hAnsi="Times New Roman" w:cs="Times New Roman"/>
          <w:sz w:val="28"/>
          <w:szCs w:val="28"/>
        </w:rPr>
      </w:pPr>
    </w:p>
    <w:p w:rsidR="00EE2CF6" w:rsidRPr="001C5C2D" w:rsidRDefault="00EE2CF6" w:rsidP="00EE2CF6">
      <w:pPr>
        <w:tabs>
          <w:tab w:val="left" w:pos="7395"/>
        </w:tabs>
        <w:rPr>
          <w:rFonts w:ascii="Times New Roman" w:hAnsi="Times New Roman" w:cs="Times New Roman"/>
          <w:sz w:val="28"/>
          <w:szCs w:val="28"/>
        </w:rPr>
      </w:pPr>
      <w:r w:rsidRPr="001C5C2D">
        <w:rPr>
          <w:rFonts w:ascii="Times New Roman" w:hAnsi="Times New Roman" w:cs="Times New Roman"/>
          <w:sz w:val="28"/>
          <w:szCs w:val="28"/>
        </w:rPr>
        <w:tab/>
      </w:r>
    </w:p>
    <w:p w:rsidR="00EE2CF6" w:rsidRPr="001C5C2D" w:rsidRDefault="00EE2CF6" w:rsidP="00EE2CF6">
      <w:pPr>
        <w:jc w:val="center"/>
        <w:rPr>
          <w:rFonts w:ascii="Times New Roman" w:hAnsi="Times New Roman" w:cs="Times New Roman"/>
          <w:sz w:val="28"/>
          <w:szCs w:val="28"/>
        </w:rPr>
      </w:pPr>
    </w:p>
    <w:p w:rsidR="00EE2CF6" w:rsidRPr="001C5C2D" w:rsidRDefault="00EE2CF6" w:rsidP="00EE2CF6">
      <w:pPr>
        <w:jc w:val="center"/>
        <w:rPr>
          <w:rFonts w:ascii="Times New Roman" w:hAnsi="Times New Roman" w:cs="Times New Roman"/>
          <w:sz w:val="28"/>
          <w:szCs w:val="28"/>
        </w:rPr>
      </w:pPr>
    </w:p>
    <w:p w:rsidR="00EE2CF6" w:rsidRPr="001C5C2D" w:rsidRDefault="00EE2CF6" w:rsidP="00EE2CF6">
      <w:pPr>
        <w:jc w:val="center"/>
        <w:rPr>
          <w:rFonts w:ascii="Times New Roman" w:hAnsi="Times New Roman" w:cs="Times New Roman"/>
          <w:sz w:val="28"/>
          <w:szCs w:val="28"/>
        </w:rPr>
      </w:pPr>
    </w:p>
    <w:p w:rsidR="00EE2CF6" w:rsidRPr="001C5C2D" w:rsidRDefault="00EE2CF6" w:rsidP="00EE2CF6">
      <w:pPr>
        <w:jc w:val="center"/>
        <w:rPr>
          <w:rFonts w:ascii="Times New Roman" w:hAnsi="Times New Roman" w:cs="Times New Roman"/>
          <w:sz w:val="28"/>
          <w:szCs w:val="28"/>
        </w:rPr>
      </w:pPr>
    </w:p>
    <w:p w:rsidR="00EE2CF6" w:rsidRPr="001C5C2D" w:rsidRDefault="00EE2CF6" w:rsidP="00EE2CF6">
      <w:pPr>
        <w:jc w:val="center"/>
        <w:rPr>
          <w:rFonts w:ascii="Times New Roman" w:hAnsi="Times New Roman" w:cs="Times New Roman"/>
          <w:sz w:val="28"/>
          <w:szCs w:val="28"/>
        </w:rPr>
      </w:pPr>
      <w:r w:rsidRPr="001C5C2D">
        <w:rPr>
          <w:rFonts w:ascii="Times New Roman" w:hAnsi="Times New Roman" w:cs="Times New Roman"/>
          <w:sz w:val="28"/>
          <w:szCs w:val="28"/>
        </w:rPr>
        <w:t>Костанай, 2016</w:t>
      </w:r>
    </w:p>
    <w:p w:rsidR="00EE2CF6" w:rsidRPr="001C5C2D" w:rsidRDefault="00EE2CF6">
      <w:pPr>
        <w:rPr>
          <w:rFonts w:ascii="Times New Roman" w:hAnsi="Times New Roman" w:cs="Times New Roman"/>
          <w:b/>
          <w:sz w:val="28"/>
          <w:szCs w:val="28"/>
        </w:rPr>
      </w:pPr>
      <w:r w:rsidRPr="001C5C2D">
        <w:rPr>
          <w:rFonts w:ascii="Times New Roman" w:hAnsi="Times New Roman" w:cs="Times New Roman"/>
          <w:b/>
          <w:sz w:val="28"/>
          <w:szCs w:val="28"/>
        </w:rPr>
        <w:br w:type="page"/>
      </w:r>
    </w:p>
    <w:p w:rsidR="00EE2CF6" w:rsidRPr="001C5C2D" w:rsidRDefault="00EE2CF6" w:rsidP="00EE2CF6">
      <w:pPr>
        <w:ind w:firstLine="567"/>
        <w:jc w:val="center"/>
        <w:rPr>
          <w:rFonts w:ascii="Times New Roman" w:hAnsi="Times New Roman" w:cs="Times New Roman"/>
          <w:b/>
          <w:sz w:val="28"/>
          <w:szCs w:val="28"/>
        </w:rPr>
      </w:pPr>
      <w:bookmarkStart w:id="0" w:name="_GoBack"/>
      <w:bookmarkEnd w:id="0"/>
      <w:r w:rsidRPr="001C5C2D">
        <w:rPr>
          <w:rFonts w:ascii="Times New Roman" w:hAnsi="Times New Roman" w:cs="Times New Roman"/>
          <w:b/>
          <w:sz w:val="28"/>
          <w:szCs w:val="28"/>
        </w:rPr>
        <w:lastRenderedPageBreak/>
        <w:t>Содержание</w:t>
      </w:r>
    </w:p>
    <w:tbl>
      <w:tblPr>
        <w:tblStyle w:val="aa"/>
        <w:tblW w:w="10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105"/>
        <w:gridCol w:w="222"/>
      </w:tblGrid>
      <w:tr w:rsidR="00EE2CF6" w:rsidRPr="001C5C2D" w:rsidTr="00DE537D">
        <w:tc>
          <w:tcPr>
            <w:tcW w:w="10105" w:type="dxa"/>
          </w:tcPr>
          <w:tbl>
            <w:tblPr>
              <w:tblStyle w:val="aa"/>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80"/>
              <w:gridCol w:w="709"/>
            </w:tblGrid>
            <w:tr w:rsidR="001C5C2D" w:rsidRPr="001C5C2D" w:rsidTr="009C5DAF">
              <w:tc>
                <w:tcPr>
                  <w:tcW w:w="9180" w:type="dxa"/>
                </w:tcPr>
                <w:p w:rsidR="001C5C2D" w:rsidRPr="001C5C2D" w:rsidRDefault="001C5C2D" w:rsidP="00836CB1">
                  <w:pPr>
                    <w:pStyle w:val="a3"/>
                    <w:rPr>
                      <w:rFonts w:ascii="Times New Roman" w:eastAsia="Times New Roman" w:hAnsi="Times New Roman" w:cs="Times New Roman"/>
                      <w:b/>
                      <w:sz w:val="28"/>
                      <w:szCs w:val="28"/>
                    </w:rPr>
                  </w:pPr>
                  <w:r w:rsidRPr="001C5C2D">
                    <w:rPr>
                      <w:rFonts w:ascii="Times New Roman" w:hAnsi="Times New Roman" w:cs="Times New Roman"/>
                      <w:b/>
                      <w:sz w:val="28"/>
                      <w:szCs w:val="28"/>
                    </w:rPr>
                    <w:t>Тема 1. Металлические сплавы…..</w:t>
                  </w:r>
                  <w:r w:rsidRPr="001C5C2D">
                    <w:rPr>
                      <w:rFonts w:ascii="Times New Roman" w:eastAsia="Times New Roman" w:hAnsi="Times New Roman" w:cs="Times New Roman"/>
                      <w:b/>
                      <w:bCs/>
                      <w:sz w:val="28"/>
                      <w:szCs w:val="28"/>
                    </w:rPr>
                    <w:t>…………………………………………</w:t>
                  </w:r>
                </w:p>
              </w:tc>
              <w:tc>
                <w:tcPr>
                  <w:tcW w:w="709" w:type="dxa"/>
                </w:tcPr>
                <w:p w:rsidR="001C5C2D" w:rsidRPr="001C5C2D" w:rsidRDefault="001C5C2D" w:rsidP="00836CB1">
                  <w:pPr>
                    <w:jc w:val="center"/>
                    <w:rPr>
                      <w:rFonts w:ascii="Times New Roman" w:hAnsi="Times New Roman" w:cs="Times New Roman"/>
                      <w:b/>
                      <w:sz w:val="28"/>
                      <w:szCs w:val="28"/>
                    </w:rPr>
                  </w:pPr>
                  <w:r w:rsidRPr="001C5C2D">
                    <w:rPr>
                      <w:rFonts w:ascii="Times New Roman" w:hAnsi="Times New Roman" w:cs="Times New Roman"/>
                      <w:b/>
                      <w:sz w:val="28"/>
                      <w:szCs w:val="28"/>
                    </w:rPr>
                    <w:t>3</w:t>
                  </w:r>
                </w:p>
              </w:tc>
            </w:tr>
            <w:tr w:rsidR="001C5C2D" w:rsidRPr="001C5C2D" w:rsidTr="009C5DAF">
              <w:tc>
                <w:tcPr>
                  <w:tcW w:w="9180" w:type="dxa"/>
                </w:tcPr>
                <w:p w:rsidR="001C5C2D" w:rsidRPr="001C5C2D" w:rsidRDefault="001C5C2D" w:rsidP="00836CB1">
                  <w:pPr>
                    <w:pStyle w:val="a3"/>
                    <w:jc w:val="both"/>
                    <w:rPr>
                      <w:rFonts w:ascii="Times New Roman" w:hAnsi="Times New Roman" w:cs="Times New Roman"/>
                      <w:sz w:val="28"/>
                      <w:szCs w:val="28"/>
                    </w:rPr>
                  </w:pPr>
                  <w:r w:rsidRPr="001C5C2D">
                    <w:rPr>
                      <w:rFonts w:ascii="Times New Roman" w:hAnsi="Times New Roman" w:cs="Times New Roman"/>
                      <w:sz w:val="28"/>
                      <w:szCs w:val="28"/>
                    </w:rPr>
                    <w:t>1.1 Традиционные металлические сплавы</w:t>
                  </w:r>
                  <w:r>
                    <w:rPr>
                      <w:rFonts w:ascii="Times New Roman" w:hAnsi="Times New Roman" w:cs="Times New Roman"/>
                      <w:sz w:val="28"/>
                      <w:szCs w:val="28"/>
                    </w:rPr>
                    <w:t>………………………………….</w:t>
                  </w:r>
                </w:p>
              </w:tc>
              <w:tc>
                <w:tcPr>
                  <w:tcW w:w="709" w:type="dxa"/>
                </w:tcPr>
                <w:p w:rsidR="001C5C2D" w:rsidRPr="001C5C2D" w:rsidRDefault="001C5C2D" w:rsidP="00836CB1">
                  <w:pPr>
                    <w:jc w:val="center"/>
                    <w:rPr>
                      <w:rFonts w:ascii="Times New Roman" w:hAnsi="Times New Roman" w:cs="Times New Roman"/>
                      <w:b/>
                      <w:sz w:val="28"/>
                      <w:szCs w:val="28"/>
                    </w:rPr>
                  </w:pPr>
                  <w:r w:rsidRPr="001C5C2D">
                    <w:rPr>
                      <w:rFonts w:ascii="Times New Roman" w:hAnsi="Times New Roman" w:cs="Times New Roman"/>
                      <w:b/>
                      <w:sz w:val="28"/>
                      <w:szCs w:val="28"/>
                    </w:rPr>
                    <w:t>3</w:t>
                  </w:r>
                </w:p>
              </w:tc>
            </w:tr>
            <w:tr w:rsidR="001C5C2D" w:rsidRPr="001C5C2D" w:rsidTr="009C5DAF">
              <w:tc>
                <w:tcPr>
                  <w:tcW w:w="9180" w:type="dxa"/>
                </w:tcPr>
                <w:p w:rsidR="001C5C2D" w:rsidRPr="001C5C2D" w:rsidRDefault="001C5C2D" w:rsidP="00836CB1">
                  <w:pPr>
                    <w:pStyle w:val="a3"/>
                    <w:jc w:val="both"/>
                    <w:rPr>
                      <w:rFonts w:ascii="Times New Roman" w:hAnsi="Times New Roman" w:cs="Times New Roman"/>
                      <w:sz w:val="28"/>
                      <w:szCs w:val="28"/>
                    </w:rPr>
                  </w:pPr>
                  <w:r w:rsidRPr="001C5C2D">
                    <w:rPr>
                      <w:rFonts w:ascii="Times New Roman" w:hAnsi="Times New Roman" w:cs="Times New Roman"/>
                      <w:sz w:val="28"/>
                      <w:szCs w:val="28"/>
                    </w:rPr>
                    <w:t>1.2 Металлы и сплавы с особыми свойс</w:t>
                  </w:r>
                  <w:r w:rsidRPr="001C5C2D">
                    <w:rPr>
                      <w:rFonts w:ascii="Times New Roman" w:hAnsi="Times New Roman" w:cs="Times New Roman"/>
                      <w:sz w:val="28"/>
                      <w:szCs w:val="28"/>
                    </w:rPr>
                    <w:t>т</w:t>
                  </w:r>
                  <w:r w:rsidRPr="001C5C2D">
                    <w:rPr>
                      <w:rFonts w:ascii="Times New Roman" w:hAnsi="Times New Roman" w:cs="Times New Roman"/>
                      <w:sz w:val="28"/>
                      <w:szCs w:val="28"/>
                    </w:rPr>
                    <w:t>вами</w:t>
                  </w:r>
                  <w:r>
                    <w:rPr>
                      <w:rFonts w:ascii="Times New Roman" w:hAnsi="Times New Roman" w:cs="Times New Roman"/>
                      <w:sz w:val="28"/>
                      <w:szCs w:val="28"/>
                    </w:rPr>
                    <w:t>……………………………….</w:t>
                  </w:r>
                </w:p>
              </w:tc>
              <w:tc>
                <w:tcPr>
                  <w:tcW w:w="709" w:type="dxa"/>
                </w:tcPr>
                <w:p w:rsidR="001C5C2D" w:rsidRPr="001C5C2D" w:rsidRDefault="001C5C2D" w:rsidP="00836CB1">
                  <w:pPr>
                    <w:jc w:val="center"/>
                    <w:rPr>
                      <w:rFonts w:ascii="Times New Roman" w:hAnsi="Times New Roman" w:cs="Times New Roman"/>
                      <w:b/>
                      <w:sz w:val="28"/>
                      <w:szCs w:val="28"/>
                    </w:rPr>
                  </w:pPr>
                  <w:r w:rsidRPr="001C5C2D">
                    <w:rPr>
                      <w:rFonts w:ascii="Times New Roman" w:hAnsi="Times New Roman" w:cs="Times New Roman"/>
                      <w:b/>
                      <w:sz w:val="28"/>
                      <w:szCs w:val="28"/>
                    </w:rPr>
                    <w:t>14</w:t>
                  </w:r>
                </w:p>
              </w:tc>
            </w:tr>
            <w:tr w:rsidR="001C5C2D" w:rsidRPr="001C5C2D" w:rsidTr="009C5DAF">
              <w:tc>
                <w:tcPr>
                  <w:tcW w:w="9180" w:type="dxa"/>
                </w:tcPr>
                <w:p w:rsidR="001C5C2D" w:rsidRPr="001C5C2D" w:rsidRDefault="001C5C2D" w:rsidP="00836CB1">
                  <w:pPr>
                    <w:pStyle w:val="a3"/>
                    <w:jc w:val="both"/>
                    <w:rPr>
                      <w:rFonts w:ascii="Times New Roman" w:hAnsi="Times New Roman" w:cs="Times New Roman"/>
                      <w:sz w:val="28"/>
                      <w:szCs w:val="28"/>
                    </w:rPr>
                  </w:pPr>
                  <w:r w:rsidRPr="001C5C2D">
                    <w:rPr>
                      <w:rFonts w:ascii="Times New Roman" w:hAnsi="Times New Roman" w:cs="Times New Roman"/>
                      <w:sz w:val="28"/>
                      <w:szCs w:val="28"/>
                    </w:rPr>
                    <w:t>1.3 Керамические материалы</w:t>
                  </w:r>
                  <w:r>
                    <w:rPr>
                      <w:rFonts w:ascii="Times New Roman" w:hAnsi="Times New Roman" w:cs="Times New Roman"/>
                      <w:sz w:val="28"/>
                      <w:szCs w:val="28"/>
                    </w:rPr>
                    <w:t>…………………………………………………</w:t>
                  </w:r>
                </w:p>
              </w:tc>
              <w:tc>
                <w:tcPr>
                  <w:tcW w:w="709" w:type="dxa"/>
                </w:tcPr>
                <w:p w:rsidR="001C5C2D" w:rsidRPr="001C5C2D" w:rsidRDefault="001C5C2D" w:rsidP="00836CB1">
                  <w:pPr>
                    <w:jc w:val="center"/>
                    <w:rPr>
                      <w:rFonts w:ascii="Times New Roman" w:hAnsi="Times New Roman" w:cs="Times New Roman"/>
                      <w:b/>
                      <w:sz w:val="28"/>
                      <w:szCs w:val="28"/>
                    </w:rPr>
                  </w:pPr>
                  <w:r w:rsidRPr="001C5C2D">
                    <w:rPr>
                      <w:rFonts w:ascii="Times New Roman" w:hAnsi="Times New Roman" w:cs="Times New Roman"/>
                      <w:b/>
                      <w:sz w:val="28"/>
                      <w:szCs w:val="28"/>
                    </w:rPr>
                    <w:t>16</w:t>
                  </w:r>
                </w:p>
              </w:tc>
            </w:tr>
            <w:tr w:rsidR="001C5C2D" w:rsidRPr="001C5C2D" w:rsidTr="009C5DAF">
              <w:trPr>
                <w:trHeight w:val="503"/>
              </w:trPr>
              <w:tc>
                <w:tcPr>
                  <w:tcW w:w="9180" w:type="dxa"/>
                </w:tcPr>
                <w:p w:rsidR="001C5C2D" w:rsidRPr="001C5C2D" w:rsidRDefault="001C5C2D" w:rsidP="00836CB1">
                  <w:pPr>
                    <w:pStyle w:val="a3"/>
                    <w:rPr>
                      <w:rFonts w:ascii="Times New Roman" w:hAnsi="Times New Roman" w:cs="Times New Roman"/>
                      <w:b/>
                      <w:sz w:val="28"/>
                      <w:szCs w:val="28"/>
                      <w:lang w:val="kk-KZ"/>
                    </w:rPr>
                  </w:pPr>
                  <w:r w:rsidRPr="001C5C2D">
                    <w:rPr>
                      <w:rFonts w:ascii="Times New Roman" w:hAnsi="Times New Roman" w:cs="Times New Roman"/>
                      <w:b/>
                      <w:sz w:val="28"/>
                      <w:szCs w:val="28"/>
                      <w:lang w:val="kk-KZ"/>
                    </w:rPr>
                    <w:t>Тема 2 .Керамические и композиционные материалы</w:t>
                  </w:r>
                  <w:r>
                    <w:rPr>
                      <w:rFonts w:ascii="Times New Roman" w:hAnsi="Times New Roman" w:cs="Times New Roman"/>
                      <w:b/>
                      <w:sz w:val="28"/>
                      <w:szCs w:val="28"/>
                      <w:lang w:val="kk-KZ"/>
                    </w:rPr>
                    <w:t>..............................</w:t>
                  </w:r>
                </w:p>
              </w:tc>
              <w:tc>
                <w:tcPr>
                  <w:tcW w:w="709" w:type="dxa"/>
                </w:tcPr>
                <w:p w:rsidR="001C5C2D" w:rsidRPr="001C5C2D" w:rsidRDefault="001C5C2D" w:rsidP="00836CB1">
                  <w:pPr>
                    <w:jc w:val="center"/>
                    <w:rPr>
                      <w:rFonts w:ascii="Times New Roman" w:hAnsi="Times New Roman" w:cs="Times New Roman"/>
                      <w:b/>
                      <w:sz w:val="28"/>
                      <w:szCs w:val="28"/>
                    </w:rPr>
                  </w:pPr>
                  <w:r w:rsidRPr="001C5C2D">
                    <w:rPr>
                      <w:rFonts w:ascii="Times New Roman" w:hAnsi="Times New Roman" w:cs="Times New Roman"/>
                      <w:b/>
                      <w:sz w:val="28"/>
                      <w:szCs w:val="28"/>
                    </w:rPr>
                    <w:t>19</w:t>
                  </w:r>
                </w:p>
              </w:tc>
            </w:tr>
            <w:tr w:rsidR="001C5C2D" w:rsidRPr="001C5C2D" w:rsidTr="009C5DAF">
              <w:trPr>
                <w:trHeight w:val="311"/>
              </w:trPr>
              <w:tc>
                <w:tcPr>
                  <w:tcW w:w="9180" w:type="dxa"/>
                </w:tcPr>
                <w:p w:rsidR="001C5C2D" w:rsidRPr="001C5C2D" w:rsidRDefault="001C5C2D" w:rsidP="00836CB1">
                  <w:pPr>
                    <w:pStyle w:val="a3"/>
                    <w:rPr>
                      <w:rFonts w:ascii="Times New Roman" w:hAnsi="Times New Roman" w:cs="Times New Roman"/>
                      <w:sz w:val="28"/>
                      <w:szCs w:val="28"/>
                    </w:rPr>
                  </w:pPr>
                  <w:r w:rsidRPr="001C5C2D">
                    <w:rPr>
                      <w:rFonts w:ascii="Times New Roman" w:hAnsi="Times New Roman" w:cs="Times New Roman"/>
                      <w:sz w:val="28"/>
                      <w:szCs w:val="28"/>
                    </w:rPr>
                    <w:t>2.1  Керамические материалы</w:t>
                  </w:r>
                  <w:r>
                    <w:rPr>
                      <w:rFonts w:ascii="Times New Roman" w:hAnsi="Times New Roman" w:cs="Times New Roman"/>
                      <w:sz w:val="28"/>
                      <w:szCs w:val="28"/>
                    </w:rPr>
                    <w:t>………………………………………………….</w:t>
                  </w:r>
                </w:p>
              </w:tc>
              <w:tc>
                <w:tcPr>
                  <w:tcW w:w="709" w:type="dxa"/>
                </w:tcPr>
                <w:p w:rsidR="001C5C2D" w:rsidRPr="001C5C2D" w:rsidRDefault="001C5C2D" w:rsidP="00836CB1">
                  <w:pPr>
                    <w:jc w:val="center"/>
                    <w:rPr>
                      <w:rFonts w:ascii="Times New Roman" w:hAnsi="Times New Roman" w:cs="Times New Roman"/>
                      <w:b/>
                      <w:sz w:val="28"/>
                      <w:szCs w:val="28"/>
                    </w:rPr>
                  </w:pPr>
                  <w:r w:rsidRPr="001C5C2D">
                    <w:rPr>
                      <w:rFonts w:ascii="Times New Roman" w:hAnsi="Times New Roman" w:cs="Times New Roman"/>
                      <w:b/>
                      <w:sz w:val="28"/>
                      <w:szCs w:val="28"/>
                    </w:rPr>
                    <w:t>19</w:t>
                  </w:r>
                </w:p>
              </w:tc>
            </w:tr>
            <w:tr w:rsidR="001C5C2D" w:rsidRPr="001C5C2D" w:rsidTr="009C5DAF">
              <w:trPr>
                <w:trHeight w:val="492"/>
              </w:trPr>
              <w:tc>
                <w:tcPr>
                  <w:tcW w:w="9180" w:type="dxa"/>
                </w:tcPr>
                <w:p w:rsidR="001C5C2D" w:rsidRPr="001C5C2D" w:rsidRDefault="001C5C2D" w:rsidP="00836CB1">
                  <w:pPr>
                    <w:pStyle w:val="a3"/>
                    <w:rPr>
                      <w:rStyle w:val="BodytextBold"/>
                      <w:rFonts w:eastAsia="Arial"/>
                      <w:sz w:val="28"/>
                      <w:szCs w:val="28"/>
                    </w:rPr>
                  </w:pPr>
                  <w:r w:rsidRPr="001C5C2D">
                    <w:rPr>
                      <w:rStyle w:val="BodytextBold"/>
                      <w:rFonts w:eastAsia="Arial"/>
                      <w:b w:val="0"/>
                      <w:sz w:val="28"/>
                      <w:szCs w:val="28"/>
                    </w:rPr>
                    <w:t>2.2 Свойства и применение керамических материалов</w:t>
                  </w:r>
                  <w:r>
                    <w:rPr>
                      <w:rStyle w:val="BodytextBold"/>
                      <w:rFonts w:eastAsia="Arial"/>
                      <w:b w:val="0"/>
                      <w:sz w:val="28"/>
                      <w:szCs w:val="28"/>
                    </w:rPr>
                    <w:t>………………………</w:t>
                  </w:r>
                </w:p>
              </w:tc>
              <w:tc>
                <w:tcPr>
                  <w:tcW w:w="709" w:type="dxa"/>
                </w:tcPr>
                <w:p w:rsidR="001C5C2D" w:rsidRPr="001C5C2D" w:rsidRDefault="001C5C2D" w:rsidP="00836CB1">
                  <w:pPr>
                    <w:jc w:val="center"/>
                    <w:rPr>
                      <w:rFonts w:ascii="Times New Roman" w:hAnsi="Times New Roman" w:cs="Times New Roman"/>
                      <w:b/>
                      <w:sz w:val="28"/>
                      <w:szCs w:val="28"/>
                    </w:rPr>
                  </w:pPr>
                  <w:r w:rsidRPr="001C5C2D">
                    <w:rPr>
                      <w:rFonts w:ascii="Times New Roman" w:hAnsi="Times New Roman" w:cs="Times New Roman"/>
                      <w:b/>
                      <w:sz w:val="28"/>
                      <w:szCs w:val="28"/>
                    </w:rPr>
                    <w:t>22</w:t>
                  </w:r>
                </w:p>
              </w:tc>
            </w:tr>
            <w:tr w:rsidR="001C5C2D" w:rsidRPr="001C5C2D" w:rsidTr="009C5DAF">
              <w:trPr>
                <w:trHeight w:val="359"/>
              </w:trPr>
              <w:tc>
                <w:tcPr>
                  <w:tcW w:w="9180" w:type="dxa"/>
                </w:tcPr>
                <w:p w:rsidR="001C5C2D" w:rsidRPr="001C5C2D" w:rsidRDefault="001C5C2D" w:rsidP="00836CB1">
                  <w:pPr>
                    <w:rPr>
                      <w:rFonts w:ascii="Times New Roman" w:hAnsi="Times New Roman" w:cs="Times New Roman"/>
                    </w:rPr>
                  </w:pPr>
                  <w:r w:rsidRPr="001C5C2D">
                    <w:rPr>
                      <w:rStyle w:val="BodytextBold"/>
                      <w:rFonts w:eastAsia="Arial"/>
                      <w:b w:val="0"/>
                      <w:sz w:val="28"/>
                      <w:szCs w:val="28"/>
                    </w:rPr>
                    <w:t xml:space="preserve">2.3 </w:t>
                  </w:r>
                  <w:r w:rsidRPr="001C5C2D">
                    <w:rPr>
                      <w:rFonts w:ascii="Times New Roman" w:hAnsi="Times New Roman" w:cs="Times New Roman"/>
                      <w:sz w:val="28"/>
                      <w:szCs w:val="28"/>
                      <w:lang w:val="kk-KZ"/>
                    </w:rPr>
                    <w:t>Композиционные материалы</w:t>
                  </w:r>
                  <w:r>
                    <w:rPr>
                      <w:rFonts w:ascii="Times New Roman" w:hAnsi="Times New Roman" w:cs="Times New Roman"/>
                      <w:sz w:val="28"/>
                      <w:szCs w:val="28"/>
                      <w:lang w:val="kk-KZ"/>
                    </w:rPr>
                    <w:t>........................................................................</w:t>
                  </w:r>
                </w:p>
              </w:tc>
              <w:tc>
                <w:tcPr>
                  <w:tcW w:w="709" w:type="dxa"/>
                </w:tcPr>
                <w:p w:rsidR="001C5C2D" w:rsidRPr="001C5C2D" w:rsidRDefault="001C5C2D" w:rsidP="00836CB1">
                  <w:pPr>
                    <w:jc w:val="center"/>
                    <w:rPr>
                      <w:rFonts w:ascii="Times New Roman" w:hAnsi="Times New Roman" w:cs="Times New Roman"/>
                      <w:b/>
                      <w:sz w:val="28"/>
                      <w:szCs w:val="28"/>
                    </w:rPr>
                  </w:pPr>
                  <w:r w:rsidRPr="001C5C2D">
                    <w:rPr>
                      <w:rFonts w:ascii="Times New Roman" w:hAnsi="Times New Roman" w:cs="Times New Roman"/>
                      <w:b/>
                      <w:sz w:val="28"/>
                      <w:szCs w:val="28"/>
                    </w:rPr>
                    <w:t>24</w:t>
                  </w:r>
                </w:p>
              </w:tc>
            </w:tr>
            <w:tr w:rsidR="001C5C2D" w:rsidRPr="001C5C2D" w:rsidTr="009C5DAF">
              <w:tc>
                <w:tcPr>
                  <w:tcW w:w="9180" w:type="dxa"/>
                </w:tcPr>
                <w:p w:rsidR="001C5C2D" w:rsidRPr="001C5C2D" w:rsidRDefault="001C5C2D" w:rsidP="00836CB1">
                  <w:pPr>
                    <w:pStyle w:val="a3"/>
                    <w:rPr>
                      <w:rFonts w:ascii="Times New Roman" w:hAnsi="Times New Roman" w:cs="Times New Roman"/>
                      <w:b/>
                      <w:sz w:val="28"/>
                      <w:szCs w:val="28"/>
                    </w:rPr>
                  </w:pPr>
                  <w:r w:rsidRPr="001C5C2D">
                    <w:rPr>
                      <w:rStyle w:val="Heading22TimesNewRoman105ptSpacing2pt"/>
                      <w:rFonts w:eastAsia="Arial"/>
                      <w:b/>
                      <w:sz w:val="28"/>
                      <w:szCs w:val="28"/>
                    </w:rPr>
                    <w:t xml:space="preserve">Тема 3. </w:t>
                  </w:r>
                  <w:r w:rsidRPr="001C5C2D">
                    <w:rPr>
                      <w:rFonts w:ascii="Times New Roman" w:hAnsi="Times New Roman" w:cs="Times New Roman"/>
                      <w:b/>
                      <w:sz w:val="28"/>
                      <w:szCs w:val="28"/>
                    </w:rPr>
                    <w:t>Полимерные материалы</w:t>
                  </w:r>
                  <w:r>
                    <w:rPr>
                      <w:rFonts w:ascii="Times New Roman" w:hAnsi="Times New Roman" w:cs="Times New Roman"/>
                      <w:b/>
                      <w:sz w:val="28"/>
                      <w:szCs w:val="28"/>
                    </w:rPr>
                    <w:t>………………………………………</w:t>
                  </w:r>
                </w:p>
              </w:tc>
              <w:tc>
                <w:tcPr>
                  <w:tcW w:w="709" w:type="dxa"/>
                </w:tcPr>
                <w:p w:rsidR="001C5C2D" w:rsidRPr="001C5C2D" w:rsidRDefault="001C5C2D" w:rsidP="00836CB1">
                  <w:pPr>
                    <w:jc w:val="center"/>
                    <w:rPr>
                      <w:rFonts w:ascii="Times New Roman" w:hAnsi="Times New Roman" w:cs="Times New Roman"/>
                      <w:b/>
                      <w:sz w:val="28"/>
                      <w:szCs w:val="28"/>
                    </w:rPr>
                  </w:pPr>
                  <w:r w:rsidRPr="001C5C2D">
                    <w:rPr>
                      <w:rFonts w:ascii="Times New Roman" w:hAnsi="Times New Roman" w:cs="Times New Roman"/>
                      <w:b/>
                      <w:sz w:val="28"/>
                      <w:szCs w:val="28"/>
                    </w:rPr>
                    <w:t>25</w:t>
                  </w:r>
                </w:p>
              </w:tc>
            </w:tr>
            <w:tr w:rsidR="001C5C2D" w:rsidRPr="001C5C2D" w:rsidTr="009C5DAF">
              <w:tc>
                <w:tcPr>
                  <w:tcW w:w="9180" w:type="dxa"/>
                </w:tcPr>
                <w:p w:rsidR="001C5C2D" w:rsidRPr="001C5C2D" w:rsidRDefault="001C5C2D" w:rsidP="00836CB1">
                  <w:pPr>
                    <w:pStyle w:val="a3"/>
                    <w:rPr>
                      <w:rFonts w:ascii="Times New Roman" w:hAnsi="Times New Roman" w:cs="Times New Roman"/>
                      <w:sz w:val="28"/>
                      <w:szCs w:val="28"/>
                    </w:rPr>
                  </w:pPr>
                  <w:r w:rsidRPr="001C5C2D">
                    <w:rPr>
                      <w:rFonts w:ascii="Times New Roman" w:hAnsi="Times New Roman" w:cs="Times New Roman"/>
                      <w:sz w:val="28"/>
                      <w:szCs w:val="28"/>
                    </w:rPr>
                    <w:t>3.1. Классификация и свойства полимеров</w:t>
                  </w:r>
                  <w:r>
                    <w:rPr>
                      <w:rFonts w:ascii="Times New Roman" w:hAnsi="Times New Roman" w:cs="Times New Roman"/>
                      <w:sz w:val="28"/>
                      <w:szCs w:val="28"/>
                    </w:rPr>
                    <w:t>………………………………….</w:t>
                  </w:r>
                </w:p>
              </w:tc>
              <w:tc>
                <w:tcPr>
                  <w:tcW w:w="709" w:type="dxa"/>
                </w:tcPr>
                <w:p w:rsidR="001C5C2D" w:rsidRPr="001C5C2D" w:rsidRDefault="001C5C2D" w:rsidP="00836CB1">
                  <w:pPr>
                    <w:jc w:val="center"/>
                    <w:rPr>
                      <w:rFonts w:ascii="Times New Roman" w:hAnsi="Times New Roman" w:cs="Times New Roman"/>
                      <w:b/>
                      <w:sz w:val="28"/>
                      <w:szCs w:val="28"/>
                    </w:rPr>
                  </w:pPr>
                  <w:r w:rsidRPr="001C5C2D">
                    <w:rPr>
                      <w:rFonts w:ascii="Times New Roman" w:hAnsi="Times New Roman" w:cs="Times New Roman"/>
                      <w:b/>
                      <w:sz w:val="28"/>
                      <w:szCs w:val="28"/>
                    </w:rPr>
                    <w:t>25</w:t>
                  </w:r>
                </w:p>
              </w:tc>
            </w:tr>
            <w:tr w:rsidR="001C5C2D" w:rsidRPr="001C5C2D" w:rsidTr="009C5DAF">
              <w:tc>
                <w:tcPr>
                  <w:tcW w:w="9180" w:type="dxa"/>
                </w:tcPr>
                <w:p w:rsidR="001C5C2D" w:rsidRPr="001C5C2D" w:rsidRDefault="001C5C2D" w:rsidP="00836CB1">
                  <w:pPr>
                    <w:pStyle w:val="Heading340"/>
                    <w:keepNext/>
                    <w:keepLines/>
                    <w:spacing w:after="0" w:line="240" w:lineRule="auto"/>
                    <w:rPr>
                      <w:rFonts w:ascii="Times New Roman" w:hAnsi="Times New Roman" w:cs="Times New Roman"/>
                      <w:sz w:val="28"/>
                      <w:szCs w:val="28"/>
                    </w:rPr>
                  </w:pPr>
                  <w:r w:rsidRPr="001C5C2D">
                    <w:rPr>
                      <w:rFonts w:ascii="Times New Roman" w:hAnsi="Times New Roman" w:cs="Times New Roman"/>
                      <w:sz w:val="28"/>
                      <w:szCs w:val="28"/>
                    </w:rPr>
                    <w:t>3.2. Пластические массы. Состав и свойства пластических масс</w:t>
                  </w:r>
                  <w:r>
                    <w:rPr>
                      <w:rFonts w:ascii="Times New Roman" w:hAnsi="Times New Roman" w:cs="Times New Roman"/>
                      <w:sz w:val="28"/>
                      <w:szCs w:val="28"/>
                    </w:rPr>
                    <w:t>………….</w:t>
                  </w:r>
                </w:p>
              </w:tc>
              <w:tc>
                <w:tcPr>
                  <w:tcW w:w="709" w:type="dxa"/>
                </w:tcPr>
                <w:p w:rsidR="001C5C2D" w:rsidRPr="001C5C2D" w:rsidRDefault="001C5C2D" w:rsidP="00836CB1">
                  <w:pPr>
                    <w:jc w:val="center"/>
                    <w:rPr>
                      <w:rFonts w:ascii="Times New Roman" w:hAnsi="Times New Roman" w:cs="Times New Roman"/>
                      <w:b/>
                      <w:sz w:val="28"/>
                      <w:szCs w:val="28"/>
                    </w:rPr>
                  </w:pPr>
                  <w:r w:rsidRPr="001C5C2D">
                    <w:rPr>
                      <w:rFonts w:ascii="Times New Roman" w:hAnsi="Times New Roman" w:cs="Times New Roman"/>
                      <w:b/>
                      <w:sz w:val="28"/>
                      <w:szCs w:val="28"/>
                    </w:rPr>
                    <w:t>26</w:t>
                  </w:r>
                </w:p>
              </w:tc>
            </w:tr>
            <w:tr w:rsidR="001C5C2D" w:rsidRPr="001C5C2D" w:rsidTr="009C5DAF">
              <w:trPr>
                <w:trHeight w:val="389"/>
              </w:trPr>
              <w:tc>
                <w:tcPr>
                  <w:tcW w:w="9180" w:type="dxa"/>
                </w:tcPr>
                <w:p w:rsidR="001C5C2D" w:rsidRPr="001C5C2D" w:rsidRDefault="001C5C2D" w:rsidP="00836CB1">
                  <w:pPr>
                    <w:pStyle w:val="a3"/>
                    <w:rPr>
                      <w:rFonts w:ascii="Times New Roman" w:hAnsi="Times New Roman" w:cs="Times New Roman"/>
                      <w:sz w:val="28"/>
                      <w:szCs w:val="28"/>
                    </w:rPr>
                  </w:pPr>
                  <w:r w:rsidRPr="001C5C2D">
                    <w:rPr>
                      <w:rFonts w:ascii="Times New Roman" w:hAnsi="Times New Roman" w:cs="Times New Roman"/>
                      <w:sz w:val="28"/>
                      <w:szCs w:val="28"/>
                    </w:rPr>
                    <w:t>3.3 Резины</w:t>
                  </w:r>
                  <w:r w:rsidR="009C5DAF">
                    <w:rPr>
                      <w:rFonts w:ascii="Times New Roman" w:hAnsi="Times New Roman" w:cs="Times New Roman"/>
                      <w:sz w:val="28"/>
                      <w:szCs w:val="28"/>
                    </w:rPr>
                    <w:t>……………………………………………………………………..</w:t>
                  </w:r>
                </w:p>
              </w:tc>
              <w:tc>
                <w:tcPr>
                  <w:tcW w:w="709" w:type="dxa"/>
                </w:tcPr>
                <w:p w:rsidR="001C5C2D" w:rsidRPr="001C5C2D" w:rsidRDefault="001C5C2D" w:rsidP="00836CB1">
                  <w:pPr>
                    <w:jc w:val="center"/>
                    <w:rPr>
                      <w:rFonts w:ascii="Times New Roman" w:hAnsi="Times New Roman" w:cs="Times New Roman"/>
                      <w:b/>
                      <w:sz w:val="28"/>
                      <w:szCs w:val="28"/>
                    </w:rPr>
                  </w:pPr>
                  <w:r w:rsidRPr="001C5C2D">
                    <w:rPr>
                      <w:rFonts w:ascii="Times New Roman" w:hAnsi="Times New Roman" w:cs="Times New Roman"/>
                      <w:b/>
                      <w:sz w:val="28"/>
                      <w:szCs w:val="28"/>
                    </w:rPr>
                    <w:t>35</w:t>
                  </w:r>
                </w:p>
              </w:tc>
            </w:tr>
            <w:tr w:rsidR="001C5C2D" w:rsidRPr="001C5C2D" w:rsidTr="009C5DAF">
              <w:tc>
                <w:tcPr>
                  <w:tcW w:w="9180" w:type="dxa"/>
                </w:tcPr>
                <w:p w:rsidR="001C5C2D" w:rsidRPr="001C5C2D" w:rsidRDefault="001C5C2D" w:rsidP="00836CB1">
                  <w:pPr>
                    <w:jc w:val="both"/>
                    <w:rPr>
                      <w:rFonts w:ascii="Times New Roman" w:hAnsi="Times New Roman" w:cs="Times New Roman"/>
                      <w:b/>
                      <w:sz w:val="28"/>
                      <w:szCs w:val="28"/>
                    </w:rPr>
                  </w:pPr>
                  <w:r w:rsidRPr="001C5C2D">
                    <w:rPr>
                      <w:rFonts w:ascii="Times New Roman" w:hAnsi="Times New Roman" w:cs="Times New Roman"/>
                      <w:b/>
                      <w:sz w:val="28"/>
                      <w:szCs w:val="28"/>
                    </w:rPr>
                    <w:t xml:space="preserve">Тема 4 Методы получения объёмных, порошковых и пленочных </w:t>
                  </w:r>
                  <w:proofErr w:type="spellStart"/>
                  <w:r w:rsidRPr="001C5C2D">
                    <w:rPr>
                      <w:rFonts w:ascii="Times New Roman" w:hAnsi="Times New Roman" w:cs="Times New Roman"/>
                      <w:b/>
                      <w:sz w:val="28"/>
                      <w:szCs w:val="28"/>
                    </w:rPr>
                    <w:t>наноструктурных</w:t>
                  </w:r>
                  <w:proofErr w:type="spellEnd"/>
                  <w:r w:rsidRPr="001C5C2D">
                    <w:rPr>
                      <w:rFonts w:ascii="Times New Roman" w:hAnsi="Times New Roman" w:cs="Times New Roman"/>
                      <w:b/>
                      <w:sz w:val="28"/>
                      <w:szCs w:val="28"/>
                    </w:rPr>
                    <w:t xml:space="preserve"> мат</w:t>
                  </w:r>
                  <w:r w:rsidRPr="001C5C2D">
                    <w:rPr>
                      <w:rFonts w:ascii="Times New Roman" w:hAnsi="Times New Roman" w:cs="Times New Roman"/>
                      <w:b/>
                      <w:sz w:val="28"/>
                      <w:szCs w:val="28"/>
                    </w:rPr>
                    <w:t>е</w:t>
                  </w:r>
                  <w:r w:rsidRPr="001C5C2D">
                    <w:rPr>
                      <w:rFonts w:ascii="Times New Roman" w:hAnsi="Times New Roman" w:cs="Times New Roman"/>
                      <w:b/>
                      <w:sz w:val="28"/>
                      <w:szCs w:val="28"/>
                    </w:rPr>
                    <w:t>риалов</w:t>
                  </w:r>
                  <w:r w:rsidR="009C5DAF">
                    <w:rPr>
                      <w:rFonts w:ascii="Times New Roman" w:hAnsi="Times New Roman" w:cs="Times New Roman"/>
                      <w:b/>
                      <w:sz w:val="28"/>
                      <w:szCs w:val="28"/>
                    </w:rPr>
                    <w:t>…………………………………………….</w:t>
                  </w:r>
                </w:p>
              </w:tc>
              <w:tc>
                <w:tcPr>
                  <w:tcW w:w="709" w:type="dxa"/>
                </w:tcPr>
                <w:p w:rsidR="001C5C2D" w:rsidRPr="001C5C2D" w:rsidRDefault="001C5C2D" w:rsidP="00836CB1">
                  <w:pPr>
                    <w:jc w:val="center"/>
                    <w:rPr>
                      <w:rFonts w:ascii="Times New Roman" w:hAnsi="Times New Roman" w:cs="Times New Roman"/>
                      <w:b/>
                      <w:sz w:val="28"/>
                      <w:szCs w:val="28"/>
                    </w:rPr>
                  </w:pPr>
                  <w:r w:rsidRPr="001C5C2D">
                    <w:rPr>
                      <w:rFonts w:ascii="Times New Roman" w:hAnsi="Times New Roman" w:cs="Times New Roman"/>
                      <w:b/>
                      <w:sz w:val="28"/>
                      <w:szCs w:val="28"/>
                    </w:rPr>
                    <w:t>37</w:t>
                  </w:r>
                </w:p>
              </w:tc>
            </w:tr>
            <w:tr w:rsidR="001C5C2D" w:rsidRPr="001C5C2D" w:rsidTr="009C5DAF">
              <w:tc>
                <w:tcPr>
                  <w:tcW w:w="9180" w:type="dxa"/>
                </w:tcPr>
                <w:p w:rsidR="001C5C2D" w:rsidRPr="001C5C2D" w:rsidRDefault="001C5C2D" w:rsidP="00836CB1">
                  <w:pPr>
                    <w:pStyle w:val="Bodytext530"/>
                    <w:spacing w:after="105" w:line="240" w:lineRule="auto"/>
                    <w:jc w:val="left"/>
                    <w:rPr>
                      <w:rStyle w:val="Heading4"/>
                      <w:rFonts w:ascii="Times New Roman" w:hAnsi="Times New Roman" w:cs="Times New Roman"/>
                      <w:sz w:val="28"/>
                      <w:szCs w:val="28"/>
                    </w:rPr>
                  </w:pPr>
                  <w:r w:rsidRPr="001C5C2D">
                    <w:rPr>
                      <w:rFonts w:ascii="Times New Roman" w:hAnsi="Times New Roman" w:cs="Times New Roman"/>
                      <w:sz w:val="28"/>
                      <w:szCs w:val="28"/>
                    </w:rPr>
                    <w:t>4.1. Газовая конденсация порошков и их консолидация</w:t>
                  </w:r>
                  <w:r w:rsidRPr="001C5C2D">
                    <w:rPr>
                      <w:rStyle w:val="Heading4"/>
                      <w:rFonts w:ascii="Times New Roman" w:hAnsi="Times New Roman" w:cs="Times New Roman"/>
                      <w:sz w:val="28"/>
                      <w:szCs w:val="28"/>
                    </w:rPr>
                    <w:t xml:space="preserve"> </w:t>
                  </w:r>
                  <w:r w:rsidR="009C5DAF">
                    <w:rPr>
                      <w:rStyle w:val="Heading4"/>
                      <w:rFonts w:ascii="Times New Roman" w:hAnsi="Times New Roman" w:cs="Times New Roman"/>
                      <w:sz w:val="28"/>
                      <w:szCs w:val="28"/>
                    </w:rPr>
                    <w:t>…………………....</w:t>
                  </w:r>
                </w:p>
              </w:tc>
              <w:tc>
                <w:tcPr>
                  <w:tcW w:w="709" w:type="dxa"/>
                </w:tcPr>
                <w:p w:rsidR="001C5C2D" w:rsidRPr="001C5C2D" w:rsidRDefault="001C5C2D" w:rsidP="00836CB1">
                  <w:pPr>
                    <w:jc w:val="center"/>
                    <w:rPr>
                      <w:rFonts w:ascii="Times New Roman" w:hAnsi="Times New Roman" w:cs="Times New Roman"/>
                      <w:b/>
                      <w:sz w:val="28"/>
                      <w:szCs w:val="28"/>
                    </w:rPr>
                  </w:pPr>
                  <w:r w:rsidRPr="001C5C2D">
                    <w:rPr>
                      <w:rFonts w:ascii="Times New Roman" w:hAnsi="Times New Roman" w:cs="Times New Roman"/>
                      <w:b/>
                      <w:sz w:val="28"/>
                      <w:szCs w:val="28"/>
                    </w:rPr>
                    <w:t>37</w:t>
                  </w:r>
                </w:p>
              </w:tc>
            </w:tr>
            <w:tr w:rsidR="001C5C2D" w:rsidRPr="001C5C2D" w:rsidTr="009C5DAF">
              <w:tc>
                <w:tcPr>
                  <w:tcW w:w="9180" w:type="dxa"/>
                </w:tcPr>
                <w:p w:rsidR="001C5C2D" w:rsidRPr="001C5C2D" w:rsidRDefault="001C5C2D" w:rsidP="00836CB1">
                  <w:pPr>
                    <w:pStyle w:val="Bodytext530"/>
                    <w:spacing w:after="105" w:line="240" w:lineRule="auto"/>
                    <w:jc w:val="left"/>
                    <w:rPr>
                      <w:rStyle w:val="Heading4"/>
                      <w:rFonts w:ascii="Times New Roman" w:hAnsi="Times New Roman" w:cs="Times New Roman"/>
                      <w:sz w:val="28"/>
                      <w:szCs w:val="28"/>
                    </w:rPr>
                  </w:pPr>
                  <w:r w:rsidRPr="001C5C2D">
                    <w:rPr>
                      <w:rStyle w:val="Heading4"/>
                      <w:rFonts w:ascii="Times New Roman" w:hAnsi="Times New Roman" w:cs="Times New Roman"/>
                      <w:sz w:val="28"/>
                      <w:szCs w:val="28"/>
                    </w:rPr>
                    <w:t>4.2  Метод получения тонких пленок, осаждение на подложку</w:t>
                  </w:r>
                  <w:r w:rsidR="009C5DAF">
                    <w:rPr>
                      <w:rStyle w:val="Heading4"/>
                      <w:rFonts w:ascii="Times New Roman" w:hAnsi="Times New Roman" w:cs="Times New Roman"/>
                      <w:sz w:val="28"/>
                      <w:szCs w:val="28"/>
                    </w:rPr>
                    <w:t>…………….</w:t>
                  </w:r>
                </w:p>
              </w:tc>
              <w:tc>
                <w:tcPr>
                  <w:tcW w:w="709" w:type="dxa"/>
                </w:tcPr>
                <w:p w:rsidR="001C5C2D" w:rsidRPr="001C5C2D" w:rsidRDefault="001C5C2D" w:rsidP="00836CB1">
                  <w:pPr>
                    <w:jc w:val="center"/>
                    <w:rPr>
                      <w:rFonts w:ascii="Times New Roman" w:hAnsi="Times New Roman" w:cs="Times New Roman"/>
                      <w:b/>
                      <w:sz w:val="28"/>
                      <w:szCs w:val="28"/>
                    </w:rPr>
                  </w:pPr>
                  <w:r w:rsidRPr="001C5C2D">
                    <w:rPr>
                      <w:rFonts w:ascii="Times New Roman" w:hAnsi="Times New Roman" w:cs="Times New Roman"/>
                      <w:b/>
                      <w:sz w:val="28"/>
                      <w:szCs w:val="28"/>
                    </w:rPr>
                    <w:t>39</w:t>
                  </w:r>
                </w:p>
              </w:tc>
            </w:tr>
            <w:tr w:rsidR="001C5C2D" w:rsidRPr="001C5C2D" w:rsidTr="009C5DAF">
              <w:tc>
                <w:tcPr>
                  <w:tcW w:w="9180" w:type="dxa"/>
                </w:tcPr>
                <w:p w:rsidR="001C5C2D" w:rsidRPr="001C5C2D" w:rsidRDefault="001C5C2D" w:rsidP="00836CB1">
                  <w:pPr>
                    <w:rPr>
                      <w:rFonts w:ascii="Times New Roman" w:hAnsi="Times New Roman" w:cs="Times New Roman"/>
                    </w:rPr>
                  </w:pPr>
                  <w:r w:rsidRPr="001C5C2D">
                    <w:rPr>
                      <w:rStyle w:val="Heading4"/>
                      <w:rFonts w:ascii="Times New Roman" w:hAnsi="Times New Roman" w:cs="Times New Roman"/>
                      <w:sz w:val="28"/>
                      <w:szCs w:val="28"/>
                    </w:rPr>
                    <w:t>4.3 Синтетические сверхтвердые материалы</w:t>
                  </w:r>
                  <w:r w:rsidR="009C5DAF">
                    <w:rPr>
                      <w:rStyle w:val="Heading4"/>
                      <w:rFonts w:ascii="Times New Roman" w:hAnsi="Times New Roman" w:cs="Times New Roman"/>
                      <w:sz w:val="28"/>
                      <w:szCs w:val="28"/>
                    </w:rPr>
                    <w:t>…………………………………</w:t>
                  </w:r>
                </w:p>
              </w:tc>
              <w:tc>
                <w:tcPr>
                  <w:tcW w:w="709" w:type="dxa"/>
                </w:tcPr>
                <w:p w:rsidR="001C5C2D" w:rsidRPr="001C5C2D" w:rsidRDefault="001C5C2D" w:rsidP="00836CB1">
                  <w:pPr>
                    <w:jc w:val="center"/>
                    <w:rPr>
                      <w:rFonts w:ascii="Times New Roman" w:hAnsi="Times New Roman" w:cs="Times New Roman"/>
                      <w:b/>
                      <w:sz w:val="28"/>
                      <w:szCs w:val="28"/>
                    </w:rPr>
                  </w:pPr>
                  <w:r w:rsidRPr="001C5C2D">
                    <w:rPr>
                      <w:rFonts w:ascii="Times New Roman" w:hAnsi="Times New Roman" w:cs="Times New Roman"/>
                      <w:b/>
                      <w:sz w:val="28"/>
                      <w:szCs w:val="28"/>
                    </w:rPr>
                    <w:t>41</w:t>
                  </w:r>
                </w:p>
              </w:tc>
            </w:tr>
            <w:tr w:rsidR="001C5C2D" w:rsidRPr="001C5C2D" w:rsidTr="009C5DAF">
              <w:tc>
                <w:tcPr>
                  <w:tcW w:w="9180" w:type="dxa"/>
                </w:tcPr>
                <w:p w:rsidR="001C5C2D" w:rsidRPr="001C5C2D" w:rsidRDefault="001C5C2D" w:rsidP="00836CB1">
                  <w:pPr>
                    <w:rPr>
                      <w:rFonts w:ascii="Times New Roman" w:hAnsi="Times New Roman" w:cs="Times New Roman"/>
                      <w:b/>
                      <w:sz w:val="28"/>
                      <w:szCs w:val="28"/>
                    </w:rPr>
                  </w:pPr>
                  <w:r w:rsidRPr="001C5C2D">
                    <w:rPr>
                      <w:rFonts w:ascii="Times New Roman" w:hAnsi="Times New Roman" w:cs="Times New Roman"/>
                      <w:b/>
                      <w:sz w:val="28"/>
                      <w:szCs w:val="28"/>
                    </w:rPr>
                    <w:t>Тема 5. Многофункциональные п</w:t>
                  </w:r>
                  <w:r w:rsidRPr="001C5C2D">
                    <w:rPr>
                      <w:rFonts w:ascii="Times New Roman" w:hAnsi="Times New Roman" w:cs="Times New Roman"/>
                      <w:b/>
                      <w:sz w:val="28"/>
                      <w:szCs w:val="28"/>
                    </w:rPr>
                    <w:t>о</w:t>
                  </w:r>
                  <w:r w:rsidRPr="001C5C2D">
                    <w:rPr>
                      <w:rFonts w:ascii="Times New Roman" w:hAnsi="Times New Roman" w:cs="Times New Roman"/>
                      <w:b/>
                      <w:sz w:val="28"/>
                      <w:szCs w:val="28"/>
                    </w:rPr>
                    <w:t>крытия</w:t>
                  </w:r>
                  <w:r w:rsidR="009C5DAF">
                    <w:rPr>
                      <w:rFonts w:ascii="Times New Roman" w:hAnsi="Times New Roman" w:cs="Times New Roman"/>
                      <w:b/>
                      <w:sz w:val="28"/>
                      <w:szCs w:val="28"/>
                    </w:rPr>
                    <w:t>………………………………..</w:t>
                  </w:r>
                </w:p>
              </w:tc>
              <w:tc>
                <w:tcPr>
                  <w:tcW w:w="709" w:type="dxa"/>
                </w:tcPr>
                <w:p w:rsidR="001C5C2D" w:rsidRPr="001C5C2D" w:rsidRDefault="001C5C2D" w:rsidP="00836CB1">
                  <w:pPr>
                    <w:jc w:val="center"/>
                    <w:rPr>
                      <w:rFonts w:ascii="Times New Roman" w:hAnsi="Times New Roman" w:cs="Times New Roman"/>
                      <w:b/>
                      <w:sz w:val="28"/>
                      <w:szCs w:val="28"/>
                    </w:rPr>
                  </w:pPr>
                  <w:r w:rsidRPr="001C5C2D">
                    <w:rPr>
                      <w:rFonts w:ascii="Times New Roman" w:hAnsi="Times New Roman" w:cs="Times New Roman"/>
                      <w:b/>
                      <w:sz w:val="28"/>
                      <w:szCs w:val="28"/>
                    </w:rPr>
                    <w:t>44</w:t>
                  </w:r>
                </w:p>
              </w:tc>
            </w:tr>
            <w:tr w:rsidR="001C5C2D" w:rsidRPr="001C5C2D" w:rsidTr="009C5DAF">
              <w:tc>
                <w:tcPr>
                  <w:tcW w:w="9180" w:type="dxa"/>
                </w:tcPr>
                <w:p w:rsidR="001C5C2D" w:rsidRPr="001C5C2D" w:rsidRDefault="001C5C2D" w:rsidP="00836CB1">
                  <w:pPr>
                    <w:pStyle w:val="a3"/>
                    <w:rPr>
                      <w:rStyle w:val="Heading4"/>
                      <w:rFonts w:ascii="Times New Roman" w:hAnsi="Times New Roman" w:cs="Times New Roman"/>
                      <w:sz w:val="28"/>
                      <w:szCs w:val="28"/>
                    </w:rPr>
                  </w:pPr>
                  <w:r w:rsidRPr="001C5C2D">
                    <w:rPr>
                      <w:rStyle w:val="Heading4"/>
                      <w:rFonts w:ascii="Times New Roman" w:hAnsi="Times New Roman" w:cs="Times New Roman"/>
                      <w:sz w:val="28"/>
                      <w:szCs w:val="28"/>
                    </w:rPr>
                    <w:t>5.1 Виды покрытий и способы их нанесения</w:t>
                  </w:r>
                  <w:r w:rsidR="009C5DAF">
                    <w:rPr>
                      <w:rStyle w:val="Heading4"/>
                      <w:rFonts w:ascii="Times New Roman" w:hAnsi="Times New Roman" w:cs="Times New Roman"/>
                      <w:sz w:val="28"/>
                      <w:szCs w:val="28"/>
                    </w:rPr>
                    <w:t>…………………………………</w:t>
                  </w:r>
                </w:p>
              </w:tc>
              <w:tc>
                <w:tcPr>
                  <w:tcW w:w="709" w:type="dxa"/>
                </w:tcPr>
                <w:p w:rsidR="001C5C2D" w:rsidRPr="001C5C2D" w:rsidRDefault="001C5C2D" w:rsidP="00836CB1">
                  <w:pPr>
                    <w:jc w:val="center"/>
                    <w:rPr>
                      <w:rFonts w:ascii="Times New Roman" w:hAnsi="Times New Roman" w:cs="Times New Roman"/>
                      <w:b/>
                      <w:sz w:val="28"/>
                      <w:szCs w:val="28"/>
                    </w:rPr>
                  </w:pPr>
                  <w:r w:rsidRPr="001C5C2D">
                    <w:rPr>
                      <w:rFonts w:ascii="Times New Roman" w:hAnsi="Times New Roman" w:cs="Times New Roman"/>
                      <w:b/>
                      <w:sz w:val="28"/>
                      <w:szCs w:val="28"/>
                    </w:rPr>
                    <w:t>44</w:t>
                  </w:r>
                </w:p>
              </w:tc>
            </w:tr>
            <w:tr w:rsidR="001C5C2D" w:rsidRPr="001C5C2D" w:rsidTr="009C5DAF">
              <w:tc>
                <w:tcPr>
                  <w:tcW w:w="9180" w:type="dxa"/>
                </w:tcPr>
                <w:p w:rsidR="001C5C2D" w:rsidRPr="001C5C2D" w:rsidRDefault="001C5C2D" w:rsidP="00836CB1">
                  <w:pPr>
                    <w:pStyle w:val="a3"/>
                    <w:rPr>
                      <w:rFonts w:ascii="Times New Roman" w:hAnsi="Times New Roman" w:cs="Times New Roman"/>
                      <w:sz w:val="28"/>
                      <w:szCs w:val="28"/>
                    </w:rPr>
                  </w:pPr>
                  <w:r w:rsidRPr="001C5C2D">
                    <w:rPr>
                      <w:rStyle w:val="Heading4"/>
                      <w:rFonts w:ascii="Times New Roman" w:hAnsi="Times New Roman" w:cs="Times New Roman"/>
                      <w:sz w:val="28"/>
                      <w:szCs w:val="28"/>
                    </w:rPr>
                    <w:t>5.2. Металлические покрытия</w:t>
                  </w:r>
                  <w:r w:rsidR="009C5DAF">
                    <w:rPr>
                      <w:rStyle w:val="Heading4"/>
                      <w:rFonts w:ascii="Times New Roman" w:hAnsi="Times New Roman" w:cs="Times New Roman"/>
                      <w:sz w:val="28"/>
                      <w:szCs w:val="28"/>
                    </w:rPr>
                    <w:t>…………………………………………………</w:t>
                  </w:r>
                </w:p>
              </w:tc>
              <w:tc>
                <w:tcPr>
                  <w:tcW w:w="709" w:type="dxa"/>
                </w:tcPr>
                <w:p w:rsidR="001C5C2D" w:rsidRPr="001C5C2D" w:rsidRDefault="001C5C2D" w:rsidP="00836CB1">
                  <w:pPr>
                    <w:jc w:val="center"/>
                    <w:rPr>
                      <w:rFonts w:ascii="Times New Roman" w:hAnsi="Times New Roman" w:cs="Times New Roman"/>
                      <w:b/>
                      <w:sz w:val="28"/>
                      <w:szCs w:val="28"/>
                    </w:rPr>
                  </w:pPr>
                  <w:r w:rsidRPr="001C5C2D">
                    <w:rPr>
                      <w:rFonts w:ascii="Times New Roman" w:hAnsi="Times New Roman" w:cs="Times New Roman"/>
                      <w:b/>
                      <w:sz w:val="28"/>
                      <w:szCs w:val="28"/>
                    </w:rPr>
                    <w:t>46</w:t>
                  </w:r>
                </w:p>
              </w:tc>
            </w:tr>
            <w:tr w:rsidR="001C5C2D" w:rsidRPr="001C5C2D" w:rsidTr="009C5DAF">
              <w:tc>
                <w:tcPr>
                  <w:tcW w:w="9180" w:type="dxa"/>
                </w:tcPr>
                <w:p w:rsidR="001C5C2D" w:rsidRPr="001C5C2D" w:rsidRDefault="001C5C2D" w:rsidP="00836CB1">
                  <w:pPr>
                    <w:pStyle w:val="a3"/>
                    <w:rPr>
                      <w:rFonts w:ascii="Times New Roman" w:hAnsi="Times New Roman" w:cs="Times New Roman"/>
                      <w:sz w:val="28"/>
                      <w:szCs w:val="28"/>
                    </w:rPr>
                  </w:pPr>
                  <w:r w:rsidRPr="001C5C2D">
                    <w:rPr>
                      <w:rFonts w:ascii="Times New Roman" w:hAnsi="Times New Roman" w:cs="Times New Roman"/>
                      <w:sz w:val="28"/>
                      <w:szCs w:val="28"/>
                    </w:rPr>
                    <w:t>5.3 Неметаллические покрытия</w:t>
                  </w:r>
                  <w:r w:rsidR="009C5DAF">
                    <w:rPr>
                      <w:rFonts w:ascii="Times New Roman" w:hAnsi="Times New Roman" w:cs="Times New Roman"/>
                      <w:sz w:val="28"/>
                      <w:szCs w:val="28"/>
                    </w:rPr>
                    <w:t>………………………………………………..</w:t>
                  </w:r>
                </w:p>
              </w:tc>
              <w:tc>
                <w:tcPr>
                  <w:tcW w:w="709" w:type="dxa"/>
                </w:tcPr>
                <w:p w:rsidR="001C5C2D" w:rsidRPr="001C5C2D" w:rsidRDefault="001C5C2D" w:rsidP="00836CB1">
                  <w:pPr>
                    <w:jc w:val="center"/>
                    <w:rPr>
                      <w:rFonts w:ascii="Times New Roman" w:hAnsi="Times New Roman" w:cs="Times New Roman"/>
                      <w:b/>
                      <w:sz w:val="28"/>
                      <w:szCs w:val="28"/>
                    </w:rPr>
                  </w:pPr>
                  <w:r w:rsidRPr="001C5C2D">
                    <w:rPr>
                      <w:rFonts w:ascii="Times New Roman" w:hAnsi="Times New Roman" w:cs="Times New Roman"/>
                      <w:b/>
                      <w:sz w:val="28"/>
                      <w:szCs w:val="28"/>
                    </w:rPr>
                    <w:t>47</w:t>
                  </w:r>
                </w:p>
              </w:tc>
            </w:tr>
            <w:tr w:rsidR="001C5C2D" w:rsidRPr="001C5C2D" w:rsidTr="009C5DAF">
              <w:tc>
                <w:tcPr>
                  <w:tcW w:w="9180" w:type="dxa"/>
                </w:tcPr>
                <w:p w:rsidR="001C5C2D" w:rsidRPr="001C5C2D" w:rsidRDefault="001C5C2D" w:rsidP="00836CB1">
                  <w:pPr>
                    <w:pStyle w:val="a3"/>
                    <w:rPr>
                      <w:rFonts w:ascii="Times New Roman" w:hAnsi="Times New Roman" w:cs="Times New Roman"/>
                      <w:sz w:val="28"/>
                      <w:szCs w:val="28"/>
                    </w:rPr>
                  </w:pPr>
                  <w:r w:rsidRPr="001C5C2D">
                    <w:rPr>
                      <w:rFonts w:ascii="Times New Roman" w:hAnsi="Times New Roman" w:cs="Times New Roman"/>
                      <w:sz w:val="28"/>
                      <w:szCs w:val="28"/>
                    </w:rPr>
                    <w:t>Список источников</w:t>
                  </w:r>
                  <w:r w:rsidR="009C5DAF">
                    <w:rPr>
                      <w:rFonts w:ascii="Times New Roman" w:hAnsi="Times New Roman" w:cs="Times New Roman"/>
                      <w:sz w:val="28"/>
                      <w:szCs w:val="28"/>
                    </w:rPr>
                    <w:t>……………………………………………………………..</w:t>
                  </w:r>
                </w:p>
              </w:tc>
              <w:tc>
                <w:tcPr>
                  <w:tcW w:w="709" w:type="dxa"/>
                </w:tcPr>
                <w:p w:rsidR="001C5C2D" w:rsidRPr="001C5C2D" w:rsidRDefault="001C5C2D" w:rsidP="00836CB1">
                  <w:pPr>
                    <w:jc w:val="center"/>
                    <w:rPr>
                      <w:rFonts w:ascii="Times New Roman" w:hAnsi="Times New Roman" w:cs="Times New Roman"/>
                      <w:b/>
                      <w:sz w:val="28"/>
                      <w:szCs w:val="28"/>
                    </w:rPr>
                  </w:pPr>
                  <w:r w:rsidRPr="001C5C2D">
                    <w:rPr>
                      <w:rFonts w:ascii="Times New Roman" w:hAnsi="Times New Roman" w:cs="Times New Roman"/>
                      <w:b/>
                      <w:sz w:val="28"/>
                      <w:szCs w:val="28"/>
                    </w:rPr>
                    <w:t>50</w:t>
                  </w:r>
                </w:p>
              </w:tc>
            </w:tr>
          </w:tbl>
          <w:p w:rsidR="00EE2CF6" w:rsidRPr="001C5C2D" w:rsidRDefault="00EE2CF6" w:rsidP="00E750AA">
            <w:pPr>
              <w:widowControl w:val="0"/>
              <w:tabs>
                <w:tab w:val="left" w:pos="8931"/>
              </w:tabs>
              <w:autoSpaceDE w:val="0"/>
              <w:autoSpaceDN w:val="0"/>
              <w:adjustRightInd w:val="0"/>
              <w:spacing w:line="237" w:lineRule="auto"/>
              <w:ind w:right="469"/>
              <w:jc w:val="both"/>
              <w:rPr>
                <w:rFonts w:ascii="Times New Roman" w:eastAsia="Times New Roman" w:hAnsi="Times New Roman" w:cs="Times New Roman"/>
                <w:sz w:val="24"/>
                <w:szCs w:val="24"/>
              </w:rPr>
            </w:pPr>
          </w:p>
        </w:tc>
        <w:tc>
          <w:tcPr>
            <w:tcW w:w="222" w:type="dxa"/>
          </w:tcPr>
          <w:p w:rsidR="00EE2CF6" w:rsidRPr="001C5C2D" w:rsidRDefault="00EE2CF6" w:rsidP="00E750AA">
            <w:pPr>
              <w:jc w:val="center"/>
              <w:rPr>
                <w:rFonts w:ascii="Times New Roman" w:hAnsi="Times New Roman" w:cs="Times New Roman"/>
                <w:b/>
                <w:sz w:val="28"/>
                <w:szCs w:val="28"/>
              </w:rPr>
            </w:pPr>
          </w:p>
        </w:tc>
      </w:tr>
      <w:tr w:rsidR="00EE2CF6" w:rsidRPr="001C5C2D" w:rsidTr="00DE537D">
        <w:tc>
          <w:tcPr>
            <w:tcW w:w="10105" w:type="dxa"/>
          </w:tcPr>
          <w:p w:rsidR="00EE2CF6" w:rsidRPr="001C5C2D" w:rsidRDefault="00EE2CF6" w:rsidP="00E750AA">
            <w:pPr>
              <w:widowControl w:val="0"/>
              <w:autoSpaceDE w:val="0"/>
              <w:autoSpaceDN w:val="0"/>
              <w:adjustRightInd w:val="0"/>
              <w:spacing w:line="240" w:lineRule="exact"/>
              <w:rPr>
                <w:rFonts w:ascii="Times New Roman" w:eastAsia="Times New Roman" w:hAnsi="Times New Roman" w:cs="Times New Roman"/>
                <w:sz w:val="24"/>
                <w:szCs w:val="24"/>
              </w:rPr>
            </w:pPr>
          </w:p>
        </w:tc>
        <w:tc>
          <w:tcPr>
            <w:tcW w:w="222" w:type="dxa"/>
          </w:tcPr>
          <w:p w:rsidR="00EE2CF6" w:rsidRPr="001C5C2D" w:rsidRDefault="00EE2CF6" w:rsidP="00E750AA">
            <w:pPr>
              <w:jc w:val="center"/>
              <w:rPr>
                <w:rFonts w:ascii="Times New Roman" w:hAnsi="Times New Roman" w:cs="Times New Roman"/>
                <w:b/>
                <w:sz w:val="28"/>
                <w:szCs w:val="28"/>
              </w:rPr>
            </w:pPr>
          </w:p>
        </w:tc>
      </w:tr>
      <w:tr w:rsidR="00EE2CF6" w:rsidRPr="001C5C2D" w:rsidTr="00DE537D">
        <w:tc>
          <w:tcPr>
            <w:tcW w:w="10105" w:type="dxa"/>
          </w:tcPr>
          <w:p w:rsidR="00EE2CF6" w:rsidRPr="001C5C2D" w:rsidRDefault="00EE2CF6" w:rsidP="00E750AA">
            <w:pPr>
              <w:widowControl w:val="0"/>
              <w:tabs>
                <w:tab w:val="left" w:pos="8931"/>
              </w:tabs>
              <w:autoSpaceDE w:val="0"/>
              <w:autoSpaceDN w:val="0"/>
              <w:adjustRightInd w:val="0"/>
              <w:spacing w:line="237" w:lineRule="auto"/>
              <w:ind w:right="469"/>
              <w:jc w:val="both"/>
              <w:rPr>
                <w:rFonts w:ascii="Times New Roman" w:eastAsia="Times New Roman" w:hAnsi="Times New Roman" w:cs="Times New Roman"/>
                <w:b/>
                <w:bCs/>
                <w:sz w:val="28"/>
                <w:szCs w:val="28"/>
              </w:rPr>
            </w:pPr>
          </w:p>
        </w:tc>
        <w:tc>
          <w:tcPr>
            <w:tcW w:w="222" w:type="dxa"/>
          </w:tcPr>
          <w:p w:rsidR="00EE2CF6" w:rsidRPr="001C5C2D" w:rsidRDefault="00EE2CF6" w:rsidP="00E750AA">
            <w:pPr>
              <w:jc w:val="center"/>
              <w:rPr>
                <w:rFonts w:ascii="Times New Roman" w:hAnsi="Times New Roman" w:cs="Times New Roman"/>
                <w:b/>
                <w:sz w:val="28"/>
                <w:szCs w:val="28"/>
              </w:rPr>
            </w:pPr>
          </w:p>
        </w:tc>
      </w:tr>
      <w:tr w:rsidR="00EE2CF6" w:rsidRPr="001C5C2D" w:rsidTr="00DE537D">
        <w:trPr>
          <w:trHeight w:val="670"/>
        </w:trPr>
        <w:tc>
          <w:tcPr>
            <w:tcW w:w="10105" w:type="dxa"/>
          </w:tcPr>
          <w:p w:rsidR="00EE2CF6" w:rsidRPr="001C5C2D" w:rsidRDefault="00EE2CF6" w:rsidP="00E750AA">
            <w:pPr>
              <w:widowControl w:val="0"/>
              <w:autoSpaceDE w:val="0"/>
              <w:autoSpaceDN w:val="0"/>
              <w:adjustRightInd w:val="0"/>
              <w:spacing w:line="237" w:lineRule="auto"/>
              <w:ind w:right="356"/>
              <w:jc w:val="both"/>
              <w:rPr>
                <w:rFonts w:ascii="Times New Roman" w:eastAsia="Times New Roman" w:hAnsi="Times New Roman" w:cs="Times New Roman"/>
                <w:sz w:val="24"/>
                <w:szCs w:val="24"/>
              </w:rPr>
            </w:pPr>
          </w:p>
        </w:tc>
        <w:tc>
          <w:tcPr>
            <w:tcW w:w="222" w:type="dxa"/>
          </w:tcPr>
          <w:p w:rsidR="00EE2CF6" w:rsidRPr="001C5C2D" w:rsidRDefault="00EE2CF6" w:rsidP="00E750AA">
            <w:pPr>
              <w:jc w:val="center"/>
              <w:rPr>
                <w:rFonts w:ascii="Times New Roman" w:hAnsi="Times New Roman" w:cs="Times New Roman"/>
                <w:b/>
                <w:sz w:val="28"/>
                <w:szCs w:val="28"/>
              </w:rPr>
            </w:pPr>
          </w:p>
        </w:tc>
      </w:tr>
      <w:tr w:rsidR="00EE2CF6" w:rsidRPr="001C5C2D" w:rsidTr="00DE537D">
        <w:trPr>
          <w:trHeight w:val="311"/>
        </w:trPr>
        <w:tc>
          <w:tcPr>
            <w:tcW w:w="10105" w:type="dxa"/>
          </w:tcPr>
          <w:p w:rsidR="00EE2CF6" w:rsidRPr="001C5C2D" w:rsidRDefault="00EE2CF6" w:rsidP="00E750AA">
            <w:pPr>
              <w:widowControl w:val="0"/>
              <w:autoSpaceDE w:val="0"/>
              <w:autoSpaceDN w:val="0"/>
              <w:adjustRightInd w:val="0"/>
              <w:spacing w:after="10" w:line="240" w:lineRule="exact"/>
              <w:rPr>
                <w:rFonts w:ascii="Times New Roman" w:eastAsia="Times New Roman" w:hAnsi="Times New Roman" w:cs="Times New Roman"/>
                <w:sz w:val="24"/>
                <w:szCs w:val="24"/>
              </w:rPr>
            </w:pPr>
          </w:p>
        </w:tc>
        <w:tc>
          <w:tcPr>
            <w:tcW w:w="222" w:type="dxa"/>
          </w:tcPr>
          <w:p w:rsidR="00EE2CF6" w:rsidRPr="001C5C2D" w:rsidRDefault="00EE2CF6" w:rsidP="00E750AA">
            <w:pPr>
              <w:jc w:val="center"/>
              <w:rPr>
                <w:rFonts w:ascii="Times New Roman" w:hAnsi="Times New Roman" w:cs="Times New Roman"/>
                <w:b/>
                <w:sz w:val="28"/>
                <w:szCs w:val="28"/>
              </w:rPr>
            </w:pPr>
          </w:p>
        </w:tc>
      </w:tr>
      <w:tr w:rsidR="00EE2CF6" w:rsidRPr="001C5C2D" w:rsidTr="00DE537D">
        <w:trPr>
          <w:trHeight w:val="492"/>
        </w:trPr>
        <w:tc>
          <w:tcPr>
            <w:tcW w:w="10105" w:type="dxa"/>
          </w:tcPr>
          <w:p w:rsidR="00EE2CF6" w:rsidRPr="001C5C2D" w:rsidRDefault="00EE2CF6" w:rsidP="00E750AA">
            <w:pPr>
              <w:widowControl w:val="0"/>
              <w:autoSpaceDE w:val="0"/>
              <w:autoSpaceDN w:val="0"/>
              <w:adjustRightInd w:val="0"/>
              <w:spacing w:line="237" w:lineRule="auto"/>
              <w:ind w:right="262"/>
              <w:jc w:val="both"/>
              <w:rPr>
                <w:rFonts w:ascii="Times New Roman" w:eastAsia="Times New Roman" w:hAnsi="Times New Roman" w:cs="Times New Roman"/>
                <w:spacing w:val="91"/>
                <w:sz w:val="28"/>
                <w:szCs w:val="28"/>
              </w:rPr>
            </w:pPr>
          </w:p>
        </w:tc>
        <w:tc>
          <w:tcPr>
            <w:tcW w:w="222" w:type="dxa"/>
          </w:tcPr>
          <w:p w:rsidR="00EE2CF6" w:rsidRPr="001C5C2D" w:rsidRDefault="00EE2CF6" w:rsidP="00E750AA">
            <w:pPr>
              <w:jc w:val="center"/>
              <w:rPr>
                <w:rFonts w:ascii="Times New Roman" w:hAnsi="Times New Roman" w:cs="Times New Roman"/>
                <w:b/>
                <w:sz w:val="28"/>
                <w:szCs w:val="28"/>
              </w:rPr>
            </w:pPr>
          </w:p>
        </w:tc>
      </w:tr>
      <w:tr w:rsidR="00EE2CF6" w:rsidRPr="001C5C2D" w:rsidTr="00DE537D">
        <w:trPr>
          <w:trHeight w:val="359"/>
        </w:trPr>
        <w:tc>
          <w:tcPr>
            <w:tcW w:w="10105" w:type="dxa"/>
          </w:tcPr>
          <w:p w:rsidR="00EE2CF6" w:rsidRPr="001C5C2D" w:rsidRDefault="00EE2CF6" w:rsidP="00E750AA">
            <w:pPr>
              <w:widowControl w:val="0"/>
              <w:tabs>
                <w:tab w:val="left" w:pos="1947"/>
                <w:tab w:val="left" w:pos="4321"/>
                <w:tab w:val="left" w:pos="5908"/>
                <w:tab w:val="left" w:pos="8141"/>
              </w:tabs>
              <w:autoSpaceDE w:val="0"/>
              <w:autoSpaceDN w:val="0"/>
              <w:adjustRightInd w:val="0"/>
              <w:spacing w:line="232" w:lineRule="auto"/>
              <w:ind w:right="261"/>
              <w:jc w:val="both"/>
              <w:rPr>
                <w:rFonts w:ascii="Times New Roman" w:eastAsia="Times New Roman" w:hAnsi="Times New Roman" w:cs="Times New Roman"/>
                <w:sz w:val="28"/>
                <w:szCs w:val="28"/>
              </w:rPr>
            </w:pPr>
          </w:p>
        </w:tc>
        <w:tc>
          <w:tcPr>
            <w:tcW w:w="222" w:type="dxa"/>
          </w:tcPr>
          <w:p w:rsidR="00EE2CF6" w:rsidRPr="001C5C2D" w:rsidRDefault="00EE2CF6" w:rsidP="00E750AA">
            <w:pPr>
              <w:jc w:val="center"/>
              <w:rPr>
                <w:rFonts w:ascii="Times New Roman" w:hAnsi="Times New Roman" w:cs="Times New Roman"/>
                <w:b/>
                <w:sz w:val="28"/>
                <w:szCs w:val="28"/>
              </w:rPr>
            </w:pPr>
          </w:p>
        </w:tc>
      </w:tr>
      <w:tr w:rsidR="00EE2CF6" w:rsidRPr="001C5C2D" w:rsidTr="00DE537D">
        <w:trPr>
          <w:trHeight w:val="397"/>
        </w:trPr>
        <w:tc>
          <w:tcPr>
            <w:tcW w:w="10105" w:type="dxa"/>
          </w:tcPr>
          <w:p w:rsidR="00EE2CF6" w:rsidRPr="001C5C2D" w:rsidRDefault="00EE2CF6" w:rsidP="00E750AA">
            <w:pPr>
              <w:widowControl w:val="0"/>
              <w:autoSpaceDE w:val="0"/>
              <w:autoSpaceDN w:val="0"/>
              <w:adjustRightInd w:val="0"/>
              <w:spacing w:line="237" w:lineRule="auto"/>
              <w:ind w:right="212"/>
              <w:rPr>
                <w:rFonts w:ascii="Times New Roman" w:eastAsia="Times New Roman" w:hAnsi="Times New Roman" w:cs="Times New Roman"/>
                <w:spacing w:val="21"/>
                <w:sz w:val="28"/>
                <w:szCs w:val="28"/>
              </w:rPr>
            </w:pPr>
          </w:p>
        </w:tc>
        <w:tc>
          <w:tcPr>
            <w:tcW w:w="222" w:type="dxa"/>
          </w:tcPr>
          <w:p w:rsidR="00EE2CF6" w:rsidRPr="001C5C2D" w:rsidRDefault="00EE2CF6" w:rsidP="00E750AA">
            <w:pPr>
              <w:jc w:val="center"/>
              <w:rPr>
                <w:rFonts w:ascii="Times New Roman" w:hAnsi="Times New Roman" w:cs="Times New Roman"/>
                <w:b/>
                <w:sz w:val="28"/>
                <w:szCs w:val="28"/>
              </w:rPr>
            </w:pPr>
          </w:p>
        </w:tc>
      </w:tr>
      <w:tr w:rsidR="00EE2CF6" w:rsidRPr="001C5C2D" w:rsidTr="00DE537D">
        <w:tc>
          <w:tcPr>
            <w:tcW w:w="10105" w:type="dxa"/>
          </w:tcPr>
          <w:p w:rsidR="00EE2CF6" w:rsidRPr="001C5C2D" w:rsidRDefault="00EE2CF6" w:rsidP="00E750AA">
            <w:pPr>
              <w:widowControl w:val="0"/>
              <w:autoSpaceDE w:val="0"/>
              <w:autoSpaceDN w:val="0"/>
              <w:adjustRightInd w:val="0"/>
              <w:ind w:right="-20"/>
              <w:jc w:val="both"/>
              <w:rPr>
                <w:rFonts w:ascii="Times New Roman" w:eastAsia="Times New Roman" w:hAnsi="Times New Roman" w:cs="Times New Roman"/>
                <w:b/>
                <w:sz w:val="24"/>
                <w:szCs w:val="24"/>
              </w:rPr>
            </w:pPr>
          </w:p>
        </w:tc>
        <w:tc>
          <w:tcPr>
            <w:tcW w:w="222" w:type="dxa"/>
          </w:tcPr>
          <w:p w:rsidR="00EE2CF6" w:rsidRPr="001C5C2D" w:rsidRDefault="00EE2CF6" w:rsidP="00E750AA">
            <w:pPr>
              <w:jc w:val="center"/>
              <w:rPr>
                <w:rFonts w:ascii="Times New Roman" w:hAnsi="Times New Roman" w:cs="Times New Roman"/>
                <w:b/>
                <w:sz w:val="28"/>
                <w:szCs w:val="28"/>
              </w:rPr>
            </w:pPr>
          </w:p>
        </w:tc>
      </w:tr>
      <w:tr w:rsidR="00EE2CF6" w:rsidRPr="001C5C2D" w:rsidTr="00DE537D">
        <w:tc>
          <w:tcPr>
            <w:tcW w:w="10105" w:type="dxa"/>
          </w:tcPr>
          <w:p w:rsidR="00EE2CF6" w:rsidRPr="001C5C2D" w:rsidRDefault="00EE2CF6" w:rsidP="00E750AA">
            <w:pPr>
              <w:widowControl w:val="0"/>
              <w:autoSpaceDE w:val="0"/>
              <w:autoSpaceDN w:val="0"/>
              <w:adjustRightInd w:val="0"/>
              <w:ind w:right="237"/>
              <w:jc w:val="both"/>
              <w:rPr>
                <w:rFonts w:ascii="Times New Roman" w:eastAsia="Times New Roman" w:hAnsi="Times New Roman" w:cs="Times New Roman"/>
                <w:sz w:val="28"/>
                <w:szCs w:val="28"/>
              </w:rPr>
            </w:pPr>
          </w:p>
        </w:tc>
        <w:tc>
          <w:tcPr>
            <w:tcW w:w="222" w:type="dxa"/>
          </w:tcPr>
          <w:p w:rsidR="00EE2CF6" w:rsidRPr="001C5C2D" w:rsidRDefault="00EE2CF6" w:rsidP="00E750AA">
            <w:pPr>
              <w:jc w:val="center"/>
              <w:rPr>
                <w:rFonts w:ascii="Times New Roman" w:hAnsi="Times New Roman" w:cs="Times New Roman"/>
                <w:b/>
                <w:sz w:val="28"/>
                <w:szCs w:val="28"/>
              </w:rPr>
            </w:pPr>
          </w:p>
        </w:tc>
      </w:tr>
      <w:tr w:rsidR="00EE2CF6" w:rsidRPr="001C5C2D" w:rsidTr="00DE537D">
        <w:tc>
          <w:tcPr>
            <w:tcW w:w="10105" w:type="dxa"/>
          </w:tcPr>
          <w:p w:rsidR="00EE2CF6" w:rsidRPr="001C5C2D" w:rsidRDefault="00EE2CF6" w:rsidP="00E750AA">
            <w:pPr>
              <w:widowControl w:val="0"/>
              <w:autoSpaceDE w:val="0"/>
              <w:autoSpaceDN w:val="0"/>
              <w:adjustRightInd w:val="0"/>
              <w:spacing w:line="237" w:lineRule="auto"/>
              <w:ind w:right="213"/>
              <w:jc w:val="both"/>
              <w:rPr>
                <w:rFonts w:ascii="Times New Roman" w:eastAsia="Times New Roman" w:hAnsi="Times New Roman" w:cs="Times New Roman"/>
                <w:sz w:val="28"/>
                <w:szCs w:val="28"/>
              </w:rPr>
            </w:pPr>
          </w:p>
        </w:tc>
        <w:tc>
          <w:tcPr>
            <w:tcW w:w="222" w:type="dxa"/>
          </w:tcPr>
          <w:p w:rsidR="00EE2CF6" w:rsidRPr="001C5C2D" w:rsidRDefault="00EE2CF6" w:rsidP="00E750AA">
            <w:pPr>
              <w:jc w:val="center"/>
              <w:rPr>
                <w:rFonts w:ascii="Times New Roman" w:hAnsi="Times New Roman" w:cs="Times New Roman"/>
                <w:b/>
                <w:sz w:val="28"/>
                <w:szCs w:val="28"/>
              </w:rPr>
            </w:pPr>
          </w:p>
        </w:tc>
      </w:tr>
      <w:tr w:rsidR="00EE2CF6" w:rsidRPr="001C5C2D" w:rsidTr="00DE537D">
        <w:tc>
          <w:tcPr>
            <w:tcW w:w="10105" w:type="dxa"/>
          </w:tcPr>
          <w:p w:rsidR="00EE2CF6" w:rsidRPr="001C5C2D" w:rsidRDefault="00EE2CF6" w:rsidP="00E750AA">
            <w:pPr>
              <w:widowControl w:val="0"/>
              <w:autoSpaceDE w:val="0"/>
              <w:autoSpaceDN w:val="0"/>
              <w:adjustRightInd w:val="0"/>
              <w:ind w:right="-20"/>
              <w:rPr>
                <w:rFonts w:ascii="Times New Roman" w:eastAsia="Times New Roman" w:hAnsi="Times New Roman" w:cs="Times New Roman"/>
                <w:sz w:val="24"/>
                <w:szCs w:val="24"/>
              </w:rPr>
            </w:pPr>
          </w:p>
        </w:tc>
        <w:tc>
          <w:tcPr>
            <w:tcW w:w="222" w:type="dxa"/>
          </w:tcPr>
          <w:p w:rsidR="00EE2CF6" w:rsidRPr="001C5C2D" w:rsidRDefault="00EE2CF6" w:rsidP="00E750AA">
            <w:pPr>
              <w:jc w:val="center"/>
              <w:rPr>
                <w:rFonts w:ascii="Times New Roman" w:hAnsi="Times New Roman" w:cs="Times New Roman"/>
                <w:b/>
                <w:sz w:val="28"/>
                <w:szCs w:val="28"/>
              </w:rPr>
            </w:pPr>
          </w:p>
        </w:tc>
      </w:tr>
      <w:tr w:rsidR="00EE2CF6" w:rsidRPr="001C5C2D" w:rsidTr="00DE537D">
        <w:tc>
          <w:tcPr>
            <w:tcW w:w="10105" w:type="dxa"/>
          </w:tcPr>
          <w:p w:rsidR="00EE2CF6" w:rsidRPr="001C5C2D" w:rsidRDefault="00EE2CF6" w:rsidP="00E750AA">
            <w:pPr>
              <w:widowControl w:val="0"/>
              <w:autoSpaceDE w:val="0"/>
              <w:autoSpaceDN w:val="0"/>
              <w:adjustRightInd w:val="0"/>
              <w:spacing w:line="237" w:lineRule="auto"/>
              <w:ind w:right="277"/>
              <w:rPr>
                <w:rFonts w:ascii="Times New Roman" w:eastAsia="Times New Roman" w:hAnsi="Times New Roman" w:cs="Times New Roman"/>
                <w:bCs/>
                <w:iCs/>
                <w:sz w:val="28"/>
                <w:szCs w:val="28"/>
              </w:rPr>
            </w:pPr>
          </w:p>
        </w:tc>
        <w:tc>
          <w:tcPr>
            <w:tcW w:w="222" w:type="dxa"/>
          </w:tcPr>
          <w:p w:rsidR="00EE2CF6" w:rsidRPr="001C5C2D" w:rsidRDefault="00EE2CF6" w:rsidP="00E750AA">
            <w:pPr>
              <w:jc w:val="center"/>
              <w:rPr>
                <w:rFonts w:ascii="Times New Roman" w:hAnsi="Times New Roman" w:cs="Times New Roman"/>
                <w:b/>
                <w:sz w:val="28"/>
                <w:szCs w:val="28"/>
              </w:rPr>
            </w:pPr>
          </w:p>
        </w:tc>
      </w:tr>
      <w:tr w:rsidR="00EE2CF6" w:rsidRPr="001C5C2D" w:rsidTr="00DE537D">
        <w:tc>
          <w:tcPr>
            <w:tcW w:w="10105" w:type="dxa"/>
          </w:tcPr>
          <w:p w:rsidR="00EE2CF6" w:rsidRPr="001C5C2D" w:rsidRDefault="00EE2CF6" w:rsidP="00E750AA">
            <w:pPr>
              <w:widowControl w:val="0"/>
              <w:autoSpaceDE w:val="0"/>
              <w:autoSpaceDN w:val="0"/>
              <w:adjustRightInd w:val="0"/>
              <w:spacing w:line="237" w:lineRule="auto"/>
              <w:ind w:right="213"/>
              <w:rPr>
                <w:rFonts w:ascii="Times New Roman" w:eastAsia="Times New Roman" w:hAnsi="Times New Roman" w:cs="Times New Roman"/>
                <w:spacing w:val="9"/>
                <w:sz w:val="28"/>
                <w:szCs w:val="28"/>
              </w:rPr>
            </w:pPr>
          </w:p>
        </w:tc>
        <w:tc>
          <w:tcPr>
            <w:tcW w:w="222" w:type="dxa"/>
          </w:tcPr>
          <w:p w:rsidR="00EE2CF6" w:rsidRPr="001C5C2D" w:rsidRDefault="00EE2CF6" w:rsidP="00E750AA">
            <w:pPr>
              <w:jc w:val="center"/>
              <w:rPr>
                <w:rFonts w:ascii="Times New Roman" w:hAnsi="Times New Roman" w:cs="Times New Roman"/>
                <w:b/>
                <w:sz w:val="28"/>
                <w:szCs w:val="28"/>
              </w:rPr>
            </w:pPr>
          </w:p>
        </w:tc>
      </w:tr>
      <w:tr w:rsidR="00EE2CF6" w:rsidRPr="001C5C2D" w:rsidTr="00DE537D">
        <w:tc>
          <w:tcPr>
            <w:tcW w:w="10105" w:type="dxa"/>
          </w:tcPr>
          <w:p w:rsidR="00EE2CF6" w:rsidRPr="001C5C2D" w:rsidRDefault="00EE2CF6" w:rsidP="00E750AA">
            <w:pPr>
              <w:widowControl w:val="0"/>
              <w:autoSpaceDE w:val="0"/>
              <w:autoSpaceDN w:val="0"/>
              <w:adjustRightInd w:val="0"/>
              <w:ind w:right="-20"/>
              <w:rPr>
                <w:rFonts w:ascii="Times New Roman" w:eastAsia="Times New Roman" w:hAnsi="Times New Roman" w:cs="Times New Roman"/>
                <w:b/>
                <w:bCs/>
                <w:sz w:val="28"/>
                <w:szCs w:val="28"/>
              </w:rPr>
            </w:pPr>
          </w:p>
        </w:tc>
        <w:tc>
          <w:tcPr>
            <w:tcW w:w="222" w:type="dxa"/>
          </w:tcPr>
          <w:p w:rsidR="00EE2CF6" w:rsidRPr="001C5C2D" w:rsidRDefault="00EE2CF6" w:rsidP="00E750AA">
            <w:pPr>
              <w:jc w:val="center"/>
              <w:rPr>
                <w:rFonts w:ascii="Times New Roman" w:hAnsi="Times New Roman" w:cs="Times New Roman"/>
                <w:b/>
                <w:sz w:val="28"/>
                <w:szCs w:val="28"/>
              </w:rPr>
            </w:pPr>
          </w:p>
        </w:tc>
      </w:tr>
      <w:tr w:rsidR="00EE2CF6" w:rsidRPr="001C5C2D" w:rsidTr="00DE537D">
        <w:tc>
          <w:tcPr>
            <w:tcW w:w="10105" w:type="dxa"/>
          </w:tcPr>
          <w:p w:rsidR="00EE2CF6" w:rsidRPr="001C5C2D" w:rsidRDefault="00EE2CF6" w:rsidP="00E750AA">
            <w:pPr>
              <w:widowControl w:val="0"/>
              <w:autoSpaceDE w:val="0"/>
              <w:autoSpaceDN w:val="0"/>
              <w:adjustRightInd w:val="0"/>
              <w:spacing w:line="237" w:lineRule="auto"/>
              <w:ind w:right="453"/>
              <w:jc w:val="both"/>
              <w:rPr>
                <w:rFonts w:ascii="Times New Roman" w:eastAsia="Times New Roman" w:hAnsi="Times New Roman" w:cs="Times New Roman"/>
                <w:sz w:val="24"/>
                <w:szCs w:val="24"/>
              </w:rPr>
            </w:pPr>
          </w:p>
        </w:tc>
        <w:tc>
          <w:tcPr>
            <w:tcW w:w="222" w:type="dxa"/>
          </w:tcPr>
          <w:p w:rsidR="00EE2CF6" w:rsidRPr="001C5C2D" w:rsidRDefault="00EE2CF6" w:rsidP="00E750AA">
            <w:pPr>
              <w:jc w:val="center"/>
              <w:rPr>
                <w:rFonts w:ascii="Times New Roman" w:hAnsi="Times New Roman" w:cs="Times New Roman"/>
                <w:b/>
                <w:sz w:val="28"/>
                <w:szCs w:val="28"/>
              </w:rPr>
            </w:pPr>
          </w:p>
        </w:tc>
      </w:tr>
    </w:tbl>
    <w:p w:rsidR="00F3475B" w:rsidRPr="001C5C2D" w:rsidRDefault="00F3475B" w:rsidP="00F3475B">
      <w:pPr>
        <w:pStyle w:val="a3"/>
        <w:rPr>
          <w:rFonts w:ascii="Times New Roman" w:hAnsi="Times New Roman" w:cs="Times New Roman"/>
          <w:b/>
          <w:sz w:val="28"/>
          <w:szCs w:val="28"/>
        </w:rPr>
      </w:pPr>
      <w:r w:rsidRPr="001C5C2D">
        <w:rPr>
          <w:rFonts w:ascii="Times New Roman" w:hAnsi="Times New Roman" w:cs="Times New Roman"/>
          <w:b/>
          <w:sz w:val="28"/>
          <w:szCs w:val="28"/>
        </w:rPr>
        <w:lastRenderedPageBreak/>
        <w:t>Тема 1</w:t>
      </w:r>
      <w:r w:rsidR="00592CD3" w:rsidRPr="001C5C2D">
        <w:rPr>
          <w:rFonts w:ascii="Times New Roman" w:hAnsi="Times New Roman" w:cs="Times New Roman"/>
          <w:b/>
          <w:sz w:val="28"/>
          <w:szCs w:val="28"/>
        </w:rPr>
        <w:t>.</w:t>
      </w:r>
      <w:r w:rsidRPr="001C5C2D">
        <w:rPr>
          <w:rFonts w:ascii="Times New Roman" w:hAnsi="Times New Roman" w:cs="Times New Roman"/>
          <w:b/>
          <w:sz w:val="28"/>
          <w:szCs w:val="28"/>
        </w:rPr>
        <w:t xml:space="preserve"> Металлические сплавы</w:t>
      </w:r>
    </w:p>
    <w:p w:rsidR="00F3475B" w:rsidRPr="001C5C2D" w:rsidRDefault="00F3475B" w:rsidP="00F3475B">
      <w:pPr>
        <w:pStyle w:val="a3"/>
        <w:rPr>
          <w:rFonts w:ascii="Times New Roman" w:hAnsi="Times New Roman" w:cs="Times New Roman"/>
          <w:b/>
          <w:sz w:val="28"/>
          <w:szCs w:val="28"/>
        </w:rPr>
      </w:pPr>
    </w:p>
    <w:p w:rsidR="00F3475B" w:rsidRPr="001C5C2D" w:rsidRDefault="00F3475B" w:rsidP="00F3475B">
      <w:pPr>
        <w:pStyle w:val="a3"/>
        <w:jc w:val="both"/>
        <w:rPr>
          <w:rFonts w:ascii="Times New Roman" w:hAnsi="Times New Roman" w:cs="Times New Roman"/>
          <w:sz w:val="28"/>
          <w:szCs w:val="28"/>
        </w:rPr>
      </w:pPr>
      <w:bookmarkStart w:id="1" w:name="bookmark8"/>
      <w:r w:rsidRPr="001C5C2D">
        <w:rPr>
          <w:rFonts w:ascii="Times New Roman" w:hAnsi="Times New Roman" w:cs="Times New Roman"/>
          <w:sz w:val="28"/>
          <w:szCs w:val="28"/>
        </w:rPr>
        <w:t>1.1 Традиционные металлические сплавы</w:t>
      </w:r>
      <w:bookmarkEnd w:id="1"/>
    </w:p>
    <w:p w:rsidR="00F3475B" w:rsidRPr="001C5C2D" w:rsidRDefault="00F3475B" w:rsidP="00F3475B">
      <w:pPr>
        <w:pStyle w:val="a3"/>
        <w:jc w:val="both"/>
        <w:rPr>
          <w:rFonts w:ascii="Times New Roman" w:hAnsi="Times New Roman" w:cs="Times New Roman"/>
          <w:sz w:val="28"/>
          <w:szCs w:val="28"/>
        </w:rPr>
      </w:pPr>
      <w:bookmarkStart w:id="2" w:name="bookmark9"/>
      <w:r w:rsidRPr="001C5C2D">
        <w:rPr>
          <w:rFonts w:ascii="Times New Roman" w:hAnsi="Times New Roman" w:cs="Times New Roman"/>
          <w:sz w:val="28"/>
          <w:szCs w:val="28"/>
        </w:rPr>
        <w:t>1.2 Металлы и сплавы с особыми свойс</w:t>
      </w:r>
      <w:r w:rsidRPr="001C5C2D">
        <w:rPr>
          <w:rFonts w:ascii="Times New Roman" w:hAnsi="Times New Roman" w:cs="Times New Roman"/>
          <w:sz w:val="28"/>
          <w:szCs w:val="28"/>
        </w:rPr>
        <w:t>т</w:t>
      </w:r>
      <w:r w:rsidRPr="001C5C2D">
        <w:rPr>
          <w:rFonts w:ascii="Times New Roman" w:hAnsi="Times New Roman" w:cs="Times New Roman"/>
          <w:sz w:val="28"/>
          <w:szCs w:val="28"/>
        </w:rPr>
        <w:t>вами</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1.3 Керамические материалы.</w:t>
      </w:r>
    </w:p>
    <w:p w:rsidR="00F3475B" w:rsidRPr="001C5C2D" w:rsidRDefault="00F3475B" w:rsidP="00F3475B">
      <w:pPr>
        <w:pStyle w:val="a3"/>
        <w:jc w:val="both"/>
        <w:rPr>
          <w:rFonts w:ascii="Times New Roman" w:hAnsi="Times New Roman" w:cs="Times New Roman"/>
          <w:sz w:val="28"/>
          <w:szCs w:val="28"/>
        </w:rPr>
      </w:pPr>
    </w:p>
    <w:p w:rsidR="00F3475B" w:rsidRPr="001C5C2D" w:rsidRDefault="00F3475B" w:rsidP="006F3A55">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1.1. Классификация чугунов</w:t>
      </w:r>
      <w:bookmarkEnd w:id="2"/>
      <w:r w:rsidR="006F3A55" w:rsidRPr="001C5C2D">
        <w:rPr>
          <w:rFonts w:ascii="Times New Roman" w:hAnsi="Times New Roman" w:cs="Times New Roman"/>
          <w:sz w:val="28"/>
          <w:szCs w:val="28"/>
        </w:rPr>
        <w:t xml:space="preserve">. </w:t>
      </w:r>
      <w:r w:rsidRPr="001C5C2D">
        <w:rPr>
          <w:rFonts w:ascii="Times New Roman" w:hAnsi="Times New Roman" w:cs="Times New Roman"/>
          <w:sz w:val="28"/>
          <w:szCs w:val="28"/>
        </w:rPr>
        <w:t>Чугуны — это железоуглеродистые сплавы с содержанием уг</w:t>
      </w:r>
      <w:r w:rsidRPr="001C5C2D">
        <w:rPr>
          <w:rFonts w:ascii="Times New Roman" w:hAnsi="Times New Roman" w:cs="Times New Roman"/>
          <w:sz w:val="28"/>
          <w:szCs w:val="28"/>
        </w:rPr>
        <w:softHyphen/>
        <w:t>лерода в пределах 4,3...2,И %.</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BoldItalic"/>
          <w:rFonts w:eastAsia="Arial Unicode MS"/>
          <w:sz w:val="28"/>
          <w:szCs w:val="28"/>
        </w:rPr>
        <w:t>Белый чугун</w:t>
      </w:r>
      <w:r w:rsidRPr="001C5C2D">
        <w:rPr>
          <w:rFonts w:ascii="Times New Roman" w:hAnsi="Times New Roman" w:cs="Times New Roman"/>
          <w:sz w:val="28"/>
          <w:szCs w:val="28"/>
        </w:rPr>
        <w:t xml:space="preserve"> в основном перерабатывают на сталь, поскольку он обладает </w:t>
      </w:r>
      <w:proofErr w:type="gramStart"/>
      <w:r w:rsidRPr="001C5C2D">
        <w:rPr>
          <w:rFonts w:ascii="Times New Roman" w:hAnsi="Times New Roman" w:cs="Times New Roman"/>
          <w:sz w:val="28"/>
          <w:szCs w:val="28"/>
        </w:rPr>
        <w:t>высокими</w:t>
      </w:r>
      <w:proofErr w:type="gramEnd"/>
      <w:r w:rsidRPr="001C5C2D">
        <w:rPr>
          <w:rFonts w:ascii="Times New Roman" w:hAnsi="Times New Roman" w:cs="Times New Roman"/>
          <w:sz w:val="28"/>
          <w:szCs w:val="28"/>
        </w:rPr>
        <w:t xml:space="preserve"> твердостью и хрупкостью и плохо поддается механической обработке. В таких чугунах углерод находится в свя</w:t>
      </w:r>
      <w:r w:rsidRPr="001C5C2D">
        <w:rPr>
          <w:rFonts w:ascii="Times New Roman" w:hAnsi="Times New Roman" w:cs="Times New Roman"/>
          <w:sz w:val="28"/>
          <w:szCs w:val="28"/>
        </w:rPr>
        <w:softHyphen/>
        <w:t xml:space="preserve">занном состоянии в виде цементита </w:t>
      </w:r>
      <w:r w:rsidRPr="001C5C2D">
        <w:rPr>
          <w:rFonts w:ascii="Times New Roman" w:hAnsi="Times New Roman" w:cs="Times New Roman"/>
          <w:sz w:val="28"/>
          <w:szCs w:val="28"/>
          <w:lang w:val="en-US"/>
        </w:rPr>
        <w:t>Fe</w:t>
      </w:r>
      <w:r w:rsidRPr="001C5C2D">
        <w:rPr>
          <w:rFonts w:ascii="Times New Roman" w:hAnsi="Times New Roman" w:cs="Times New Roman"/>
          <w:sz w:val="28"/>
          <w:szCs w:val="28"/>
          <w:vertAlign w:val="subscript"/>
        </w:rPr>
        <w:t>3</w:t>
      </w:r>
      <w:r w:rsidRPr="001C5C2D">
        <w:rPr>
          <w:rFonts w:ascii="Times New Roman" w:hAnsi="Times New Roman" w:cs="Times New Roman"/>
          <w:sz w:val="28"/>
          <w:szCs w:val="28"/>
          <w:lang w:val="en-US"/>
        </w:rPr>
        <w:t>C</w:t>
      </w:r>
      <w:r w:rsidRPr="001C5C2D">
        <w:rPr>
          <w:rFonts w:ascii="Times New Roman" w:hAnsi="Times New Roman" w:cs="Times New Roman"/>
          <w:sz w:val="28"/>
          <w:szCs w:val="28"/>
        </w:rPr>
        <w:t>. Помимо углерода в со</w:t>
      </w:r>
      <w:r w:rsidRPr="001C5C2D">
        <w:rPr>
          <w:rFonts w:ascii="Times New Roman" w:hAnsi="Times New Roman" w:cs="Times New Roman"/>
          <w:sz w:val="28"/>
          <w:szCs w:val="28"/>
        </w:rPr>
        <w:softHyphen/>
        <w:t>став чугуна входят марганец (0,5... 1,75 %), кремний (0,2... 1,75 %), фосфор (0,15... 2,0 %), сера (до 0,08%) и другие химические эле</w:t>
      </w:r>
      <w:r w:rsidRPr="001C5C2D">
        <w:rPr>
          <w:rFonts w:ascii="Times New Roman" w:hAnsi="Times New Roman" w:cs="Times New Roman"/>
          <w:sz w:val="28"/>
          <w:szCs w:val="28"/>
        </w:rPr>
        <w:softHyphen/>
        <w:t>менты.</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Белый чугун используют также в качестве износостойкого кон</w:t>
      </w:r>
      <w:r w:rsidRPr="001C5C2D">
        <w:rPr>
          <w:rFonts w:ascii="Times New Roman" w:hAnsi="Times New Roman" w:cs="Times New Roman"/>
          <w:sz w:val="28"/>
          <w:szCs w:val="28"/>
        </w:rPr>
        <w:softHyphen/>
        <w:t>струкционного материала. При введении в небольших количествах марганца, бора, ванадия, молибдена, титана, хрома образуются сложные и твердые карбиды, например (</w:t>
      </w:r>
      <w:r w:rsidRPr="001C5C2D">
        <w:rPr>
          <w:rFonts w:ascii="Times New Roman" w:hAnsi="Times New Roman" w:cs="Times New Roman"/>
          <w:sz w:val="28"/>
          <w:szCs w:val="28"/>
          <w:lang w:val="en-US"/>
        </w:rPr>
        <w:t>Cr</w:t>
      </w:r>
      <w:r w:rsidRPr="001C5C2D">
        <w:rPr>
          <w:rFonts w:ascii="Times New Roman" w:hAnsi="Times New Roman" w:cs="Times New Roman"/>
          <w:sz w:val="28"/>
          <w:szCs w:val="28"/>
        </w:rPr>
        <w:t xml:space="preserve">, </w:t>
      </w:r>
      <w:r w:rsidRPr="001C5C2D">
        <w:rPr>
          <w:rFonts w:ascii="Times New Roman" w:hAnsi="Times New Roman" w:cs="Times New Roman"/>
          <w:sz w:val="28"/>
          <w:szCs w:val="28"/>
          <w:lang w:val="en-US"/>
        </w:rPr>
        <w:t>Fe</w:t>
      </w:r>
      <w:r w:rsidRPr="001C5C2D">
        <w:rPr>
          <w:rFonts w:ascii="Times New Roman" w:hAnsi="Times New Roman" w:cs="Times New Roman"/>
          <w:sz w:val="28"/>
          <w:szCs w:val="28"/>
        </w:rPr>
        <w:t>)</w:t>
      </w:r>
      <w:r w:rsidRPr="001C5C2D">
        <w:rPr>
          <w:rFonts w:ascii="Times New Roman" w:hAnsi="Times New Roman" w:cs="Times New Roman"/>
          <w:sz w:val="28"/>
          <w:szCs w:val="28"/>
          <w:vertAlign w:val="subscript"/>
        </w:rPr>
        <w:t>23</w:t>
      </w:r>
      <w:r w:rsidRPr="001C5C2D">
        <w:rPr>
          <w:rFonts w:ascii="Times New Roman" w:hAnsi="Times New Roman" w:cs="Times New Roman"/>
          <w:sz w:val="28"/>
          <w:szCs w:val="28"/>
          <w:lang w:val="en-US"/>
        </w:rPr>
        <w:t>C</w:t>
      </w:r>
      <w:r w:rsidRPr="001C5C2D">
        <w:rPr>
          <w:rFonts w:ascii="Times New Roman" w:hAnsi="Times New Roman" w:cs="Times New Roman"/>
          <w:sz w:val="28"/>
          <w:szCs w:val="28"/>
          <w:vertAlign w:val="subscript"/>
        </w:rPr>
        <w:t>6</w:t>
      </w:r>
      <w:r w:rsidRPr="001C5C2D">
        <w:rPr>
          <w:rFonts w:ascii="Times New Roman" w:hAnsi="Times New Roman" w:cs="Times New Roman"/>
          <w:sz w:val="28"/>
          <w:szCs w:val="28"/>
        </w:rPr>
        <w:t>.</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BoldItalic"/>
          <w:rFonts w:eastAsia="Arial Unicode MS"/>
          <w:sz w:val="28"/>
          <w:szCs w:val="28"/>
        </w:rPr>
        <w:t>Ковкие чугуны</w:t>
      </w:r>
      <w:r w:rsidRPr="001C5C2D">
        <w:rPr>
          <w:rFonts w:ascii="Times New Roman" w:hAnsi="Times New Roman" w:cs="Times New Roman"/>
          <w:sz w:val="28"/>
          <w:szCs w:val="28"/>
        </w:rPr>
        <w:t xml:space="preserve"> маркируют буквами КЧ с указанием предела прочности при растяжении </w:t>
      </w:r>
      <w:proofErr w:type="spellStart"/>
      <w:r w:rsidRPr="001C5C2D">
        <w:rPr>
          <w:rFonts w:ascii="Times New Roman" w:hAnsi="Times New Roman" w:cs="Times New Roman"/>
          <w:sz w:val="28"/>
          <w:szCs w:val="28"/>
        </w:rPr>
        <w:t>а</w:t>
      </w:r>
      <w:r w:rsidRPr="001C5C2D">
        <w:rPr>
          <w:rFonts w:ascii="Times New Roman" w:hAnsi="Times New Roman" w:cs="Times New Roman"/>
          <w:sz w:val="28"/>
          <w:szCs w:val="28"/>
          <w:vertAlign w:val="subscript"/>
        </w:rPr>
        <w:t>в</w:t>
      </w:r>
      <w:proofErr w:type="spellEnd"/>
      <w:r w:rsidRPr="001C5C2D">
        <w:rPr>
          <w:rFonts w:ascii="Times New Roman" w:hAnsi="Times New Roman" w:cs="Times New Roman"/>
          <w:sz w:val="28"/>
          <w:szCs w:val="28"/>
        </w:rPr>
        <w:t xml:space="preserve"> (кгс/мм</w:t>
      </w:r>
      <w:proofErr w:type="gramStart"/>
      <w:r w:rsidRPr="001C5C2D">
        <w:rPr>
          <w:rFonts w:ascii="Times New Roman" w:hAnsi="Times New Roman" w:cs="Times New Roman"/>
          <w:sz w:val="28"/>
          <w:szCs w:val="28"/>
          <w:vertAlign w:val="superscript"/>
        </w:rPr>
        <w:t>2</w:t>
      </w:r>
      <w:proofErr w:type="gramEnd"/>
      <w:r w:rsidRPr="001C5C2D">
        <w:rPr>
          <w:rFonts w:ascii="Times New Roman" w:hAnsi="Times New Roman" w:cs="Times New Roman"/>
          <w:sz w:val="28"/>
          <w:szCs w:val="28"/>
        </w:rPr>
        <w:t>) и относительного удли</w:t>
      </w:r>
      <w:r w:rsidRPr="001C5C2D">
        <w:rPr>
          <w:rFonts w:ascii="Times New Roman" w:hAnsi="Times New Roman" w:cs="Times New Roman"/>
          <w:sz w:val="28"/>
          <w:szCs w:val="28"/>
        </w:rPr>
        <w:softHyphen/>
        <w:t xml:space="preserve">нения 5 (%). В соответствии с ГОСТ 1215—79 существуют марки ковких чугунов КЧ 30-6 — КЧ 80-15. По своим механическим и литейным свойствам ковкие чугуны занимают промежуточное положение между чугунами и литыми сталями. </w:t>
      </w:r>
      <w:proofErr w:type="gramStart"/>
      <w:r w:rsidRPr="001C5C2D">
        <w:rPr>
          <w:rFonts w:ascii="Times New Roman" w:hAnsi="Times New Roman" w:cs="Times New Roman"/>
          <w:sz w:val="28"/>
          <w:szCs w:val="28"/>
        </w:rPr>
        <w:t>Ковкие чугуны нашли широкое применение при изготовлении деталей автомо</w:t>
      </w:r>
      <w:r w:rsidRPr="001C5C2D">
        <w:rPr>
          <w:rFonts w:ascii="Times New Roman" w:hAnsi="Times New Roman" w:cs="Times New Roman"/>
          <w:sz w:val="28"/>
          <w:szCs w:val="28"/>
        </w:rPr>
        <w:softHyphen/>
        <w:t>билей, тракторов, текстильных и сельскохозяйственных машин, металлорежущих станков (шестерни, ступицы, тормозные ко</w:t>
      </w:r>
      <w:r w:rsidRPr="001C5C2D">
        <w:rPr>
          <w:rFonts w:ascii="Times New Roman" w:hAnsi="Times New Roman" w:cs="Times New Roman"/>
          <w:sz w:val="28"/>
          <w:szCs w:val="28"/>
        </w:rPr>
        <w:softHyphen/>
        <w:t xml:space="preserve">лодки, картеры дифференциалов, рычаги, звездочки, катки, втулки, детали рулевого управления и др.), а также в </w:t>
      </w:r>
      <w:proofErr w:type="spellStart"/>
      <w:r w:rsidRPr="001C5C2D">
        <w:rPr>
          <w:rFonts w:ascii="Times New Roman" w:hAnsi="Times New Roman" w:cs="Times New Roman"/>
          <w:sz w:val="28"/>
          <w:szCs w:val="28"/>
        </w:rPr>
        <w:t>вагоно</w:t>
      </w:r>
      <w:proofErr w:type="spellEnd"/>
      <w:r w:rsidRPr="001C5C2D">
        <w:rPr>
          <w:rFonts w:ascii="Times New Roman" w:hAnsi="Times New Roman" w:cs="Times New Roman"/>
          <w:sz w:val="28"/>
          <w:szCs w:val="28"/>
        </w:rPr>
        <w:t>- и судостроении.</w:t>
      </w:r>
      <w:proofErr w:type="gramEnd"/>
    </w:p>
    <w:p w:rsidR="00F3475B" w:rsidRPr="001C5C2D" w:rsidRDefault="00F3475B" w:rsidP="00F3475B">
      <w:pPr>
        <w:pStyle w:val="a3"/>
        <w:jc w:val="both"/>
        <w:rPr>
          <w:rFonts w:ascii="Times New Roman" w:hAnsi="Times New Roman" w:cs="Times New Roman"/>
          <w:sz w:val="28"/>
          <w:szCs w:val="28"/>
        </w:rPr>
      </w:pPr>
      <w:r w:rsidRPr="001C5C2D">
        <w:rPr>
          <w:rStyle w:val="BodytextBoldItalic"/>
          <w:rFonts w:eastAsia="Arial Unicode MS"/>
          <w:sz w:val="28"/>
          <w:szCs w:val="28"/>
        </w:rPr>
        <w:t>Серые чугуны</w:t>
      </w:r>
      <w:r w:rsidRPr="001C5C2D">
        <w:rPr>
          <w:rFonts w:ascii="Times New Roman" w:hAnsi="Times New Roman" w:cs="Times New Roman"/>
          <w:sz w:val="28"/>
          <w:szCs w:val="28"/>
        </w:rPr>
        <w:t xml:space="preserve"> маркируют буквами СЧ с указанием предела проч</w:t>
      </w:r>
      <w:r w:rsidRPr="001C5C2D">
        <w:rPr>
          <w:rFonts w:ascii="Times New Roman" w:hAnsi="Times New Roman" w:cs="Times New Roman"/>
          <w:sz w:val="28"/>
          <w:szCs w:val="28"/>
        </w:rPr>
        <w:softHyphen/>
        <w:t xml:space="preserve">ности при растяжении </w:t>
      </w:r>
      <w:proofErr w:type="spellStart"/>
      <w:r w:rsidRPr="001C5C2D">
        <w:rPr>
          <w:rFonts w:ascii="Times New Roman" w:hAnsi="Times New Roman" w:cs="Times New Roman"/>
          <w:sz w:val="28"/>
          <w:szCs w:val="28"/>
        </w:rPr>
        <w:t>о</w:t>
      </w:r>
      <w:r w:rsidRPr="001C5C2D">
        <w:rPr>
          <w:rFonts w:ascii="Times New Roman" w:hAnsi="Times New Roman" w:cs="Times New Roman"/>
          <w:sz w:val="28"/>
          <w:szCs w:val="28"/>
          <w:vertAlign w:val="subscript"/>
        </w:rPr>
        <w:t>в</w:t>
      </w:r>
      <w:proofErr w:type="spellEnd"/>
      <w:r w:rsidRPr="001C5C2D">
        <w:rPr>
          <w:rFonts w:ascii="Times New Roman" w:hAnsi="Times New Roman" w:cs="Times New Roman"/>
          <w:sz w:val="28"/>
          <w:szCs w:val="28"/>
        </w:rPr>
        <w:t xml:space="preserve"> (кгс/мм</w:t>
      </w:r>
      <w:proofErr w:type="gramStart"/>
      <w:r w:rsidRPr="001C5C2D">
        <w:rPr>
          <w:rFonts w:ascii="Times New Roman" w:hAnsi="Times New Roman" w:cs="Times New Roman"/>
          <w:sz w:val="28"/>
          <w:szCs w:val="28"/>
          <w:vertAlign w:val="superscript"/>
        </w:rPr>
        <w:t>2</w:t>
      </w:r>
      <w:proofErr w:type="gramEnd"/>
      <w:r w:rsidRPr="001C5C2D">
        <w:rPr>
          <w:rFonts w:ascii="Times New Roman" w:hAnsi="Times New Roman" w:cs="Times New Roman"/>
          <w:sz w:val="28"/>
          <w:szCs w:val="28"/>
        </w:rPr>
        <w:t xml:space="preserve">). Например, чугун марки СЧ15 имеет </w:t>
      </w:r>
      <w:proofErr w:type="spellStart"/>
      <w:r w:rsidRPr="001C5C2D">
        <w:rPr>
          <w:rFonts w:ascii="Times New Roman" w:hAnsi="Times New Roman" w:cs="Times New Roman"/>
          <w:sz w:val="28"/>
          <w:szCs w:val="28"/>
        </w:rPr>
        <w:t>а</w:t>
      </w:r>
      <w:r w:rsidRPr="001C5C2D">
        <w:rPr>
          <w:rFonts w:ascii="Times New Roman" w:hAnsi="Times New Roman" w:cs="Times New Roman"/>
          <w:sz w:val="28"/>
          <w:szCs w:val="28"/>
          <w:vertAlign w:val="subscript"/>
        </w:rPr>
        <w:t>в</w:t>
      </w:r>
      <w:proofErr w:type="spellEnd"/>
      <w:r w:rsidRPr="001C5C2D">
        <w:rPr>
          <w:rFonts w:ascii="Times New Roman" w:hAnsi="Times New Roman" w:cs="Times New Roman"/>
          <w:sz w:val="28"/>
          <w:szCs w:val="28"/>
        </w:rPr>
        <w:t xml:space="preserve"> = 15 кгс/мм</w:t>
      </w:r>
      <w:proofErr w:type="gramStart"/>
      <w:r w:rsidRPr="001C5C2D">
        <w:rPr>
          <w:rFonts w:ascii="Times New Roman" w:hAnsi="Times New Roman" w:cs="Times New Roman"/>
          <w:sz w:val="28"/>
          <w:szCs w:val="28"/>
          <w:vertAlign w:val="superscript"/>
        </w:rPr>
        <w:t>2</w:t>
      </w:r>
      <w:proofErr w:type="gramEnd"/>
      <w:r w:rsidRPr="001C5C2D">
        <w:rPr>
          <w:rFonts w:ascii="Times New Roman" w:hAnsi="Times New Roman" w:cs="Times New Roman"/>
          <w:sz w:val="28"/>
          <w:szCs w:val="28"/>
        </w:rPr>
        <w:t>. По ГОСТ 1412—85 предусмотрены марки серых чугунов СЧ10 — СЧ45: СЧ10, СЧ15 (твердость по Бринеллю до 229 НВ) — чугуны малой прочности; СЧ20—СЧ45 (твердость до 241 НВ) — чугуны повышенной прочности. В чугунах повы</w:t>
      </w:r>
      <w:r w:rsidRPr="001C5C2D">
        <w:rPr>
          <w:rFonts w:ascii="Times New Roman" w:hAnsi="Times New Roman" w:cs="Times New Roman"/>
          <w:sz w:val="28"/>
          <w:szCs w:val="28"/>
        </w:rPr>
        <w:softHyphen/>
        <w:t>шенной прочности большая часть углерода находится в виде пла</w:t>
      </w:r>
      <w:r w:rsidRPr="001C5C2D">
        <w:rPr>
          <w:rFonts w:ascii="Times New Roman" w:hAnsi="Times New Roman" w:cs="Times New Roman"/>
          <w:sz w:val="28"/>
          <w:szCs w:val="28"/>
        </w:rPr>
        <w:softHyphen/>
        <w:t xml:space="preserve">стинчатого графита. </w:t>
      </w:r>
      <w:proofErr w:type="gramStart"/>
      <w:r w:rsidRPr="001C5C2D">
        <w:rPr>
          <w:rFonts w:ascii="Times New Roman" w:hAnsi="Times New Roman" w:cs="Times New Roman"/>
          <w:sz w:val="28"/>
          <w:szCs w:val="28"/>
        </w:rPr>
        <w:t>Благодаря хорошим литейным и демпфирую</w:t>
      </w:r>
      <w:r w:rsidRPr="001C5C2D">
        <w:rPr>
          <w:rFonts w:ascii="Times New Roman" w:hAnsi="Times New Roman" w:cs="Times New Roman"/>
          <w:sz w:val="28"/>
          <w:szCs w:val="28"/>
        </w:rPr>
        <w:softHyphen/>
        <w:t>щим свойствам серые чугуны нашли широкое применение в стан</w:t>
      </w:r>
      <w:r w:rsidRPr="001C5C2D">
        <w:rPr>
          <w:rFonts w:ascii="Times New Roman" w:hAnsi="Times New Roman" w:cs="Times New Roman"/>
          <w:sz w:val="28"/>
          <w:szCs w:val="28"/>
        </w:rPr>
        <w:softHyphen/>
        <w:t>костроении (станины, стойки, траверсы, корпусы коробок ско</w:t>
      </w:r>
      <w:r w:rsidRPr="001C5C2D">
        <w:rPr>
          <w:rFonts w:ascii="Times New Roman" w:hAnsi="Times New Roman" w:cs="Times New Roman"/>
          <w:sz w:val="28"/>
          <w:szCs w:val="28"/>
        </w:rPr>
        <w:softHyphen/>
        <w:t>ростей и подач, суппорты металлорежущих станков), в авто- и тракторостроении (картеры коробок передач, блоки цилиндров, поршневые кольца, диски сцепления, тормозные барабаны), в химическом и электромашиностроении, при производстве дета</w:t>
      </w:r>
      <w:r w:rsidRPr="001C5C2D">
        <w:rPr>
          <w:rFonts w:ascii="Times New Roman" w:hAnsi="Times New Roman" w:cs="Times New Roman"/>
          <w:sz w:val="28"/>
          <w:szCs w:val="28"/>
        </w:rPr>
        <w:softHyphen/>
        <w:t>лей насосов, компрессоров и других изделий.</w:t>
      </w:r>
      <w:proofErr w:type="gramEnd"/>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BoldItalic"/>
          <w:rFonts w:eastAsia="Arial Unicode MS"/>
          <w:sz w:val="28"/>
          <w:szCs w:val="28"/>
        </w:rPr>
        <w:t>Высокопрочные чугуны</w:t>
      </w:r>
      <w:r w:rsidRPr="001C5C2D">
        <w:rPr>
          <w:rFonts w:ascii="Times New Roman" w:hAnsi="Times New Roman" w:cs="Times New Roman"/>
          <w:sz w:val="28"/>
          <w:szCs w:val="28"/>
        </w:rPr>
        <w:t xml:space="preserve"> (ГОСТ 7993—85) имеют следующие мар</w:t>
      </w:r>
      <w:r w:rsidRPr="001C5C2D">
        <w:rPr>
          <w:rFonts w:ascii="Times New Roman" w:hAnsi="Times New Roman" w:cs="Times New Roman"/>
          <w:sz w:val="28"/>
          <w:szCs w:val="28"/>
        </w:rPr>
        <w:softHyphen/>
        <w:t>ки: ВЧ 35, ВЧ 40, ВЧ 45, ВЧ 50, ВЧ 60, ВЧ 70, ВЧ 80 и ВЧ 100. Цифры обозначают предел прочности при растяжении в кгс/мм</w:t>
      </w:r>
      <w:proofErr w:type="gramStart"/>
      <w:r w:rsidRPr="001C5C2D">
        <w:rPr>
          <w:rFonts w:ascii="Times New Roman" w:hAnsi="Times New Roman" w:cs="Times New Roman"/>
          <w:sz w:val="28"/>
          <w:szCs w:val="28"/>
          <w:vertAlign w:val="superscript"/>
        </w:rPr>
        <w:t>2</w:t>
      </w:r>
      <w:proofErr w:type="gramEnd"/>
      <w:r w:rsidRPr="001C5C2D">
        <w:rPr>
          <w:rFonts w:ascii="Times New Roman" w:hAnsi="Times New Roman" w:cs="Times New Roman"/>
          <w:sz w:val="28"/>
          <w:szCs w:val="28"/>
        </w:rPr>
        <w:t>. В высокопрочных чугунах свободный графит находится в виде ша</w:t>
      </w:r>
      <w:r w:rsidRPr="001C5C2D">
        <w:rPr>
          <w:rFonts w:ascii="Times New Roman" w:hAnsi="Times New Roman" w:cs="Times New Roman"/>
          <w:sz w:val="28"/>
          <w:szCs w:val="28"/>
        </w:rPr>
        <w:softHyphen/>
        <w:t xml:space="preserve">ровидных включений. </w:t>
      </w:r>
      <w:proofErr w:type="gramStart"/>
      <w:r w:rsidRPr="001C5C2D">
        <w:rPr>
          <w:rFonts w:ascii="Times New Roman" w:hAnsi="Times New Roman" w:cs="Times New Roman"/>
          <w:sz w:val="28"/>
          <w:szCs w:val="28"/>
        </w:rPr>
        <w:lastRenderedPageBreak/>
        <w:t>Высокопрочные чугуны используют в тяже</w:t>
      </w:r>
      <w:r w:rsidRPr="001C5C2D">
        <w:rPr>
          <w:rFonts w:ascii="Times New Roman" w:hAnsi="Times New Roman" w:cs="Times New Roman"/>
          <w:sz w:val="28"/>
          <w:szCs w:val="28"/>
        </w:rPr>
        <w:softHyphen/>
        <w:t>лом машиностроении (детали турбин, валки прокатных станов, шаботы молотов), в автомобильной промышленности (блоки ци</w:t>
      </w:r>
      <w:r w:rsidRPr="001C5C2D">
        <w:rPr>
          <w:rFonts w:ascii="Times New Roman" w:hAnsi="Times New Roman" w:cs="Times New Roman"/>
          <w:sz w:val="28"/>
          <w:szCs w:val="28"/>
        </w:rPr>
        <w:softHyphen/>
        <w:t>линдров, шестерни главных передач, коленчатые и распредели</w:t>
      </w:r>
      <w:r w:rsidRPr="001C5C2D">
        <w:rPr>
          <w:rFonts w:ascii="Times New Roman" w:hAnsi="Times New Roman" w:cs="Times New Roman"/>
          <w:sz w:val="28"/>
          <w:szCs w:val="28"/>
        </w:rPr>
        <w:softHyphen/>
        <w:t>тельные валы, ступицы, поршневые кольца), в сельскохозяйствен</w:t>
      </w:r>
      <w:r w:rsidRPr="001C5C2D">
        <w:rPr>
          <w:rFonts w:ascii="Times New Roman" w:hAnsi="Times New Roman" w:cs="Times New Roman"/>
          <w:sz w:val="28"/>
          <w:szCs w:val="28"/>
        </w:rPr>
        <w:softHyphen/>
        <w:t>ном и транспортном машиностроении (сцепки вагонов, ступицы колес, диски муфт, опорные катки, корпусы плугов, зубья бо</w:t>
      </w:r>
      <w:r w:rsidRPr="001C5C2D">
        <w:rPr>
          <w:rFonts w:ascii="Times New Roman" w:hAnsi="Times New Roman" w:cs="Times New Roman"/>
          <w:sz w:val="28"/>
          <w:szCs w:val="28"/>
        </w:rPr>
        <w:softHyphen/>
        <w:t>рон), а также при изготовлении других ответственных деталей.</w:t>
      </w:r>
      <w:proofErr w:type="gramEnd"/>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При маркировке легированных чугунов используют следующие обозначения: А — азот, Б — ниобий, В — вольфрам, Г — марга</w:t>
      </w:r>
      <w:r w:rsidRPr="001C5C2D">
        <w:rPr>
          <w:rFonts w:ascii="Times New Roman" w:hAnsi="Times New Roman" w:cs="Times New Roman"/>
          <w:sz w:val="28"/>
          <w:szCs w:val="28"/>
        </w:rPr>
        <w:softHyphen/>
        <w:t xml:space="preserve">нец, Д — медь, Е — селен, К — кобальт, М — молибден, Н — никель, </w:t>
      </w:r>
      <w:proofErr w:type="gramStart"/>
      <w:r w:rsidRPr="001C5C2D">
        <w:rPr>
          <w:rFonts w:ascii="Times New Roman" w:hAnsi="Times New Roman" w:cs="Times New Roman"/>
          <w:sz w:val="28"/>
          <w:szCs w:val="28"/>
        </w:rPr>
        <w:t>П</w:t>
      </w:r>
      <w:proofErr w:type="gramEnd"/>
      <w:r w:rsidRPr="001C5C2D">
        <w:rPr>
          <w:rFonts w:ascii="Times New Roman" w:hAnsi="Times New Roman" w:cs="Times New Roman"/>
          <w:sz w:val="28"/>
          <w:szCs w:val="28"/>
        </w:rPr>
        <w:t xml:space="preserve"> — фосфор, Р — бор, С — кремний, Т — титан, Ф — ванадий, X — хром, Ц — цирконий. Маркировка состоит из соче</w:t>
      </w:r>
      <w:r w:rsidRPr="001C5C2D">
        <w:rPr>
          <w:rFonts w:ascii="Times New Roman" w:hAnsi="Times New Roman" w:cs="Times New Roman"/>
          <w:sz w:val="28"/>
          <w:szCs w:val="28"/>
        </w:rPr>
        <w:softHyphen/>
        <w:t>тания букв и цифр, указывающих содержание легирующего эле</w:t>
      </w:r>
      <w:r w:rsidRPr="001C5C2D">
        <w:rPr>
          <w:rFonts w:ascii="Times New Roman" w:hAnsi="Times New Roman" w:cs="Times New Roman"/>
          <w:sz w:val="28"/>
          <w:szCs w:val="28"/>
        </w:rPr>
        <w:softHyphen/>
        <w:t>мента в процентах. Если цифры отсутствуют, то содержание леги</w:t>
      </w:r>
      <w:r w:rsidRPr="001C5C2D">
        <w:rPr>
          <w:rFonts w:ascii="Times New Roman" w:hAnsi="Times New Roman" w:cs="Times New Roman"/>
          <w:sz w:val="28"/>
          <w:szCs w:val="28"/>
        </w:rPr>
        <w:softHyphen/>
        <w:t>рующего элемента составляет 1,0... 1,5 %.</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BoldItalic"/>
          <w:rFonts w:eastAsia="Arial Unicode MS"/>
          <w:sz w:val="28"/>
          <w:szCs w:val="28"/>
        </w:rPr>
        <w:t>Легированные чугуны</w:t>
      </w:r>
      <w:r w:rsidRPr="001C5C2D">
        <w:rPr>
          <w:rFonts w:ascii="Times New Roman" w:hAnsi="Times New Roman" w:cs="Times New Roman"/>
          <w:sz w:val="28"/>
          <w:szCs w:val="28"/>
        </w:rPr>
        <w:t xml:space="preserve"> подразделяют на износостойкие, </w:t>
      </w:r>
      <w:proofErr w:type="spellStart"/>
      <w:r w:rsidRPr="001C5C2D">
        <w:rPr>
          <w:rFonts w:ascii="Times New Roman" w:hAnsi="Times New Roman" w:cs="Times New Roman"/>
          <w:sz w:val="28"/>
          <w:szCs w:val="28"/>
        </w:rPr>
        <w:t>корр</w:t>
      </w:r>
      <w:proofErr w:type="gramStart"/>
      <w:r w:rsidRPr="001C5C2D">
        <w:rPr>
          <w:rFonts w:ascii="Times New Roman" w:hAnsi="Times New Roman" w:cs="Times New Roman"/>
          <w:sz w:val="28"/>
          <w:szCs w:val="28"/>
        </w:rPr>
        <w:t>о</w:t>
      </w:r>
      <w:proofErr w:type="spellEnd"/>
      <w:r w:rsidRPr="001C5C2D">
        <w:rPr>
          <w:rFonts w:ascii="Times New Roman" w:hAnsi="Times New Roman" w:cs="Times New Roman"/>
          <w:sz w:val="28"/>
          <w:szCs w:val="28"/>
        </w:rPr>
        <w:t>-</w:t>
      </w:r>
      <w:proofErr w:type="gramEnd"/>
      <w:r w:rsidRPr="001C5C2D">
        <w:rPr>
          <w:rFonts w:ascii="Times New Roman" w:hAnsi="Times New Roman" w:cs="Times New Roman"/>
          <w:sz w:val="28"/>
          <w:szCs w:val="28"/>
        </w:rPr>
        <w:t xml:space="preserve"> </w:t>
      </w:r>
      <w:proofErr w:type="spellStart"/>
      <w:r w:rsidRPr="001C5C2D">
        <w:rPr>
          <w:rFonts w:ascii="Times New Roman" w:hAnsi="Times New Roman" w:cs="Times New Roman"/>
          <w:sz w:val="28"/>
          <w:szCs w:val="28"/>
        </w:rPr>
        <w:t>зионно-стойкие</w:t>
      </w:r>
      <w:proofErr w:type="spellEnd"/>
      <w:r w:rsidRPr="001C5C2D">
        <w:rPr>
          <w:rFonts w:ascii="Times New Roman" w:hAnsi="Times New Roman" w:cs="Times New Roman"/>
          <w:sz w:val="28"/>
          <w:szCs w:val="28"/>
        </w:rPr>
        <w:t>, жаростойкие, жаропрочные и антифрикцион</w:t>
      </w:r>
      <w:r w:rsidRPr="001C5C2D">
        <w:rPr>
          <w:rFonts w:ascii="Times New Roman" w:hAnsi="Times New Roman" w:cs="Times New Roman"/>
          <w:sz w:val="28"/>
          <w:szCs w:val="28"/>
        </w:rPr>
        <w:softHyphen/>
        <w:t>ные.</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BoldItalic"/>
          <w:rFonts w:eastAsia="Arial Unicode MS"/>
          <w:sz w:val="28"/>
          <w:szCs w:val="28"/>
        </w:rPr>
        <w:t>Износостойкие чугуны,</w:t>
      </w:r>
      <w:r w:rsidRPr="001C5C2D">
        <w:rPr>
          <w:rFonts w:ascii="Times New Roman" w:hAnsi="Times New Roman" w:cs="Times New Roman"/>
          <w:sz w:val="28"/>
          <w:szCs w:val="28"/>
        </w:rPr>
        <w:t xml:space="preserve"> например ИЧХ4Г7Д, ИЧХ28Н2, ИЧХ28Н2М2, ИЧХЗТД, ИЧХ15МЗ, используют для изготовле</w:t>
      </w:r>
      <w:r w:rsidRPr="001C5C2D">
        <w:rPr>
          <w:rFonts w:ascii="Times New Roman" w:hAnsi="Times New Roman" w:cs="Times New Roman"/>
          <w:sz w:val="28"/>
          <w:szCs w:val="28"/>
        </w:rPr>
        <w:softHyphen/>
        <w:t xml:space="preserve">ния рабочих элементов </w:t>
      </w:r>
      <w:proofErr w:type="spellStart"/>
      <w:r w:rsidRPr="001C5C2D">
        <w:rPr>
          <w:rFonts w:ascii="Times New Roman" w:hAnsi="Times New Roman" w:cs="Times New Roman"/>
          <w:sz w:val="28"/>
          <w:szCs w:val="28"/>
        </w:rPr>
        <w:t>дробеметных</w:t>
      </w:r>
      <w:proofErr w:type="spellEnd"/>
      <w:r w:rsidRPr="001C5C2D">
        <w:rPr>
          <w:rFonts w:ascii="Times New Roman" w:hAnsi="Times New Roman" w:cs="Times New Roman"/>
          <w:sz w:val="28"/>
          <w:szCs w:val="28"/>
        </w:rPr>
        <w:t xml:space="preserve"> и пескоструйных машин, бро</w:t>
      </w:r>
      <w:r w:rsidRPr="001C5C2D">
        <w:rPr>
          <w:rFonts w:ascii="Times New Roman" w:hAnsi="Times New Roman" w:cs="Times New Roman"/>
          <w:sz w:val="28"/>
          <w:szCs w:val="28"/>
        </w:rPr>
        <w:softHyphen/>
        <w:t>невых плит мельниц, лопастей шнеков, абразивных насосов и др.</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BoldItalic"/>
          <w:rFonts w:eastAsia="Arial Unicode MS"/>
          <w:sz w:val="28"/>
          <w:szCs w:val="28"/>
        </w:rPr>
        <w:t>Коррозионно-стойкие чугуны</w:t>
      </w:r>
      <w:r w:rsidRPr="001C5C2D">
        <w:rPr>
          <w:rFonts w:ascii="Times New Roman" w:hAnsi="Times New Roman" w:cs="Times New Roman"/>
          <w:sz w:val="28"/>
          <w:szCs w:val="28"/>
        </w:rPr>
        <w:t xml:space="preserve"> легируют медью, молибденом, хро</w:t>
      </w:r>
      <w:r w:rsidRPr="001C5C2D">
        <w:rPr>
          <w:rFonts w:ascii="Times New Roman" w:hAnsi="Times New Roman" w:cs="Times New Roman"/>
          <w:sz w:val="28"/>
          <w:szCs w:val="28"/>
        </w:rPr>
        <w:softHyphen/>
        <w:t>мом, никелем и кремнием, что позволяет им работать в химичес</w:t>
      </w:r>
      <w:r w:rsidRPr="001C5C2D">
        <w:rPr>
          <w:rFonts w:ascii="Times New Roman" w:hAnsi="Times New Roman" w:cs="Times New Roman"/>
          <w:sz w:val="28"/>
          <w:szCs w:val="28"/>
        </w:rPr>
        <w:softHyphen/>
        <w:t>ки агрессивных средах. Чугуны ЧНХТ, ЧН1МШ, ЧН1ХМД широ</w:t>
      </w:r>
      <w:r w:rsidRPr="001C5C2D">
        <w:rPr>
          <w:rFonts w:ascii="Times New Roman" w:hAnsi="Times New Roman" w:cs="Times New Roman"/>
          <w:sz w:val="28"/>
          <w:szCs w:val="28"/>
        </w:rPr>
        <w:softHyphen/>
        <w:t>ко используют в двигателестроении для изготовления выпускных патрубков, поршней и гильз паровых машин, газовых компрессо</w:t>
      </w:r>
      <w:r w:rsidRPr="001C5C2D">
        <w:rPr>
          <w:rFonts w:ascii="Times New Roman" w:hAnsi="Times New Roman" w:cs="Times New Roman"/>
          <w:sz w:val="28"/>
          <w:szCs w:val="28"/>
        </w:rPr>
        <w:softHyphen/>
        <w:t>ров, судовых дизелей и других изделий.</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BoldItalic"/>
          <w:rFonts w:eastAsia="Arial Unicode MS"/>
          <w:sz w:val="28"/>
          <w:szCs w:val="28"/>
        </w:rPr>
        <w:t>Жаростойкие чугуны</w:t>
      </w:r>
      <w:r w:rsidRPr="001C5C2D">
        <w:rPr>
          <w:rFonts w:ascii="Times New Roman" w:hAnsi="Times New Roman" w:cs="Times New Roman"/>
          <w:sz w:val="28"/>
          <w:szCs w:val="28"/>
        </w:rPr>
        <w:t xml:space="preserve"> (ГОСТ 7769—82) обладают стойкостью к образованию окалины. Их выпускают с добавками алюминия, хрома и кремния. Алюминиевые чугуны обладают большой стойкостью к окислению в среде печных газов при температуре 1 100... 1 150</w:t>
      </w:r>
      <w:proofErr w:type="gramStart"/>
      <w:r w:rsidRPr="001C5C2D">
        <w:rPr>
          <w:rFonts w:ascii="Times New Roman" w:hAnsi="Times New Roman" w:cs="Times New Roman"/>
          <w:sz w:val="28"/>
          <w:szCs w:val="28"/>
        </w:rPr>
        <w:t xml:space="preserve"> °С</w:t>
      </w:r>
      <w:proofErr w:type="gramEnd"/>
      <w:r w:rsidRPr="001C5C2D">
        <w:rPr>
          <w:rFonts w:ascii="Times New Roman" w:hAnsi="Times New Roman" w:cs="Times New Roman"/>
          <w:sz w:val="28"/>
          <w:szCs w:val="28"/>
        </w:rPr>
        <w:t>, паров серы при температуре 1 ООО "С. Их используют при изготов</w:t>
      </w:r>
      <w:r w:rsidRPr="001C5C2D">
        <w:rPr>
          <w:rFonts w:ascii="Times New Roman" w:hAnsi="Times New Roman" w:cs="Times New Roman"/>
          <w:sz w:val="28"/>
          <w:szCs w:val="28"/>
        </w:rPr>
        <w:softHyphen/>
        <w:t>лении тиглей, для футеровки печных камер, в доменных печах. Хромистые чугуны ЖЧХ-0,8, ЖЧХ-1,5, ЖЧХ-2,5 используют при строительстве мартеновских, доменных и термических печей. Они выдерживают температуру до 650 °С. Высокохромистые чугуны (ЖЧХ-30) применяют при изготовлении колосниковых решеток, горелок, коробок для отжига, работающих при температуре до 900 "С. Кремнистые чугуны работают при температуре до 900 °</w:t>
      </w:r>
      <w:proofErr w:type="gramStart"/>
      <w:r w:rsidRPr="001C5C2D">
        <w:rPr>
          <w:rFonts w:ascii="Times New Roman" w:hAnsi="Times New Roman" w:cs="Times New Roman"/>
          <w:sz w:val="28"/>
          <w:szCs w:val="28"/>
        </w:rPr>
        <w:t>С</w:t>
      </w:r>
      <w:proofErr w:type="gramEnd"/>
      <w:r w:rsidRPr="001C5C2D">
        <w:rPr>
          <w:rFonts w:ascii="Times New Roman" w:hAnsi="Times New Roman" w:cs="Times New Roman"/>
          <w:sz w:val="28"/>
          <w:szCs w:val="28"/>
        </w:rPr>
        <w:t xml:space="preserve">; </w:t>
      </w:r>
      <w:proofErr w:type="gramStart"/>
      <w:r w:rsidRPr="001C5C2D">
        <w:rPr>
          <w:rFonts w:ascii="Times New Roman" w:hAnsi="Times New Roman" w:cs="Times New Roman"/>
          <w:sz w:val="28"/>
          <w:szCs w:val="28"/>
        </w:rPr>
        <w:t>из</w:t>
      </w:r>
      <w:proofErr w:type="gramEnd"/>
      <w:r w:rsidRPr="001C5C2D">
        <w:rPr>
          <w:rFonts w:ascii="Times New Roman" w:hAnsi="Times New Roman" w:cs="Times New Roman"/>
          <w:sz w:val="28"/>
          <w:szCs w:val="28"/>
        </w:rPr>
        <w:t xml:space="preserve"> них изготавливают детали газовых турбин, котлов, мартенов</w:t>
      </w:r>
      <w:r w:rsidRPr="001C5C2D">
        <w:rPr>
          <w:rFonts w:ascii="Times New Roman" w:hAnsi="Times New Roman" w:cs="Times New Roman"/>
          <w:sz w:val="28"/>
          <w:szCs w:val="28"/>
        </w:rPr>
        <w:softHyphen/>
        <w:t>ских печей и др.</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BoldItalic"/>
          <w:rFonts w:eastAsia="Arial Unicode MS"/>
          <w:sz w:val="28"/>
          <w:szCs w:val="28"/>
        </w:rPr>
        <w:t>Жаропрочные чугуны</w:t>
      </w:r>
      <w:r w:rsidRPr="001C5C2D">
        <w:rPr>
          <w:rFonts w:ascii="Times New Roman" w:hAnsi="Times New Roman" w:cs="Times New Roman"/>
          <w:sz w:val="28"/>
          <w:szCs w:val="28"/>
        </w:rPr>
        <w:t xml:space="preserve"> легируют никелем и хромом. Чугуны ЧН11Г7Х2Ш, ЧН19ХЗШ используют при изготовлении деталей печной арматуры, роликов листопрокатных станов, выпускных патрубков дизелей, а также в нефтяной и химической промыш</w:t>
      </w:r>
      <w:r w:rsidRPr="001C5C2D">
        <w:rPr>
          <w:rFonts w:ascii="Times New Roman" w:hAnsi="Times New Roman" w:cs="Times New Roman"/>
          <w:sz w:val="28"/>
          <w:szCs w:val="28"/>
        </w:rPr>
        <w:softHyphen/>
        <w:t>ленности.</w:t>
      </w:r>
    </w:p>
    <w:p w:rsidR="00F3475B" w:rsidRPr="001C5C2D" w:rsidRDefault="00F3475B" w:rsidP="00F3475B">
      <w:pPr>
        <w:pStyle w:val="a3"/>
        <w:ind w:firstLine="708"/>
        <w:jc w:val="both"/>
        <w:rPr>
          <w:rFonts w:ascii="Times New Roman" w:hAnsi="Times New Roman" w:cs="Times New Roman"/>
          <w:sz w:val="28"/>
          <w:szCs w:val="28"/>
        </w:rPr>
      </w:pPr>
      <w:proofErr w:type="gramStart"/>
      <w:r w:rsidRPr="001C5C2D">
        <w:rPr>
          <w:rStyle w:val="BodytextBoldItalic"/>
          <w:rFonts w:eastAsia="Arial Unicode MS"/>
          <w:sz w:val="28"/>
          <w:szCs w:val="28"/>
        </w:rPr>
        <w:t>Антифрикционные чугуны</w:t>
      </w:r>
      <w:r w:rsidRPr="001C5C2D">
        <w:rPr>
          <w:rFonts w:ascii="Times New Roman" w:hAnsi="Times New Roman" w:cs="Times New Roman"/>
          <w:sz w:val="28"/>
          <w:szCs w:val="28"/>
        </w:rPr>
        <w:t xml:space="preserve"> (ГОСТ 1585—85), например АСЧ-4, АКЧ-1, АВЧ-2 (обозначение:</w:t>
      </w:r>
      <w:proofErr w:type="gramEnd"/>
      <w:r w:rsidRPr="001C5C2D">
        <w:rPr>
          <w:rFonts w:ascii="Times New Roman" w:hAnsi="Times New Roman" w:cs="Times New Roman"/>
          <w:sz w:val="28"/>
          <w:szCs w:val="28"/>
        </w:rPr>
        <w:t xml:space="preserve"> </w:t>
      </w:r>
      <w:proofErr w:type="gramStart"/>
      <w:r w:rsidRPr="001C5C2D">
        <w:rPr>
          <w:rFonts w:ascii="Times New Roman" w:hAnsi="Times New Roman" w:cs="Times New Roman"/>
          <w:sz w:val="28"/>
          <w:szCs w:val="28"/>
        </w:rPr>
        <w:t>А — антифрикционный, Ч — чу</w:t>
      </w:r>
      <w:r w:rsidRPr="001C5C2D">
        <w:rPr>
          <w:rFonts w:ascii="Times New Roman" w:hAnsi="Times New Roman" w:cs="Times New Roman"/>
          <w:sz w:val="28"/>
          <w:szCs w:val="28"/>
        </w:rPr>
        <w:softHyphen/>
        <w:t xml:space="preserve">гун, С — серый, В — </w:t>
      </w:r>
      <w:r w:rsidRPr="001C5C2D">
        <w:rPr>
          <w:rFonts w:ascii="Times New Roman" w:hAnsi="Times New Roman" w:cs="Times New Roman"/>
          <w:sz w:val="28"/>
          <w:szCs w:val="28"/>
        </w:rPr>
        <w:lastRenderedPageBreak/>
        <w:t>высокопрочный, К — ковкий), применяют в узлах трения в паре с другими материалами для изготовления под</w:t>
      </w:r>
      <w:r w:rsidRPr="001C5C2D">
        <w:rPr>
          <w:rFonts w:ascii="Times New Roman" w:hAnsi="Times New Roman" w:cs="Times New Roman"/>
          <w:sz w:val="28"/>
          <w:szCs w:val="28"/>
        </w:rPr>
        <w:softHyphen/>
        <w:t xml:space="preserve">шипников </w:t>
      </w:r>
      <w:proofErr w:type="spellStart"/>
      <w:r w:rsidRPr="001C5C2D">
        <w:rPr>
          <w:rFonts w:ascii="Times New Roman" w:hAnsi="Times New Roman" w:cs="Times New Roman"/>
          <w:sz w:val="28"/>
          <w:szCs w:val="28"/>
        </w:rPr>
        <w:t>скольжения\</w:t>
      </w:r>
      <w:proofErr w:type="spellEnd"/>
      <w:proofErr w:type="gramEnd"/>
    </w:p>
    <w:p w:rsidR="00F3475B" w:rsidRPr="001C5C2D" w:rsidRDefault="00F3475B" w:rsidP="00F3475B">
      <w:pPr>
        <w:pStyle w:val="a3"/>
        <w:ind w:firstLine="708"/>
        <w:jc w:val="both"/>
        <w:rPr>
          <w:rFonts w:ascii="Times New Roman" w:hAnsi="Times New Roman" w:cs="Times New Roman"/>
          <w:sz w:val="28"/>
          <w:szCs w:val="28"/>
        </w:rPr>
      </w:pPr>
      <w:bookmarkStart w:id="3" w:name="bookmark10"/>
      <w:r w:rsidRPr="001C5C2D">
        <w:rPr>
          <w:rFonts w:ascii="Times New Roman" w:hAnsi="Times New Roman" w:cs="Times New Roman"/>
          <w:sz w:val="28"/>
          <w:szCs w:val="28"/>
        </w:rPr>
        <w:t>Классификация сталей</w:t>
      </w:r>
      <w:bookmarkEnd w:id="3"/>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BoldItalic"/>
          <w:rFonts w:eastAsia="Arial Unicode MS"/>
          <w:sz w:val="28"/>
          <w:szCs w:val="28"/>
        </w:rPr>
        <w:t>Конструкционные стали</w:t>
      </w:r>
      <w:r w:rsidRPr="001C5C2D">
        <w:rPr>
          <w:rFonts w:ascii="Times New Roman" w:hAnsi="Times New Roman" w:cs="Times New Roman"/>
          <w:sz w:val="28"/>
          <w:szCs w:val="28"/>
        </w:rPr>
        <w:t xml:space="preserve"> применяют для изготовления различ</w:t>
      </w:r>
      <w:r w:rsidRPr="001C5C2D">
        <w:rPr>
          <w:rFonts w:ascii="Times New Roman" w:hAnsi="Times New Roman" w:cs="Times New Roman"/>
          <w:sz w:val="28"/>
          <w:szCs w:val="28"/>
        </w:rPr>
        <w:softHyphen/>
        <w:t>ных по назначению деталей машин. Низкоуглеродистые стали обыч</w:t>
      </w:r>
      <w:r w:rsidRPr="001C5C2D">
        <w:rPr>
          <w:rFonts w:ascii="Times New Roman" w:hAnsi="Times New Roman" w:cs="Times New Roman"/>
          <w:sz w:val="28"/>
          <w:szCs w:val="28"/>
        </w:rPr>
        <w:softHyphen/>
        <w:t>но подвергают цементации, среднеуглеродистые — улучшению.</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BoldItalic"/>
          <w:rFonts w:eastAsia="Arial Unicode MS"/>
          <w:sz w:val="28"/>
          <w:szCs w:val="28"/>
        </w:rPr>
        <w:t>Конструкционные стали обыкновенного качества</w:t>
      </w:r>
      <w:r w:rsidRPr="001C5C2D">
        <w:rPr>
          <w:rFonts w:ascii="Times New Roman" w:hAnsi="Times New Roman" w:cs="Times New Roman"/>
          <w:sz w:val="28"/>
          <w:szCs w:val="28"/>
        </w:rPr>
        <w:t xml:space="preserve"> имеют три группы: </w:t>
      </w:r>
      <w:r w:rsidRPr="001C5C2D">
        <w:rPr>
          <w:rStyle w:val="BodytextSpacing1pt"/>
          <w:rFonts w:eastAsia="Arial Unicode MS"/>
          <w:sz w:val="28"/>
          <w:szCs w:val="28"/>
        </w:rPr>
        <w:t>группа</w:t>
      </w:r>
      <w:proofErr w:type="gramStart"/>
      <w:r w:rsidRPr="001C5C2D">
        <w:rPr>
          <w:rFonts w:ascii="Times New Roman" w:hAnsi="Times New Roman" w:cs="Times New Roman"/>
          <w:sz w:val="28"/>
          <w:szCs w:val="28"/>
        </w:rPr>
        <w:t xml:space="preserve"> А</w:t>
      </w:r>
      <w:proofErr w:type="gramEnd"/>
      <w:r w:rsidRPr="001C5C2D">
        <w:rPr>
          <w:rFonts w:ascii="Times New Roman" w:hAnsi="Times New Roman" w:cs="Times New Roman"/>
          <w:sz w:val="28"/>
          <w:szCs w:val="28"/>
        </w:rPr>
        <w:t xml:space="preserve"> поставляется по механическим свойствам (применяется для малоответственных деталей, армирования же</w:t>
      </w:r>
      <w:r w:rsidRPr="001C5C2D">
        <w:rPr>
          <w:rFonts w:ascii="Times New Roman" w:hAnsi="Times New Roman" w:cs="Times New Roman"/>
          <w:sz w:val="28"/>
          <w:szCs w:val="28"/>
        </w:rPr>
        <w:softHyphen/>
        <w:t xml:space="preserve">лезобетонных конструкций); </w:t>
      </w:r>
      <w:r w:rsidRPr="001C5C2D">
        <w:rPr>
          <w:rStyle w:val="BodytextSpacing1pt"/>
          <w:rFonts w:eastAsia="Arial Unicode MS"/>
          <w:sz w:val="28"/>
          <w:szCs w:val="28"/>
        </w:rPr>
        <w:t>группа</w:t>
      </w:r>
      <w:r w:rsidRPr="001C5C2D">
        <w:rPr>
          <w:rFonts w:ascii="Times New Roman" w:hAnsi="Times New Roman" w:cs="Times New Roman"/>
          <w:sz w:val="28"/>
          <w:szCs w:val="28"/>
        </w:rPr>
        <w:t xml:space="preserve"> Б — по химическому со</w:t>
      </w:r>
      <w:r w:rsidRPr="001C5C2D">
        <w:rPr>
          <w:rFonts w:ascii="Times New Roman" w:hAnsi="Times New Roman" w:cs="Times New Roman"/>
          <w:sz w:val="28"/>
          <w:szCs w:val="28"/>
        </w:rPr>
        <w:softHyphen/>
        <w:t xml:space="preserve">ставу (применяется для изготовления горячекатаной проволоки, листа, холоднокатаной ленты); </w:t>
      </w:r>
      <w:r w:rsidRPr="001C5C2D">
        <w:rPr>
          <w:rStyle w:val="BodytextSpacing1pt"/>
          <w:rFonts w:eastAsia="Arial Unicode MS"/>
          <w:sz w:val="28"/>
          <w:szCs w:val="28"/>
        </w:rPr>
        <w:t>группа</w:t>
      </w:r>
      <w:r w:rsidRPr="001C5C2D">
        <w:rPr>
          <w:rFonts w:ascii="Times New Roman" w:hAnsi="Times New Roman" w:cs="Times New Roman"/>
          <w:sz w:val="28"/>
          <w:szCs w:val="28"/>
        </w:rPr>
        <w:t xml:space="preserve"> В — по химическому составу и механическим свойствам (для изготовления судового ли</w:t>
      </w:r>
      <w:r w:rsidRPr="001C5C2D">
        <w:rPr>
          <w:rFonts w:ascii="Times New Roman" w:hAnsi="Times New Roman" w:cs="Times New Roman"/>
          <w:sz w:val="28"/>
          <w:szCs w:val="28"/>
        </w:rPr>
        <w:softHyphen/>
        <w:t>ста, гнутого профиля при строительстве вагонов и др.).</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BoldItalic"/>
          <w:rFonts w:eastAsia="Arial Unicode MS"/>
          <w:sz w:val="28"/>
          <w:szCs w:val="28"/>
        </w:rPr>
        <w:t>Конструкционные качественные стали</w:t>
      </w:r>
      <w:r w:rsidRPr="001C5C2D">
        <w:rPr>
          <w:rFonts w:ascii="Times New Roman" w:hAnsi="Times New Roman" w:cs="Times New Roman"/>
          <w:sz w:val="28"/>
          <w:szCs w:val="28"/>
        </w:rPr>
        <w:t xml:space="preserve"> маркируют по среднему содержанию углерода в сотых долях процента: 05; 08; 10; 20 — 45; 50. Их используют для изготовления средненагруженных деталей машин различного назначения.</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BoldItalic"/>
          <w:rFonts w:eastAsia="Arial Unicode MS"/>
          <w:sz w:val="28"/>
          <w:szCs w:val="28"/>
        </w:rPr>
        <w:t>Среднелегированные конструкционные стали</w:t>
      </w:r>
      <w:r w:rsidRPr="001C5C2D">
        <w:rPr>
          <w:rFonts w:ascii="Times New Roman" w:hAnsi="Times New Roman" w:cs="Times New Roman"/>
          <w:sz w:val="28"/>
          <w:szCs w:val="28"/>
        </w:rPr>
        <w:t xml:space="preserve"> (табл. 1.1) в каче</w:t>
      </w:r>
      <w:r w:rsidRPr="001C5C2D">
        <w:rPr>
          <w:rFonts w:ascii="Times New Roman" w:hAnsi="Times New Roman" w:cs="Times New Roman"/>
          <w:sz w:val="28"/>
          <w:szCs w:val="28"/>
        </w:rPr>
        <w:softHyphen/>
        <w:t>стве легирующих элементов содержат хром, марганец, никель, молибден. Предел прочности при растяжении этих сталей о„ = = 1 400...2000 МПа. Наиболее широко применяют стали марок 30ХГСН2А, 30ХГСН2МА, 25Х2ГНТРА, 30Х2ГСН2ВМ и 40ХН2СМА.</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Высокопрочные стали имеют повышенную чувствительность к концентраторам напряжений, водородной хрупкости, коррозии под напряжением, действию поверхностно-активных веществ и к ряду других факторов.</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Разработаны и применяются новые конструкционные стали повышенной надежности и прочности (например, ВКС-8 и ВКС-9), обладающие высокими физико-механическими характеристи</w:t>
      </w:r>
      <w:r w:rsidRPr="001C5C2D">
        <w:rPr>
          <w:rFonts w:ascii="Times New Roman" w:hAnsi="Times New Roman" w:cs="Times New Roman"/>
          <w:sz w:val="28"/>
          <w:szCs w:val="28"/>
        </w:rPr>
        <w:softHyphen/>
        <w:t>ками.</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Эти стали обладают высокими значениями вязкости разруше</w:t>
      </w:r>
      <w:r w:rsidRPr="001C5C2D">
        <w:rPr>
          <w:rFonts w:ascii="Times New Roman" w:hAnsi="Times New Roman" w:cs="Times New Roman"/>
          <w:sz w:val="28"/>
          <w:szCs w:val="28"/>
        </w:rPr>
        <w:softHyphen/>
        <w:t>ния, сопротивления малоцикловой усталости и коррозии, что по</w:t>
      </w:r>
      <w:r w:rsidRPr="001C5C2D">
        <w:rPr>
          <w:rFonts w:ascii="Times New Roman" w:hAnsi="Times New Roman" w:cs="Times New Roman"/>
          <w:sz w:val="28"/>
          <w:szCs w:val="28"/>
        </w:rPr>
        <w:softHyphen/>
        <w:t>зволяет использовать их для изготовления высоконагруженных свар</w:t>
      </w:r>
      <w:r w:rsidRPr="001C5C2D">
        <w:rPr>
          <w:rFonts w:ascii="Times New Roman" w:hAnsi="Times New Roman" w:cs="Times New Roman"/>
          <w:sz w:val="28"/>
          <w:szCs w:val="28"/>
        </w:rPr>
        <w:softHyphen/>
        <w:t>ных деталей с высокой гарантией эксплуатационной надежности и длительного ресурса.</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BoldItalic"/>
          <w:rFonts w:eastAsia="Arial Unicode MS"/>
          <w:sz w:val="28"/>
          <w:szCs w:val="28"/>
        </w:rPr>
        <w:t>Стали с особыми эксплуатационными свойствами</w:t>
      </w:r>
      <w:r w:rsidRPr="001C5C2D">
        <w:rPr>
          <w:rFonts w:ascii="Times New Roman" w:hAnsi="Times New Roman" w:cs="Times New Roman"/>
          <w:sz w:val="28"/>
          <w:szCs w:val="28"/>
        </w:rPr>
        <w:t xml:space="preserve"> подразделя</w:t>
      </w:r>
      <w:r w:rsidRPr="001C5C2D">
        <w:rPr>
          <w:rFonts w:ascii="Times New Roman" w:hAnsi="Times New Roman" w:cs="Times New Roman"/>
          <w:sz w:val="28"/>
          <w:szCs w:val="28"/>
        </w:rPr>
        <w:softHyphen/>
        <w:t>ют на следующие группы.</w:t>
      </w:r>
      <w:r w:rsidRPr="001C5C2D">
        <w:rPr>
          <w:rStyle w:val="BodytextItalic"/>
          <w:rFonts w:eastAsia="Arial Unicode MS"/>
          <w:sz w:val="28"/>
          <w:szCs w:val="28"/>
        </w:rPr>
        <w:t xml:space="preserve"> Подшипниковые стали</w:t>
      </w:r>
      <w:r w:rsidRPr="001C5C2D">
        <w:rPr>
          <w:rFonts w:ascii="Times New Roman" w:hAnsi="Times New Roman" w:cs="Times New Roman"/>
          <w:sz w:val="28"/>
          <w:szCs w:val="28"/>
        </w:rPr>
        <w:t xml:space="preserve"> применяют при производстве деталей подшипников качения (кольца, ролики, ша</w:t>
      </w:r>
      <w:r w:rsidRPr="001C5C2D">
        <w:rPr>
          <w:rFonts w:ascii="Times New Roman" w:hAnsi="Times New Roman" w:cs="Times New Roman"/>
          <w:sz w:val="28"/>
          <w:szCs w:val="28"/>
        </w:rPr>
        <w:softHyphen/>
        <w:t>рики, иголки). Для обычных подшипников используют стали ма</w:t>
      </w:r>
      <w:r w:rsidRPr="001C5C2D">
        <w:rPr>
          <w:rFonts w:ascii="Times New Roman" w:hAnsi="Times New Roman" w:cs="Times New Roman"/>
          <w:sz w:val="28"/>
          <w:szCs w:val="28"/>
        </w:rPr>
        <w:softHyphen/>
        <w:t>рок ШХ</w:t>
      </w:r>
      <w:proofErr w:type="gramStart"/>
      <w:r w:rsidRPr="001C5C2D">
        <w:rPr>
          <w:rFonts w:ascii="Times New Roman" w:hAnsi="Times New Roman" w:cs="Times New Roman"/>
          <w:sz w:val="28"/>
          <w:szCs w:val="28"/>
        </w:rPr>
        <w:t>6</w:t>
      </w:r>
      <w:proofErr w:type="gramEnd"/>
      <w:r w:rsidRPr="001C5C2D">
        <w:rPr>
          <w:rFonts w:ascii="Times New Roman" w:hAnsi="Times New Roman" w:cs="Times New Roman"/>
          <w:sz w:val="28"/>
          <w:szCs w:val="28"/>
        </w:rPr>
        <w:t>, ШХ9, ШХ10, ШХ15, ШХ15СГ, для прецизионных - 20Х2Н4А-Ш, ШХ15-ШД, получаемые вакуумно-дуговым пере</w:t>
      </w:r>
      <w:r w:rsidRPr="001C5C2D">
        <w:rPr>
          <w:rFonts w:ascii="Times New Roman" w:hAnsi="Times New Roman" w:cs="Times New Roman"/>
          <w:sz w:val="28"/>
          <w:szCs w:val="28"/>
        </w:rPr>
        <w:softHyphen/>
        <w:t>плавом.</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Italic"/>
          <w:rFonts w:eastAsia="Arial Unicode MS"/>
          <w:sz w:val="28"/>
          <w:szCs w:val="28"/>
        </w:rPr>
        <w:t>Стали для холодной листовой штамповки и высадки</w:t>
      </w:r>
      <w:r w:rsidRPr="001C5C2D">
        <w:rPr>
          <w:rFonts w:ascii="Times New Roman" w:hAnsi="Times New Roman" w:cs="Times New Roman"/>
          <w:sz w:val="28"/>
          <w:szCs w:val="28"/>
        </w:rPr>
        <w:t xml:space="preserve"> подразделя</w:t>
      </w:r>
      <w:r w:rsidRPr="001C5C2D">
        <w:rPr>
          <w:rFonts w:ascii="Times New Roman" w:hAnsi="Times New Roman" w:cs="Times New Roman"/>
          <w:sz w:val="28"/>
          <w:szCs w:val="28"/>
        </w:rPr>
        <w:softHyphen/>
        <w:t>ют на следующие группы: для нормальной, глубокой, весьма глу</w:t>
      </w:r>
      <w:r w:rsidRPr="001C5C2D">
        <w:rPr>
          <w:rFonts w:ascii="Times New Roman" w:hAnsi="Times New Roman" w:cs="Times New Roman"/>
          <w:sz w:val="28"/>
          <w:szCs w:val="28"/>
        </w:rPr>
        <w:softHyphen/>
        <w:t>бокой, сложной и особо сложной вытяжки.</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 xml:space="preserve">При холодной штамповке используют листовую сталь марок 10кп, 20кп, </w:t>
      </w:r>
      <w:proofErr w:type="spellStart"/>
      <w:r w:rsidRPr="001C5C2D">
        <w:rPr>
          <w:rFonts w:ascii="Times New Roman" w:hAnsi="Times New Roman" w:cs="Times New Roman"/>
          <w:sz w:val="28"/>
          <w:szCs w:val="28"/>
        </w:rPr>
        <w:t>Юпс</w:t>
      </w:r>
      <w:proofErr w:type="spellEnd"/>
      <w:r w:rsidRPr="001C5C2D">
        <w:rPr>
          <w:rFonts w:ascii="Times New Roman" w:hAnsi="Times New Roman" w:cs="Times New Roman"/>
          <w:sz w:val="28"/>
          <w:szCs w:val="28"/>
        </w:rPr>
        <w:t xml:space="preserve">, 20пс, легированную — 10Г2, 12Х2НМФА, 23Х2НВФА, 25ХГСА, </w:t>
      </w:r>
      <w:r w:rsidRPr="001C5C2D">
        <w:rPr>
          <w:rFonts w:ascii="Times New Roman" w:hAnsi="Times New Roman" w:cs="Times New Roman"/>
          <w:sz w:val="28"/>
          <w:szCs w:val="28"/>
        </w:rPr>
        <w:lastRenderedPageBreak/>
        <w:t>25ХГФ, ЗОХГС и др. Для высадки использу</w:t>
      </w:r>
      <w:r w:rsidRPr="001C5C2D">
        <w:rPr>
          <w:rFonts w:ascii="Times New Roman" w:hAnsi="Times New Roman" w:cs="Times New Roman"/>
          <w:sz w:val="28"/>
          <w:szCs w:val="28"/>
        </w:rPr>
        <w:softHyphen/>
        <w:t>ют стали, обладающие в холодном состоянии хорошей пластич</w:t>
      </w:r>
      <w:r w:rsidRPr="001C5C2D">
        <w:rPr>
          <w:rFonts w:ascii="Times New Roman" w:hAnsi="Times New Roman" w:cs="Times New Roman"/>
          <w:sz w:val="28"/>
          <w:szCs w:val="28"/>
        </w:rPr>
        <w:softHyphen/>
        <w:t>ностью: 08кп, 20кп, 15Х, ЗОХ, 12ХН, 18Х2Н4МА, 19ХГН, 20ХГСА, ЗОХ, ЗОХНМА.</w:t>
      </w:r>
    </w:p>
    <w:p w:rsidR="00F3475B" w:rsidRPr="001C5C2D" w:rsidRDefault="00F3475B" w:rsidP="00F3475B">
      <w:pPr>
        <w:pStyle w:val="a3"/>
        <w:jc w:val="both"/>
        <w:rPr>
          <w:rFonts w:ascii="Times New Roman" w:hAnsi="Times New Roman" w:cs="Times New Roman"/>
          <w:sz w:val="28"/>
          <w:szCs w:val="28"/>
        </w:rPr>
      </w:pPr>
      <w:r w:rsidRPr="001C5C2D">
        <w:rPr>
          <w:rStyle w:val="BodytextItalic"/>
          <w:rFonts w:eastAsia="Arial Unicode MS"/>
          <w:sz w:val="28"/>
          <w:szCs w:val="28"/>
        </w:rPr>
        <w:t>Автоматные стали</w:t>
      </w:r>
      <w:r w:rsidRPr="001C5C2D">
        <w:rPr>
          <w:rFonts w:ascii="Times New Roman" w:hAnsi="Times New Roman" w:cs="Times New Roman"/>
          <w:sz w:val="28"/>
          <w:szCs w:val="28"/>
        </w:rPr>
        <w:t xml:space="preserve"> хорошо обрабатываются резанием, их де</w:t>
      </w:r>
      <w:r w:rsidRPr="001C5C2D">
        <w:rPr>
          <w:rFonts w:ascii="Times New Roman" w:hAnsi="Times New Roman" w:cs="Times New Roman"/>
          <w:sz w:val="28"/>
          <w:szCs w:val="28"/>
        </w:rPr>
        <w:softHyphen/>
        <w:t>лят на следующие группы:</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 xml:space="preserve">- углеродистые сернистые — </w:t>
      </w:r>
      <w:proofErr w:type="spellStart"/>
      <w:r w:rsidRPr="001C5C2D">
        <w:rPr>
          <w:rStyle w:val="BodytextSpacing1pt"/>
          <w:rFonts w:eastAsia="Arial Unicode MS"/>
          <w:sz w:val="28"/>
          <w:szCs w:val="28"/>
        </w:rPr>
        <w:t>All</w:t>
      </w:r>
      <w:proofErr w:type="spellEnd"/>
      <w:r w:rsidRPr="001C5C2D">
        <w:rPr>
          <w:rStyle w:val="BodytextSpacing1pt"/>
          <w:rFonts w:eastAsia="Arial Unicode MS"/>
          <w:sz w:val="28"/>
          <w:szCs w:val="28"/>
        </w:rPr>
        <w:t>,</w:t>
      </w:r>
      <w:r w:rsidRPr="001C5C2D">
        <w:rPr>
          <w:rFonts w:ascii="Times New Roman" w:hAnsi="Times New Roman" w:cs="Times New Roman"/>
          <w:sz w:val="28"/>
          <w:szCs w:val="28"/>
        </w:rPr>
        <w:t xml:space="preserve"> А20, АЗО, А35, А40Г;</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 xml:space="preserve">- </w:t>
      </w:r>
      <w:proofErr w:type="gramStart"/>
      <w:r w:rsidRPr="001C5C2D">
        <w:rPr>
          <w:rFonts w:ascii="Times New Roman" w:hAnsi="Times New Roman" w:cs="Times New Roman"/>
          <w:sz w:val="28"/>
          <w:szCs w:val="28"/>
        </w:rPr>
        <w:t>углеродистые</w:t>
      </w:r>
      <w:proofErr w:type="gramEnd"/>
      <w:r w:rsidRPr="001C5C2D">
        <w:rPr>
          <w:rFonts w:ascii="Times New Roman" w:hAnsi="Times New Roman" w:cs="Times New Roman"/>
          <w:sz w:val="28"/>
          <w:szCs w:val="28"/>
        </w:rPr>
        <w:t xml:space="preserve"> </w:t>
      </w:r>
      <w:proofErr w:type="spellStart"/>
      <w:r w:rsidRPr="001C5C2D">
        <w:rPr>
          <w:rFonts w:ascii="Times New Roman" w:hAnsi="Times New Roman" w:cs="Times New Roman"/>
          <w:sz w:val="28"/>
          <w:szCs w:val="28"/>
        </w:rPr>
        <w:t>свинецсодержащие</w:t>
      </w:r>
      <w:proofErr w:type="spellEnd"/>
      <w:r w:rsidRPr="001C5C2D">
        <w:rPr>
          <w:rFonts w:ascii="Times New Roman" w:hAnsi="Times New Roman" w:cs="Times New Roman"/>
          <w:sz w:val="28"/>
          <w:szCs w:val="28"/>
        </w:rPr>
        <w:t xml:space="preserve"> — АС 14, АС35Г2, АС45Г2, АС40;</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 сернисто-селенистые и хромистые сернисто-селенистые — А35Е, А45Е, А40ХЕ;</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 xml:space="preserve">- сернисто-марганцовистые </w:t>
      </w:r>
      <w:proofErr w:type="spellStart"/>
      <w:r w:rsidRPr="001C5C2D">
        <w:rPr>
          <w:rFonts w:ascii="Times New Roman" w:hAnsi="Times New Roman" w:cs="Times New Roman"/>
          <w:sz w:val="28"/>
          <w:szCs w:val="28"/>
        </w:rPr>
        <w:t>свинецсодержащие</w:t>
      </w:r>
      <w:proofErr w:type="spellEnd"/>
      <w:r w:rsidRPr="001C5C2D">
        <w:rPr>
          <w:rFonts w:ascii="Times New Roman" w:hAnsi="Times New Roman" w:cs="Times New Roman"/>
          <w:sz w:val="28"/>
          <w:szCs w:val="28"/>
        </w:rPr>
        <w:t xml:space="preserve"> и легирован</w:t>
      </w:r>
      <w:r w:rsidRPr="001C5C2D">
        <w:rPr>
          <w:rFonts w:ascii="Times New Roman" w:hAnsi="Times New Roman" w:cs="Times New Roman"/>
          <w:sz w:val="28"/>
          <w:szCs w:val="28"/>
        </w:rPr>
        <w:softHyphen/>
        <w:t xml:space="preserve">ные </w:t>
      </w:r>
      <w:proofErr w:type="spellStart"/>
      <w:r w:rsidRPr="001C5C2D">
        <w:rPr>
          <w:rFonts w:ascii="Times New Roman" w:hAnsi="Times New Roman" w:cs="Times New Roman"/>
          <w:sz w:val="28"/>
          <w:szCs w:val="28"/>
        </w:rPr>
        <w:t>свинецсодержащие</w:t>
      </w:r>
      <w:proofErr w:type="spellEnd"/>
      <w:r w:rsidRPr="001C5C2D">
        <w:rPr>
          <w:rFonts w:ascii="Times New Roman" w:hAnsi="Times New Roman" w:cs="Times New Roman"/>
          <w:sz w:val="28"/>
          <w:szCs w:val="28"/>
        </w:rPr>
        <w:t xml:space="preserve"> — АС12ХН, АС14ХГН, АС20ХГНМ и др.</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Из этих сталей изготавливают втулки, болты, гайки, оси, тяги, валики и другие малонагруженные детали автомобильного, тек</w:t>
      </w:r>
      <w:r w:rsidRPr="001C5C2D">
        <w:rPr>
          <w:rFonts w:ascii="Times New Roman" w:hAnsi="Times New Roman" w:cs="Times New Roman"/>
          <w:sz w:val="28"/>
          <w:szCs w:val="28"/>
        </w:rPr>
        <w:softHyphen/>
        <w:t>стильного и сельскохозяйственного машиностроения.</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Italic"/>
          <w:rFonts w:eastAsia="Arial Unicode MS"/>
          <w:sz w:val="28"/>
          <w:szCs w:val="28"/>
        </w:rPr>
        <w:t>Рессорно-пружинные стали</w:t>
      </w:r>
      <w:r w:rsidRPr="001C5C2D">
        <w:rPr>
          <w:rFonts w:ascii="Times New Roman" w:hAnsi="Times New Roman" w:cs="Times New Roman"/>
          <w:sz w:val="28"/>
          <w:szCs w:val="28"/>
        </w:rPr>
        <w:t xml:space="preserve"> обладают высокими пределом упру</w:t>
      </w:r>
      <w:r w:rsidRPr="001C5C2D">
        <w:rPr>
          <w:rFonts w:ascii="Times New Roman" w:hAnsi="Times New Roman" w:cs="Times New Roman"/>
          <w:sz w:val="28"/>
          <w:szCs w:val="28"/>
        </w:rPr>
        <w:softHyphen/>
        <w:t>гости, выносливостью, пластичностью и вязкостью. Для изготов</w:t>
      </w:r>
      <w:r w:rsidRPr="001C5C2D">
        <w:rPr>
          <w:rFonts w:ascii="Times New Roman" w:hAnsi="Times New Roman" w:cs="Times New Roman"/>
          <w:sz w:val="28"/>
          <w:szCs w:val="28"/>
        </w:rPr>
        <w:softHyphen/>
        <w:t xml:space="preserve">ления пружин, рессор, пружинных шайб, работающих в обычных условиях, используют стали 65, 70, 75, 85, 60Г, 70Г, У7—У13, У7А—У13А. Для изготовления </w:t>
      </w:r>
      <w:proofErr w:type="spellStart"/>
      <w:r w:rsidRPr="001C5C2D">
        <w:rPr>
          <w:rFonts w:ascii="Times New Roman" w:hAnsi="Times New Roman" w:cs="Times New Roman"/>
          <w:sz w:val="28"/>
          <w:szCs w:val="28"/>
        </w:rPr>
        <w:t>тяжелонагруженных</w:t>
      </w:r>
      <w:proofErr w:type="spellEnd"/>
      <w:r w:rsidRPr="001C5C2D">
        <w:rPr>
          <w:rFonts w:ascii="Times New Roman" w:hAnsi="Times New Roman" w:cs="Times New Roman"/>
          <w:sz w:val="28"/>
          <w:szCs w:val="28"/>
        </w:rPr>
        <w:t xml:space="preserve"> пружин и рес</w:t>
      </w:r>
      <w:r w:rsidRPr="001C5C2D">
        <w:rPr>
          <w:rFonts w:ascii="Times New Roman" w:hAnsi="Times New Roman" w:cs="Times New Roman"/>
          <w:sz w:val="28"/>
          <w:szCs w:val="28"/>
        </w:rPr>
        <w:softHyphen/>
        <w:t>сор автомобилей и железнодорожных вагонов используют стали 55С2, 55С2А, 60С2, 60С2А, 70СЗА. Стали 50ХГ, 50ХГА, 55ХГР, 50ХФА, 50ХГФА используют для изготовления пружин, имею</w:t>
      </w:r>
      <w:r w:rsidRPr="001C5C2D">
        <w:rPr>
          <w:rFonts w:ascii="Times New Roman" w:hAnsi="Times New Roman" w:cs="Times New Roman"/>
          <w:sz w:val="28"/>
          <w:szCs w:val="28"/>
        </w:rPr>
        <w:softHyphen/>
        <w:t xml:space="preserve">щих длительный цикл работы при высоких температурах. Стали 10X11 </w:t>
      </w:r>
      <w:r w:rsidRPr="001C5C2D">
        <w:rPr>
          <w:rFonts w:ascii="Times New Roman" w:hAnsi="Times New Roman" w:cs="Times New Roman"/>
          <w:sz w:val="28"/>
          <w:szCs w:val="28"/>
          <w:lang w:val="en-US"/>
        </w:rPr>
        <w:t>H</w:t>
      </w:r>
      <w:r w:rsidRPr="001C5C2D">
        <w:rPr>
          <w:rFonts w:ascii="Times New Roman" w:hAnsi="Times New Roman" w:cs="Times New Roman"/>
          <w:sz w:val="28"/>
          <w:szCs w:val="28"/>
        </w:rPr>
        <w:t>23</w:t>
      </w:r>
      <w:r w:rsidRPr="001C5C2D">
        <w:rPr>
          <w:rFonts w:ascii="Times New Roman" w:hAnsi="Times New Roman" w:cs="Times New Roman"/>
          <w:sz w:val="28"/>
          <w:szCs w:val="28"/>
          <w:lang w:val="en-US"/>
        </w:rPr>
        <w:t>T</w:t>
      </w:r>
      <w:r w:rsidRPr="001C5C2D">
        <w:rPr>
          <w:rFonts w:ascii="Times New Roman" w:hAnsi="Times New Roman" w:cs="Times New Roman"/>
          <w:sz w:val="28"/>
          <w:szCs w:val="28"/>
        </w:rPr>
        <w:t>3</w:t>
      </w:r>
      <w:r w:rsidRPr="001C5C2D">
        <w:rPr>
          <w:rFonts w:ascii="Times New Roman" w:hAnsi="Times New Roman" w:cs="Times New Roman"/>
          <w:sz w:val="28"/>
          <w:szCs w:val="28"/>
          <w:lang w:val="en-US"/>
        </w:rPr>
        <w:t>MP</w:t>
      </w:r>
      <w:r w:rsidRPr="001C5C2D">
        <w:rPr>
          <w:rFonts w:ascii="Times New Roman" w:hAnsi="Times New Roman" w:cs="Times New Roman"/>
          <w:sz w:val="28"/>
          <w:szCs w:val="28"/>
        </w:rPr>
        <w:t>, 12Х18Н9Т, 30X13, 36НХТЮ5М, 40X13, 40КХНМ, 40КНХМВТЮ, 42НХТЮА, 68НХВКТЮ используют для изготовления пружинных деталей, которые работают в агрес</w:t>
      </w:r>
      <w:r w:rsidRPr="001C5C2D">
        <w:rPr>
          <w:rFonts w:ascii="Times New Roman" w:hAnsi="Times New Roman" w:cs="Times New Roman"/>
          <w:sz w:val="28"/>
          <w:szCs w:val="28"/>
        </w:rPr>
        <w:softHyphen/>
        <w:t>сивных средах при высоких температурах.</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Для изготовления деталей, предназначенных для работы в ус</w:t>
      </w:r>
      <w:r w:rsidRPr="001C5C2D">
        <w:rPr>
          <w:rFonts w:ascii="Times New Roman" w:hAnsi="Times New Roman" w:cs="Times New Roman"/>
          <w:sz w:val="28"/>
          <w:szCs w:val="28"/>
        </w:rPr>
        <w:softHyphen/>
        <w:t xml:space="preserve">ловиях тяжелого </w:t>
      </w:r>
      <w:proofErr w:type="spellStart"/>
      <w:r w:rsidRPr="001C5C2D">
        <w:rPr>
          <w:rFonts w:ascii="Times New Roman" w:hAnsi="Times New Roman" w:cs="Times New Roman"/>
          <w:sz w:val="28"/>
          <w:szCs w:val="28"/>
        </w:rPr>
        <w:t>нагружения</w:t>
      </w:r>
      <w:proofErr w:type="spellEnd"/>
      <w:r w:rsidRPr="001C5C2D">
        <w:rPr>
          <w:rFonts w:ascii="Times New Roman" w:hAnsi="Times New Roman" w:cs="Times New Roman"/>
          <w:sz w:val="28"/>
          <w:szCs w:val="28"/>
        </w:rPr>
        <w:t>, — зубчатых колес, валов, кресто</w:t>
      </w:r>
      <w:r w:rsidRPr="001C5C2D">
        <w:rPr>
          <w:rFonts w:ascii="Times New Roman" w:hAnsi="Times New Roman" w:cs="Times New Roman"/>
          <w:sz w:val="28"/>
          <w:szCs w:val="28"/>
        </w:rPr>
        <w:softHyphen/>
        <w:t>вин, карданных валов, штоков и других используют стали 18ХГТ, 25ХГТ, 30ХГТ, 25ХГМ, 25Х2ГНТА, 15ХГН2ТА, 20ХГНТР, 15Х2ГН2ТРА. При работе с ударными нагрузками применяются стали марок 20ХГР, 20ХНР, 20ХГНР, 27ХГР, 40ХН, 45ХН, 50ХН, 30</w:t>
      </w:r>
      <w:r w:rsidRPr="001C5C2D">
        <w:rPr>
          <w:rFonts w:ascii="Times New Roman" w:hAnsi="Times New Roman" w:cs="Times New Roman"/>
          <w:sz w:val="28"/>
          <w:szCs w:val="28"/>
          <w:lang w:val="en-US"/>
        </w:rPr>
        <w:t>XH</w:t>
      </w:r>
      <w:r w:rsidRPr="001C5C2D">
        <w:rPr>
          <w:rFonts w:ascii="Times New Roman" w:hAnsi="Times New Roman" w:cs="Times New Roman"/>
          <w:sz w:val="28"/>
          <w:szCs w:val="28"/>
        </w:rPr>
        <w:t>3</w:t>
      </w:r>
      <w:r w:rsidRPr="001C5C2D">
        <w:rPr>
          <w:rFonts w:ascii="Times New Roman" w:hAnsi="Times New Roman" w:cs="Times New Roman"/>
          <w:sz w:val="28"/>
          <w:szCs w:val="28"/>
          <w:lang w:val="en-US"/>
        </w:rPr>
        <w:t>A</w:t>
      </w:r>
      <w:r w:rsidRPr="001C5C2D">
        <w:rPr>
          <w:rFonts w:ascii="Times New Roman" w:hAnsi="Times New Roman" w:cs="Times New Roman"/>
          <w:sz w:val="28"/>
          <w:szCs w:val="28"/>
        </w:rPr>
        <w:t>, 30ХГСН2А, 38ХГН.</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Italic"/>
          <w:rFonts w:eastAsia="Arial Unicode MS"/>
          <w:sz w:val="28"/>
          <w:szCs w:val="28"/>
        </w:rPr>
        <w:t xml:space="preserve">Высоколегированные </w:t>
      </w:r>
      <w:proofErr w:type="gramStart"/>
      <w:r w:rsidRPr="001C5C2D">
        <w:rPr>
          <w:rStyle w:val="BodytextItalic"/>
          <w:rFonts w:eastAsia="Arial Unicode MS"/>
          <w:sz w:val="28"/>
          <w:szCs w:val="28"/>
        </w:rPr>
        <w:t>стали</w:t>
      </w:r>
      <w:proofErr w:type="gramEnd"/>
      <w:r w:rsidRPr="001C5C2D">
        <w:rPr>
          <w:rStyle w:val="BodytextItalic"/>
          <w:rFonts w:eastAsia="Arial Unicode MS"/>
          <w:sz w:val="28"/>
          <w:szCs w:val="28"/>
        </w:rPr>
        <w:t xml:space="preserve"> и сплавы</w:t>
      </w:r>
      <w:r w:rsidRPr="001C5C2D">
        <w:rPr>
          <w:rFonts w:ascii="Times New Roman" w:hAnsi="Times New Roman" w:cs="Times New Roman"/>
          <w:sz w:val="28"/>
          <w:szCs w:val="28"/>
        </w:rPr>
        <w:t xml:space="preserve"> являются труднообрабаты</w:t>
      </w:r>
      <w:r w:rsidRPr="001C5C2D">
        <w:rPr>
          <w:rFonts w:ascii="Times New Roman" w:hAnsi="Times New Roman" w:cs="Times New Roman"/>
          <w:sz w:val="28"/>
          <w:szCs w:val="28"/>
        </w:rPr>
        <w:softHyphen/>
        <w:t>ваемыми и по назначению подразделяются на следующие группы:</w:t>
      </w:r>
    </w:p>
    <w:p w:rsidR="00F3475B" w:rsidRPr="001C5C2D" w:rsidRDefault="00F3475B" w:rsidP="00F3475B">
      <w:pPr>
        <w:pStyle w:val="a3"/>
        <w:jc w:val="both"/>
        <w:rPr>
          <w:rFonts w:ascii="Times New Roman" w:hAnsi="Times New Roman" w:cs="Times New Roman"/>
          <w:sz w:val="28"/>
          <w:szCs w:val="28"/>
        </w:rPr>
      </w:pPr>
      <w:r w:rsidRPr="001C5C2D">
        <w:rPr>
          <w:rStyle w:val="BodytextSpacing1pt"/>
          <w:rFonts w:eastAsia="Arial Unicode MS"/>
          <w:sz w:val="28"/>
          <w:szCs w:val="28"/>
        </w:rPr>
        <w:t>хладостойкие стали,</w:t>
      </w:r>
      <w:r w:rsidRPr="001C5C2D">
        <w:rPr>
          <w:rFonts w:ascii="Times New Roman" w:hAnsi="Times New Roman" w:cs="Times New Roman"/>
          <w:sz w:val="28"/>
          <w:szCs w:val="28"/>
        </w:rPr>
        <w:t xml:space="preserve"> предназначенные для работы при температуре-40...-80</w:t>
      </w:r>
      <w:proofErr w:type="gramStart"/>
      <w:r w:rsidRPr="001C5C2D">
        <w:rPr>
          <w:rFonts w:ascii="Times New Roman" w:hAnsi="Times New Roman" w:cs="Times New Roman"/>
          <w:sz w:val="28"/>
          <w:szCs w:val="28"/>
        </w:rPr>
        <w:t xml:space="preserve"> °С</w:t>
      </w:r>
      <w:proofErr w:type="gramEnd"/>
      <w:r w:rsidRPr="001C5C2D">
        <w:rPr>
          <w:rFonts w:ascii="Times New Roman" w:hAnsi="Times New Roman" w:cs="Times New Roman"/>
          <w:sz w:val="28"/>
          <w:szCs w:val="28"/>
        </w:rPr>
        <w:t>, - 12ХНЗА, 15ХМ, 18Х2Н4ВА, 20ХГНР, 30ХГСА, 30ХГСН2А, 38Х2МЮА, 40ХН2МА и др.;</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Spacing1pt"/>
          <w:rFonts w:eastAsia="Arial Unicode MS"/>
          <w:sz w:val="28"/>
          <w:szCs w:val="28"/>
        </w:rPr>
        <w:t>теплоустойчивые стали,</w:t>
      </w:r>
      <w:r w:rsidRPr="001C5C2D">
        <w:rPr>
          <w:rFonts w:ascii="Times New Roman" w:hAnsi="Times New Roman" w:cs="Times New Roman"/>
          <w:sz w:val="28"/>
          <w:szCs w:val="28"/>
        </w:rPr>
        <w:t xml:space="preserve"> предназначенные для рабо</w:t>
      </w:r>
      <w:r w:rsidRPr="001C5C2D">
        <w:rPr>
          <w:rFonts w:ascii="Times New Roman" w:hAnsi="Times New Roman" w:cs="Times New Roman"/>
          <w:sz w:val="28"/>
          <w:szCs w:val="28"/>
        </w:rPr>
        <w:softHyphen/>
        <w:t>ты в течение длительного времени при температуре до 600 °С. Ста</w:t>
      </w:r>
      <w:r w:rsidRPr="001C5C2D">
        <w:rPr>
          <w:rFonts w:ascii="Times New Roman" w:hAnsi="Times New Roman" w:cs="Times New Roman"/>
          <w:sz w:val="28"/>
          <w:szCs w:val="28"/>
        </w:rPr>
        <w:softHyphen/>
        <w:t xml:space="preserve">ли 12МХ, 12X1МФ, 20Х1М1Ф1ТР, 20Х1М1Ф1БР, 25Х1МФ, 25Х2М1Ф используют при изготовлении паровых котлов, деталей трубопроводов, труб </w:t>
      </w:r>
      <w:proofErr w:type="spellStart"/>
      <w:r w:rsidRPr="001C5C2D">
        <w:rPr>
          <w:rFonts w:ascii="Times New Roman" w:hAnsi="Times New Roman" w:cs="Times New Roman"/>
          <w:sz w:val="28"/>
          <w:szCs w:val="28"/>
        </w:rPr>
        <w:t>паронагревателей</w:t>
      </w:r>
      <w:proofErr w:type="spellEnd"/>
      <w:r w:rsidRPr="001C5C2D">
        <w:rPr>
          <w:rFonts w:ascii="Times New Roman" w:hAnsi="Times New Roman" w:cs="Times New Roman"/>
          <w:sz w:val="28"/>
          <w:szCs w:val="28"/>
        </w:rPr>
        <w:t>, деталей газовых турбин; стали 12Х8ВФ, 15X5, 15Х5М, 15Х5ВФ используют для изготовле</w:t>
      </w:r>
      <w:r w:rsidRPr="001C5C2D">
        <w:rPr>
          <w:rFonts w:ascii="Times New Roman" w:hAnsi="Times New Roman" w:cs="Times New Roman"/>
          <w:sz w:val="28"/>
          <w:szCs w:val="28"/>
        </w:rPr>
        <w:softHyphen/>
        <w:t>ния печей, труб, насосов, задвижек и других подобных деталей;</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Spacing1pt"/>
          <w:rFonts w:eastAsia="Arial Unicode MS"/>
          <w:sz w:val="28"/>
          <w:szCs w:val="28"/>
        </w:rPr>
        <w:t>жаропрочные стали,</w:t>
      </w:r>
      <w:r w:rsidRPr="001C5C2D">
        <w:rPr>
          <w:rFonts w:ascii="Times New Roman" w:hAnsi="Times New Roman" w:cs="Times New Roman"/>
          <w:sz w:val="28"/>
          <w:szCs w:val="28"/>
        </w:rPr>
        <w:t xml:space="preserve"> способные работать при темпера</w:t>
      </w:r>
      <w:r w:rsidRPr="001C5C2D">
        <w:rPr>
          <w:rFonts w:ascii="Times New Roman" w:hAnsi="Times New Roman" w:cs="Times New Roman"/>
          <w:sz w:val="28"/>
          <w:szCs w:val="28"/>
        </w:rPr>
        <w:softHyphen/>
        <w:t xml:space="preserve">туре 400...850°С. Стали 9Х16Н15МЗБ, 12Х8ВФ, 13Х14НЗВ2ФР, 14Х17Н2, </w:t>
      </w:r>
      <w:r w:rsidRPr="001C5C2D">
        <w:rPr>
          <w:rFonts w:ascii="Times New Roman" w:hAnsi="Times New Roman" w:cs="Times New Roman"/>
          <w:sz w:val="28"/>
          <w:szCs w:val="28"/>
        </w:rPr>
        <w:lastRenderedPageBreak/>
        <w:t>15X11МФ применяют для изготовления лопаток паро</w:t>
      </w:r>
      <w:r w:rsidRPr="001C5C2D">
        <w:rPr>
          <w:rFonts w:ascii="Times New Roman" w:hAnsi="Times New Roman" w:cs="Times New Roman"/>
          <w:sz w:val="28"/>
          <w:szCs w:val="28"/>
        </w:rPr>
        <w:softHyphen/>
        <w:t>вых турбин, трубопроводов высокого давления, труб, печей, ра</w:t>
      </w:r>
      <w:r w:rsidRPr="001C5C2D">
        <w:rPr>
          <w:rFonts w:ascii="Times New Roman" w:hAnsi="Times New Roman" w:cs="Times New Roman"/>
          <w:sz w:val="28"/>
          <w:szCs w:val="28"/>
        </w:rPr>
        <w:softHyphen/>
        <w:t>ботающих при температуре до 580 °</w:t>
      </w:r>
      <w:proofErr w:type="gramStart"/>
      <w:r w:rsidRPr="001C5C2D">
        <w:rPr>
          <w:rFonts w:ascii="Times New Roman" w:hAnsi="Times New Roman" w:cs="Times New Roman"/>
          <w:sz w:val="28"/>
          <w:szCs w:val="28"/>
        </w:rPr>
        <w:t>С</w:t>
      </w:r>
      <w:proofErr w:type="gramEnd"/>
      <w:r w:rsidRPr="001C5C2D">
        <w:rPr>
          <w:rFonts w:ascii="Times New Roman" w:hAnsi="Times New Roman" w:cs="Times New Roman"/>
          <w:sz w:val="28"/>
          <w:szCs w:val="28"/>
        </w:rPr>
        <w:t xml:space="preserve">; стали 08Х16Н13М2Б, </w:t>
      </w:r>
      <w:r w:rsidRPr="001C5C2D">
        <w:rPr>
          <w:rStyle w:val="BodytextSpacing1pt"/>
          <w:rFonts w:eastAsia="Arial Unicode MS"/>
          <w:sz w:val="28"/>
          <w:szCs w:val="28"/>
        </w:rPr>
        <w:t>11X11Н2В2МФ,</w:t>
      </w:r>
      <w:r w:rsidRPr="001C5C2D">
        <w:rPr>
          <w:rFonts w:ascii="Times New Roman" w:hAnsi="Times New Roman" w:cs="Times New Roman"/>
          <w:sz w:val="28"/>
          <w:szCs w:val="28"/>
        </w:rPr>
        <w:t xml:space="preserve"> 12Х18Н12Т, </w:t>
      </w:r>
      <w:r w:rsidRPr="001C5C2D">
        <w:rPr>
          <w:rStyle w:val="BodytextSpacing1pt"/>
          <w:rFonts w:eastAsia="Arial Unicode MS"/>
          <w:sz w:val="28"/>
          <w:szCs w:val="28"/>
        </w:rPr>
        <w:t xml:space="preserve">15Х5М, 16Х11Н2В2МФ, </w:t>
      </w:r>
      <w:r w:rsidRPr="001C5C2D">
        <w:rPr>
          <w:rFonts w:ascii="Times New Roman" w:hAnsi="Times New Roman" w:cs="Times New Roman"/>
          <w:sz w:val="28"/>
          <w:szCs w:val="28"/>
        </w:rPr>
        <w:t>18Х12ВМБФР — для изготовления литейных форм, лопаток тур</w:t>
      </w:r>
      <w:r w:rsidRPr="001C5C2D">
        <w:rPr>
          <w:rFonts w:ascii="Times New Roman" w:hAnsi="Times New Roman" w:cs="Times New Roman"/>
          <w:sz w:val="28"/>
          <w:szCs w:val="28"/>
        </w:rPr>
        <w:softHyphen/>
        <w:t>бин, деталей насосов, задвижек, работающих при температуре до 600°С; стали 09Х16Н4Б, 37Х12Н8Г8МБФ, 40Х9С2, 40Х10С2М, 45Х14Н14В2М — для изготовления труб парогенераторов, клапа</w:t>
      </w:r>
      <w:r w:rsidRPr="001C5C2D">
        <w:rPr>
          <w:rFonts w:ascii="Times New Roman" w:hAnsi="Times New Roman" w:cs="Times New Roman"/>
          <w:sz w:val="28"/>
          <w:szCs w:val="28"/>
        </w:rPr>
        <w:softHyphen/>
        <w:t>нов двигателей, трубопроводов, работающих при температуре до 850</w:t>
      </w:r>
      <w:proofErr w:type="gramStart"/>
      <w:r w:rsidRPr="001C5C2D">
        <w:rPr>
          <w:rFonts w:ascii="Times New Roman" w:hAnsi="Times New Roman" w:cs="Times New Roman"/>
          <w:sz w:val="28"/>
          <w:szCs w:val="28"/>
        </w:rPr>
        <w:t xml:space="preserve"> °С</w:t>
      </w:r>
      <w:proofErr w:type="gramEnd"/>
      <w:r w:rsidRPr="001C5C2D">
        <w:rPr>
          <w:rFonts w:ascii="Times New Roman" w:hAnsi="Times New Roman" w:cs="Times New Roman"/>
          <w:sz w:val="28"/>
          <w:szCs w:val="28"/>
        </w:rPr>
        <w:t>;</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Spacing1pt"/>
          <w:rFonts w:eastAsia="Arial Unicode MS"/>
          <w:sz w:val="28"/>
          <w:szCs w:val="28"/>
        </w:rPr>
        <w:t>жаростойкие стали,</w:t>
      </w:r>
      <w:r w:rsidRPr="001C5C2D">
        <w:rPr>
          <w:rFonts w:ascii="Times New Roman" w:hAnsi="Times New Roman" w:cs="Times New Roman"/>
          <w:sz w:val="28"/>
          <w:szCs w:val="28"/>
        </w:rPr>
        <w:t xml:space="preserve"> способные работать без окисле</w:t>
      </w:r>
      <w:r w:rsidRPr="001C5C2D">
        <w:rPr>
          <w:rFonts w:ascii="Times New Roman" w:hAnsi="Times New Roman" w:cs="Times New Roman"/>
          <w:sz w:val="28"/>
          <w:szCs w:val="28"/>
        </w:rPr>
        <w:softHyphen/>
        <w:t>ния и образования окалины при температуре до 1 250 °С. Стали 12X13, 12Х18Н9Т, 09Х14Н16Б, 15X5, 08Х18Н10, 40Х10С2М применяют для изготовления теплообменников, электродов за</w:t>
      </w:r>
      <w:r w:rsidRPr="001C5C2D">
        <w:rPr>
          <w:rFonts w:ascii="Times New Roman" w:hAnsi="Times New Roman" w:cs="Times New Roman"/>
          <w:sz w:val="28"/>
          <w:szCs w:val="28"/>
        </w:rPr>
        <w:softHyphen/>
        <w:t>жигательных систем, муфелей, реторт, деталей котельных уста</w:t>
      </w:r>
      <w:r w:rsidRPr="001C5C2D">
        <w:rPr>
          <w:rFonts w:ascii="Times New Roman" w:hAnsi="Times New Roman" w:cs="Times New Roman"/>
          <w:sz w:val="28"/>
          <w:szCs w:val="28"/>
        </w:rPr>
        <w:softHyphen/>
        <w:t>новок, работающих при температуре до 850 °</w:t>
      </w:r>
      <w:proofErr w:type="gramStart"/>
      <w:r w:rsidRPr="001C5C2D">
        <w:rPr>
          <w:rFonts w:ascii="Times New Roman" w:hAnsi="Times New Roman" w:cs="Times New Roman"/>
          <w:sz w:val="28"/>
          <w:szCs w:val="28"/>
        </w:rPr>
        <w:t>С</w:t>
      </w:r>
      <w:proofErr w:type="gramEnd"/>
      <w:r w:rsidRPr="001C5C2D">
        <w:rPr>
          <w:rFonts w:ascii="Times New Roman" w:hAnsi="Times New Roman" w:cs="Times New Roman"/>
          <w:sz w:val="28"/>
          <w:szCs w:val="28"/>
        </w:rPr>
        <w:t>; стали 08Х18Т1, 08Х20Н14С2, 12X17, 10Х13СЮ, 20Х20Н14С2, 30Х13Н7С2, 45Х22Н4МЗ, 55Х20Г9АН4 — для изготовления печных рольган</w:t>
      </w:r>
      <w:r w:rsidRPr="001C5C2D">
        <w:rPr>
          <w:rFonts w:ascii="Times New Roman" w:hAnsi="Times New Roman" w:cs="Times New Roman"/>
          <w:sz w:val="28"/>
          <w:szCs w:val="28"/>
        </w:rPr>
        <w:softHyphen/>
        <w:t>гов, теплообменников, деталей термических печей, труб, работа</w:t>
      </w:r>
      <w:r w:rsidRPr="001C5C2D">
        <w:rPr>
          <w:rFonts w:ascii="Times New Roman" w:hAnsi="Times New Roman" w:cs="Times New Roman"/>
          <w:sz w:val="28"/>
          <w:szCs w:val="28"/>
        </w:rPr>
        <w:softHyphen/>
        <w:t>ющих при температуре до 1 000</w:t>
      </w:r>
      <w:proofErr w:type="gramStart"/>
      <w:r w:rsidRPr="001C5C2D">
        <w:rPr>
          <w:rFonts w:ascii="Times New Roman" w:hAnsi="Times New Roman" w:cs="Times New Roman"/>
          <w:sz w:val="28"/>
          <w:szCs w:val="28"/>
        </w:rPr>
        <w:t>°С</w:t>
      </w:r>
      <w:proofErr w:type="gramEnd"/>
      <w:r w:rsidRPr="001C5C2D">
        <w:rPr>
          <w:rFonts w:ascii="Times New Roman" w:hAnsi="Times New Roman" w:cs="Times New Roman"/>
          <w:sz w:val="28"/>
          <w:szCs w:val="28"/>
        </w:rPr>
        <w:t xml:space="preserve">; стали 10Х23Н18, 15Х18СЮ, 15Х25Т, 15X28, 12Х25Н16Г7АР, 20Х23Н18, 20Х25Н20С2, 36Х18Н25С2 — для изготовления труб </w:t>
      </w:r>
      <w:proofErr w:type="spellStart"/>
      <w:r w:rsidRPr="001C5C2D">
        <w:rPr>
          <w:rFonts w:ascii="Times New Roman" w:hAnsi="Times New Roman" w:cs="Times New Roman"/>
          <w:sz w:val="28"/>
          <w:szCs w:val="28"/>
        </w:rPr>
        <w:t>пиролизных</w:t>
      </w:r>
      <w:proofErr w:type="spellEnd"/>
      <w:r w:rsidRPr="001C5C2D">
        <w:rPr>
          <w:rFonts w:ascii="Times New Roman" w:hAnsi="Times New Roman" w:cs="Times New Roman"/>
          <w:sz w:val="28"/>
          <w:szCs w:val="28"/>
        </w:rPr>
        <w:t xml:space="preserve"> установок, де</w:t>
      </w:r>
      <w:r w:rsidRPr="001C5C2D">
        <w:rPr>
          <w:rFonts w:ascii="Times New Roman" w:hAnsi="Times New Roman" w:cs="Times New Roman"/>
          <w:sz w:val="28"/>
          <w:szCs w:val="28"/>
        </w:rPr>
        <w:softHyphen/>
        <w:t>талей газовых турбин, подвесок и опор в котлах, работающих в агрессивных средах при температуре до 1 150°С;</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Spacing1pt"/>
          <w:rFonts w:eastAsia="Arial Unicode MS"/>
          <w:sz w:val="28"/>
          <w:szCs w:val="28"/>
        </w:rPr>
        <w:t>коррозионно-стойкие стали</w:t>
      </w:r>
      <w:r w:rsidRPr="001C5C2D">
        <w:rPr>
          <w:rFonts w:ascii="Times New Roman" w:hAnsi="Times New Roman" w:cs="Times New Roman"/>
          <w:sz w:val="28"/>
          <w:szCs w:val="28"/>
        </w:rPr>
        <w:t xml:space="preserve"> используемые для из</w:t>
      </w:r>
      <w:r w:rsidRPr="001C5C2D">
        <w:rPr>
          <w:rFonts w:ascii="Times New Roman" w:hAnsi="Times New Roman" w:cs="Times New Roman"/>
          <w:sz w:val="28"/>
          <w:szCs w:val="28"/>
        </w:rPr>
        <w:softHyphen/>
        <w:t>готовления деталей, работающих в агрессивных средах. Для слабо</w:t>
      </w:r>
      <w:r w:rsidRPr="001C5C2D">
        <w:rPr>
          <w:rFonts w:ascii="Times New Roman" w:hAnsi="Times New Roman" w:cs="Times New Roman"/>
          <w:sz w:val="28"/>
          <w:szCs w:val="28"/>
        </w:rPr>
        <w:softHyphen/>
        <w:t>агрессивных сред (открытый воздух, пресная вода, пар) исполь</w:t>
      </w:r>
      <w:r w:rsidRPr="001C5C2D">
        <w:rPr>
          <w:rFonts w:ascii="Times New Roman" w:hAnsi="Times New Roman" w:cs="Times New Roman"/>
          <w:sz w:val="28"/>
          <w:szCs w:val="28"/>
        </w:rPr>
        <w:softHyphen/>
        <w:t>зуют стали 08X13, 12X13, 20X13, 25Х13Н2; для изготовления ме</w:t>
      </w:r>
      <w:r w:rsidRPr="001C5C2D">
        <w:rPr>
          <w:rFonts w:ascii="Times New Roman" w:hAnsi="Times New Roman" w:cs="Times New Roman"/>
          <w:sz w:val="28"/>
          <w:szCs w:val="28"/>
        </w:rPr>
        <w:softHyphen/>
        <w:t>дицинских инструментов — стали 30X13 и 40X13; для изготовле</w:t>
      </w:r>
      <w:r w:rsidRPr="001C5C2D">
        <w:rPr>
          <w:rFonts w:ascii="Times New Roman" w:hAnsi="Times New Roman" w:cs="Times New Roman"/>
          <w:sz w:val="28"/>
          <w:szCs w:val="28"/>
        </w:rPr>
        <w:softHyphen/>
        <w:t>ния лопаток турбин, авиационных двигателей — стали 14Х17Н2, 20Х17Н2; для изготовления деталей дизелей, элементов судов, ра</w:t>
      </w:r>
      <w:r w:rsidRPr="001C5C2D">
        <w:rPr>
          <w:rFonts w:ascii="Times New Roman" w:hAnsi="Times New Roman" w:cs="Times New Roman"/>
          <w:sz w:val="28"/>
          <w:szCs w:val="28"/>
        </w:rPr>
        <w:softHyphen/>
        <w:t>ботающих в морской воде, — стали 07Х16Н6, 08Х17Н5МЗ, 09Х15Н8Ю, 09Х16Н4Б; для работы в средах с повышенной агрес</w:t>
      </w:r>
      <w:r w:rsidRPr="001C5C2D">
        <w:rPr>
          <w:rFonts w:ascii="Times New Roman" w:hAnsi="Times New Roman" w:cs="Times New Roman"/>
          <w:sz w:val="28"/>
          <w:szCs w:val="28"/>
        </w:rPr>
        <w:softHyphen/>
        <w:t>сивностью - стали ХН65МФ, Н70МФ, 03Х18Н12, 04Х18Н10, 08Х18Н10Т, 08Х18Н12Т.</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Коррозионно-стойкие стали переходного класса обладают вы</w:t>
      </w:r>
      <w:r w:rsidRPr="001C5C2D">
        <w:rPr>
          <w:rFonts w:ascii="Times New Roman" w:hAnsi="Times New Roman" w:cs="Times New Roman"/>
          <w:sz w:val="28"/>
          <w:szCs w:val="28"/>
        </w:rPr>
        <w:softHyphen/>
        <w:t>сокой надежностью, сопротивлением коррозии под напряжени</w:t>
      </w:r>
      <w:r w:rsidRPr="001C5C2D">
        <w:rPr>
          <w:rFonts w:ascii="Times New Roman" w:hAnsi="Times New Roman" w:cs="Times New Roman"/>
          <w:sz w:val="28"/>
          <w:szCs w:val="28"/>
        </w:rPr>
        <w:softHyphen/>
        <w:t>ем, хорошей свариваемостью всеми видами сварки (причем свар</w:t>
      </w:r>
      <w:r w:rsidRPr="001C5C2D">
        <w:rPr>
          <w:rFonts w:ascii="Times New Roman" w:hAnsi="Times New Roman" w:cs="Times New Roman"/>
          <w:sz w:val="28"/>
          <w:szCs w:val="28"/>
        </w:rPr>
        <w:softHyphen/>
        <w:t>ные соединения не требуют термической обработки).</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Сталь 07X16Н6 — одна из наиболее распространенных, выпус</w:t>
      </w:r>
      <w:r w:rsidRPr="001C5C2D">
        <w:rPr>
          <w:rFonts w:ascii="Times New Roman" w:hAnsi="Times New Roman" w:cs="Times New Roman"/>
          <w:sz w:val="28"/>
          <w:szCs w:val="28"/>
        </w:rPr>
        <w:softHyphen/>
        <w:t>кается в виде листов, лент, прутков, поковок, сварочной прово</w:t>
      </w:r>
      <w:r w:rsidRPr="001C5C2D">
        <w:rPr>
          <w:rFonts w:ascii="Times New Roman" w:hAnsi="Times New Roman" w:cs="Times New Roman"/>
          <w:sz w:val="28"/>
          <w:szCs w:val="28"/>
        </w:rPr>
        <w:softHyphen/>
        <w:t>локи. После закалки, обработки холодом и отпуска в интервале температур 250...400</w:t>
      </w:r>
      <w:proofErr w:type="gramStart"/>
      <w:r w:rsidRPr="001C5C2D">
        <w:rPr>
          <w:rFonts w:ascii="Times New Roman" w:hAnsi="Times New Roman" w:cs="Times New Roman"/>
          <w:sz w:val="28"/>
          <w:szCs w:val="28"/>
        </w:rPr>
        <w:t>°С</w:t>
      </w:r>
      <w:proofErr w:type="gramEnd"/>
      <w:r w:rsidRPr="001C5C2D">
        <w:rPr>
          <w:rFonts w:ascii="Times New Roman" w:hAnsi="Times New Roman" w:cs="Times New Roman"/>
          <w:sz w:val="28"/>
          <w:szCs w:val="28"/>
        </w:rPr>
        <w:t xml:space="preserve"> сталь при параметре прочности </w:t>
      </w:r>
      <w:proofErr w:type="spellStart"/>
      <w:r w:rsidRPr="001C5C2D">
        <w:rPr>
          <w:rFonts w:ascii="Times New Roman" w:hAnsi="Times New Roman" w:cs="Times New Roman"/>
          <w:sz w:val="28"/>
          <w:szCs w:val="28"/>
        </w:rPr>
        <w:t>а</w:t>
      </w:r>
      <w:r w:rsidRPr="001C5C2D">
        <w:rPr>
          <w:rFonts w:ascii="Times New Roman" w:hAnsi="Times New Roman" w:cs="Times New Roman"/>
          <w:sz w:val="28"/>
          <w:szCs w:val="28"/>
          <w:vertAlign w:val="subscript"/>
        </w:rPr>
        <w:t>в</w:t>
      </w:r>
      <w:proofErr w:type="spellEnd"/>
      <w:r w:rsidRPr="001C5C2D">
        <w:rPr>
          <w:rFonts w:ascii="Times New Roman" w:hAnsi="Times New Roman" w:cs="Times New Roman"/>
          <w:sz w:val="28"/>
          <w:szCs w:val="28"/>
        </w:rPr>
        <w:t xml:space="preserve"> = = 1 100... 1 300 МПа имеет высокие значения вязкости разрушения и пластичности; ее применяют для изготовления силовых деталей и сварных узлов, работающих при низких температурах (до -253 °С), в том числе деталей, подвергаемых действию большой концентрации напряжений, а также сварных газовых емкостей, работающих под давлением.</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 xml:space="preserve">Сталь 08Х17Н5МЗ с параметром прочности </w:t>
      </w:r>
      <w:proofErr w:type="spellStart"/>
      <w:r w:rsidRPr="001C5C2D">
        <w:rPr>
          <w:rFonts w:ascii="Times New Roman" w:hAnsi="Times New Roman" w:cs="Times New Roman"/>
          <w:sz w:val="28"/>
          <w:szCs w:val="28"/>
        </w:rPr>
        <w:t>о</w:t>
      </w:r>
      <w:r w:rsidRPr="001C5C2D">
        <w:rPr>
          <w:rFonts w:ascii="Times New Roman" w:hAnsi="Times New Roman" w:cs="Times New Roman"/>
          <w:sz w:val="28"/>
          <w:szCs w:val="28"/>
          <w:vertAlign w:val="subscript"/>
        </w:rPr>
        <w:t>в</w:t>
      </w:r>
      <w:proofErr w:type="spellEnd"/>
      <w:r w:rsidRPr="001C5C2D">
        <w:rPr>
          <w:rFonts w:ascii="Times New Roman" w:hAnsi="Times New Roman" w:cs="Times New Roman"/>
          <w:sz w:val="28"/>
          <w:szCs w:val="28"/>
        </w:rPr>
        <w:t xml:space="preserve"> = 1 200... 1 400 МПа применяют в качестве листового материала. Ее упрочняют холод</w:t>
      </w:r>
      <w:r w:rsidRPr="001C5C2D">
        <w:rPr>
          <w:rFonts w:ascii="Times New Roman" w:hAnsi="Times New Roman" w:cs="Times New Roman"/>
          <w:sz w:val="28"/>
          <w:szCs w:val="28"/>
        </w:rPr>
        <w:softHyphen/>
        <w:t xml:space="preserve">ной </w:t>
      </w:r>
      <w:r w:rsidRPr="001C5C2D">
        <w:rPr>
          <w:rFonts w:ascii="Times New Roman" w:hAnsi="Times New Roman" w:cs="Times New Roman"/>
          <w:sz w:val="28"/>
          <w:szCs w:val="28"/>
        </w:rPr>
        <w:lastRenderedPageBreak/>
        <w:t xml:space="preserve">деформацией и поставляют в виде листов и лент в мягком или </w:t>
      </w:r>
      <w:proofErr w:type="spellStart"/>
      <w:r w:rsidRPr="001C5C2D">
        <w:rPr>
          <w:rFonts w:ascii="Times New Roman" w:hAnsi="Times New Roman" w:cs="Times New Roman"/>
          <w:sz w:val="28"/>
          <w:szCs w:val="28"/>
        </w:rPr>
        <w:t>полунагартованном</w:t>
      </w:r>
      <w:proofErr w:type="spellEnd"/>
      <w:r w:rsidRPr="001C5C2D">
        <w:rPr>
          <w:rFonts w:ascii="Times New Roman" w:hAnsi="Times New Roman" w:cs="Times New Roman"/>
          <w:sz w:val="28"/>
          <w:szCs w:val="28"/>
        </w:rPr>
        <w:t xml:space="preserve"> состоянии. Наиболее целесообразно ис</w:t>
      </w:r>
      <w:r w:rsidRPr="001C5C2D">
        <w:rPr>
          <w:rFonts w:ascii="Times New Roman" w:hAnsi="Times New Roman" w:cs="Times New Roman"/>
          <w:sz w:val="28"/>
          <w:szCs w:val="28"/>
        </w:rPr>
        <w:softHyphen/>
        <w:t>пользование данной стали для изготовления тонкостенных объем</w:t>
      </w:r>
      <w:r w:rsidRPr="001C5C2D">
        <w:rPr>
          <w:rFonts w:ascii="Times New Roman" w:hAnsi="Times New Roman" w:cs="Times New Roman"/>
          <w:sz w:val="28"/>
          <w:szCs w:val="28"/>
        </w:rPr>
        <w:softHyphen/>
        <w:t>ных деталей методом глубокой штамповки с умеренными степе</w:t>
      </w:r>
      <w:r w:rsidRPr="001C5C2D">
        <w:rPr>
          <w:rFonts w:ascii="Times New Roman" w:hAnsi="Times New Roman" w:cs="Times New Roman"/>
          <w:sz w:val="28"/>
          <w:szCs w:val="28"/>
        </w:rPr>
        <w:softHyphen/>
        <w:t>нями деформации, с последующим упрочнением отпуском при температуре 450 °С. Сталь хорошо поддается пайке. Детали, изго</w:t>
      </w:r>
      <w:r w:rsidRPr="001C5C2D">
        <w:rPr>
          <w:rFonts w:ascii="Times New Roman" w:hAnsi="Times New Roman" w:cs="Times New Roman"/>
          <w:sz w:val="28"/>
          <w:szCs w:val="28"/>
        </w:rPr>
        <w:softHyphen/>
        <w:t>товленные из этой стали, могут длительно эксплуатироваться при температуре 500 °С.</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Сталь 13</w:t>
      </w:r>
      <w:r w:rsidRPr="001C5C2D">
        <w:rPr>
          <w:rFonts w:ascii="Times New Roman" w:hAnsi="Times New Roman" w:cs="Times New Roman"/>
          <w:sz w:val="28"/>
          <w:szCs w:val="28"/>
          <w:lang w:val="en-US"/>
        </w:rPr>
        <w:t>X</w:t>
      </w:r>
      <w:r w:rsidRPr="001C5C2D">
        <w:rPr>
          <w:rFonts w:ascii="Times New Roman" w:hAnsi="Times New Roman" w:cs="Times New Roman"/>
          <w:sz w:val="28"/>
          <w:szCs w:val="28"/>
        </w:rPr>
        <w:t>15</w:t>
      </w:r>
      <w:r w:rsidRPr="001C5C2D">
        <w:rPr>
          <w:rFonts w:ascii="Times New Roman" w:hAnsi="Times New Roman" w:cs="Times New Roman"/>
          <w:sz w:val="28"/>
          <w:szCs w:val="28"/>
          <w:lang w:val="en-US"/>
        </w:rPr>
        <w:t>H</w:t>
      </w:r>
      <w:r w:rsidRPr="001C5C2D">
        <w:rPr>
          <w:rFonts w:ascii="Times New Roman" w:hAnsi="Times New Roman" w:cs="Times New Roman"/>
          <w:sz w:val="28"/>
          <w:szCs w:val="28"/>
        </w:rPr>
        <w:t>4</w:t>
      </w:r>
      <w:r w:rsidRPr="001C5C2D">
        <w:rPr>
          <w:rFonts w:ascii="Times New Roman" w:hAnsi="Times New Roman" w:cs="Times New Roman"/>
          <w:sz w:val="28"/>
          <w:szCs w:val="28"/>
          <w:lang w:val="en-US"/>
        </w:rPr>
        <w:t>AM</w:t>
      </w:r>
      <w:r w:rsidRPr="001C5C2D">
        <w:rPr>
          <w:rFonts w:ascii="Times New Roman" w:hAnsi="Times New Roman" w:cs="Times New Roman"/>
          <w:sz w:val="28"/>
          <w:szCs w:val="28"/>
        </w:rPr>
        <w:t xml:space="preserve">3 с параметром прочности </w:t>
      </w:r>
      <w:proofErr w:type="spellStart"/>
      <w:r w:rsidRPr="001C5C2D">
        <w:rPr>
          <w:rFonts w:ascii="Times New Roman" w:hAnsi="Times New Roman" w:cs="Times New Roman"/>
          <w:sz w:val="28"/>
          <w:szCs w:val="28"/>
        </w:rPr>
        <w:t>а</w:t>
      </w:r>
      <w:r w:rsidRPr="001C5C2D">
        <w:rPr>
          <w:rFonts w:ascii="Times New Roman" w:hAnsi="Times New Roman" w:cs="Times New Roman"/>
          <w:sz w:val="28"/>
          <w:szCs w:val="28"/>
          <w:vertAlign w:val="subscript"/>
        </w:rPr>
        <w:t>в</w:t>
      </w:r>
      <w:proofErr w:type="spellEnd"/>
      <w:r w:rsidRPr="001C5C2D">
        <w:rPr>
          <w:rFonts w:ascii="Times New Roman" w:hAnsi="Times New Roman" w:cs="Times New Roman"/>
          <w:sz w:val="28"/>
          <w:szCs w:val="28"/>
        </w:rPr>
        <w:t xml:space="preserve"> = 1 400... 1600 МПа применяют для изготовления высоконагруженных деталей и свар</w:t>
      </w:r>
      <w:r w:rsidRPr="001C5C2D">
        <w:rPr>
          <w:rFonts w:ascii="Times New Roman" w:hAnsi="Times New Roman" w:cs="Times New Roman"/>
          <w:sz w:val="28"/>
          <w:szCs w:val="28"/>
        </w:rPr>
        <w:softHyphen/>
        <w:t>ных узлов. Высокие параметры прочности этой стали обеспечива</w:t>
      </w:r>
      <w:r w:rsidRPr="001C5C2D">
        <w:rPr>
          <w:rFonts w:ascii="Times New Roman" w:hAnsi="Times New Roman" w:cs="Times New Roman"/>
          <w:sz w:val="28"/>
          <w:szCs w:val="28"/>
        </w:rPr>
        <w:softHyphen/>
        <w:t>ются повышенным содержанием углерода и азота, а пластично</w:t>
      </w:r>
      <w:r w:rsidRPr="001C5C2D">
        <w:rPr>
          <w:rFonts w:ascii="Times New Roman" w:hAnsi="Times New Roman" w:cs="Times New Roman"/>
          <w:sz w:val="28"/>
          <w:szCs w:val="28"/>
        </w:rPr>
        <w:softHyphen/>
        <w:t>сти и вязкости — наличием в структуре 15... 20 % равномерно рас</w:t>
      </w:r>
      <w:r w:rsidRPr="001C5C2D">
        <w:rPr>
          <w:rFonts w:ascii="Times New Roman" w:hAnsi="Times New Roman" w:cs="Times New Roman"/>
          <w:sz w:val="28"/>
          <w:szCs w:val="28"/>
        </w:rPr>
        <w:softHyphen/>
        <w:t>пределенного остаточного аустенита. Данную сталь поставляют в виде поковок, штамповок, прутков и горячекатаных листов. Ее термическая обработка состоит из закалки при температуре 1 070</w:t>
      </w:r>
      <w:proofErr w:type="gramStart"/>
      <w:r w:rsidRPr="001C5C2D">
        <w:rPr>
          <w:rFonts w:ascii="Times New Roman" w:hAnsi="Times New Roman" w:cs="Times New Roman"/>
          <w:sz w:val="28"/>
          <w:szCs w:val="28"/>
        </w:rPr>
        <w:t xml:space="preserve"> °С</w:t>
      </w:r>
      <w:proofErr w:type="gramEnd"/>
      <w:r w:rsidRPr="001C5C2D">
        <w:rPr>
          <w:rFonts w:ascii="Times New Roman" w:hAnsi="Times New Roman" w:cs="Times New Roman"/>
          <w:sz w:val="28"/>
          <w:szCs w:val="28"/>
        </w:rPr>
        <w:t xml:space="preserve">, обработки холодом и отпуска при 200 или 350 "С. При параметре прочности </w:t>
      </w:r>
      <w:proofErr w:type="spellStart"/>
      <w:r w:rsidRPr="001C5C2D">
        <w:rPr>
          <w:rFonts w:ascii="Times New Roman" w:hAnsi="Times New Roman" w:cs="Times New Roman"/>
          <w:sz w:val="28"/>
          <w:szCs w:val="28"/>
        </w:rPr>
        <w:t>о</w:t>
      </w:r>
      <w:r w:rsidRPr="001C5C2D">
        <w:rPr>
          <w:rFonts w:ascii="Times New Roman" w:hAnsi="Times New Roman" w:cs="Times New Roman"/>
          <w:sz w:val="28"/>
          <w:szCs w:val="28"/>
          <w:vertAlign w:val="subscript"/>
        </w:rPr>
        <w:t>в</w:t>
      </w:r>
      <w:proofErr w:type="spellEnd"/>
      <w:r w:rsidRPr="001C5C2D">
        <w:rPr>
          <w:rFonts w:ascii="Times New Roman" w:hAnsi="Times New Roman" w:cs="Times New Roman"/>
          <w:sz w:val="28"/>
          <w:szCs w:val="28"/>
        </w:rPr>
        <w:t xml:space="preserve"> = 1 600 МПа после отпуска при темпера</w:t>
      </w:r>
      <w:r w:rsidRPr="001C5C2D">
        <w:rPr>
          <w:rFonts w:ascii="Times New Roman" w:hAnsi="Times New Roman" w:cs="Times New Roman"/>
          <w:sz w:val="28"/>
          <w:szCs w:val="28"/>
        </w:rPr>
        <w:softHyphen/>
        <w:t>туре 200 °С сталь 13</w:t>
      </w:r>
      <w:r w:rsidRPr="001C5C2D">
        <w:rPr>
          <w:rFonts w:ascii="Times New Roman" w:hAnsi="Times New Roman" w:cs="Times New Roman"/>
          <w:sz w:val="28"/>
          <w:szCs w:val="28"/>
          <w:lang w:val="en-US"/>
        </w:rPr>
        <w:t>X</w:t>
      </w:r>
      <w:r w:rsidRPr="001C5C2D">
        <w:rPr>
          <w:rFonts w:ascii="Times New Roman" w:hAnsi="Times New Roman" w:cs="Times New Roman"/>
          <w:sz w:val="28"/>
          <w:szCs w:val="28"/>
        </w:rPr>
        <w:t>15</w:t>
      </w:r>
      <w:r w:rsidRPr="001C5C2D">
        <w:rPr>
          <w:rFonts w:ascii="Times New Roman" w:hAnsi="Times New Roman" w:cs="Times New Roman"/>
          <w:sz w:val="28"/>
          <w:szCs w:val="28"/>
          <w:lang w:val="en-US"/>
        </w:rPr>
        <w:t>H</w:t>
      </w:r>
      <w:r w:rsidRPr="001C5C2D">
        <w:rPr>
          <w:rFonts w:ascii="Times New Roman" w:hAnsi="Times New Roman" w:cs="Times New Roman"/>
          <w:sz w:val="28"/>
          <w:szCs w:val="28"/>
        </w:rPr>
        <w:t>4</w:t>
      </w:r>
      <w:r w:rsidRPr="001C5C2D">
        <w:rPr>
          <w:rFonts w:ascii="Times New Roman" w:hAnsi="Times New Roman" w:cs="Times New Roman"/>
          <w:sz w:val="28"/>
          <w:szCs w:val="28"/>
          <w:lang w:val="en-US"/>
        </w:rPr>
        <w:t>AM</w:t>
      </w:r>
      <w:r w:rsidRPr="001C5C2D">
        <w:rPr>
          <w:rFonts w:ascii="Times New Roman" w:hAnsi="Times New Roman" w:cs="Times New Roman"/>
          <w:sz w:val="28"/>
          <w:szCs w:val="28"/>
        </w:rPr>
        <w:t>3 имеет высокие значения вязкости разрушения, пластичности, сопротивления к концентраторам на</w:t>
      </w:r>
      <w:r w:rsidRPr="001C5C2D">
        <w:rPr>
          <w:rFonts w:ascii="Times New Roman" w:hAnsi="Times New Roman" w:cs="Times New Roman"/>
          <w:sz w:val="28"/>
          <w:szCs w:val="28"/>
        </w:rPr>
        <w:softHyphen/>
        <w:t>пряжений, в том числе к трещинам при длительно действующих нагрузках в контакте с водой.</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Сталь 13</w:t>
      </w:r>
      <w:r w:rsidRPr="001C5C2D">
        <w:rPr>
          <w:rFonts w:ascii="Times New Roman" w:hAnsi="Times New Roman" w:cs="Times New Roman"/>
          <w:sz w:val="28"/>
          <w:szCs w:val="28"/>
          <w:lang w:val="en-US"/>
        </w:rPr>
        <w:t>X</w:t>
      </w:r>
      <w:r w:rsidRPr="001C5C2D">
        <w:rPr>
          <w:rFonts w:ascii="Times New Roman" w:hAnsi="Times New Roman" w:cs="Times New Roman"/>
          <w:sz w:val="28"/>
          <w:szCs w:val="28"/>
        </w:rPr>
        <w:t>15</w:t>
      </w:r>
      <w:r w:rsidRPr="001C5C2D">
        <w:rPr>
          <w:rFonts w:ascii="Times New Roman" w:hAnsi="Times New Roman" w:cs="Times New Roman"/>
          <w:sz w:val="28"/>
          <w:szCs w:val="28"/>
          <w:lang w:val="en-US"/>
        </w:rPr>
        <w:t>H</w:t>
      </w:r>
      <w:r w:rsidRPr="001C5C2D">
        <w:rPr>
          <w:rFonts w:ascii="Times New Roman" w:hAnsi="Times New Roman" w:cs="Times New Roman"/>
          <w:sz w:val="28"/>
          <w:szCs w:val="28"/>
        </w:rPr>
        <w:t>4</w:t>
      </w:r>
      <w:r w:rsidRPr="001C5C2D">
        <w:rPr>
          <w:rFonts w:ascii="Times New Roman" w:hAnsi="Times New Roman" w:cs="Times New Roman"/>
          <w:sz w:val="28"/>
          <w:szCs w:val="28"/>
          <w:lang w:val="en-US"/>
        </w:rPr>
        <w:t>AM</w:t>
      </w:r>
      <w:r w:rsidRPr="001C5C2D">
        <w:rPr>
          <w:rFonts w:ascii="Times New Roman" w:hAnsi="Times New Roman" w:cs="Times New Roman"/>
          <w:sz w:val="28"/>
          <w:szCs w:val="28"/>
        </w:rPr>
        <w:t>3 используют для изготовления накаткой вы</w:t>
      </w:r>
      <w:r w:rsidRPr="001C5C2D">
        <w:rPr>
          <w:rFonts w:ascii="Times New Roman" w:hAnsi="Times New Roman" w:cs="Times New Roman"/>
          <w:sz w:val="28"/>
          <w:szCs w:val="28"/>
        </w:rPr>
        <w:softHyphen/>
        <w:t>соконагруженных болтов, работающих как на срез, так и на рас</w:t>
      </w:r>
      <w:r w:rsidRPr="001C5C2D">
        <w:rPr>
          <w:rFonts w:ascii="Times New Roman" w:hAnsi="Times New Roman" w:cs="Times New Roman"/>
          <w:sz w:val="28"/>
          <w:szCs w:val="28"/>
        </w:rPr>
        <w:softHyphen/>
        <w:t>тяжение.</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Наиболее высокопрочной из сталей переходного класса являет</w:t>
      </w:r>
      <w:r w:rsidRPr="001C5C2D">
        <w:rPr>
          <w:rFonts w:ascii="Times New Roman" w:hAnsi="Times New Roman" w:cs="Times New Roman"/>
          <w:sz w:val="28"/>
          <w:szCs w:val="28"/>
        </w:rPr>
        <w:softHyphen/>
        <w:t xml:space="preserve">ся сталь 18Х14Н4АМЗ с параметром прочности </w:t>
      </w:r>
      <w:proofErr w:type="spellStart"/>
      <w:r w:rsidRPr="001C5C2D">
        <w:rPr>
          <w:rFonts w:ascii="Times New Roman" w:hAnsi="Times New Roman" w:cs="Times New Roman"/>
          <w:sz w:val="28"/>
          <w:szCs w:val="28"/>
        </w:rPr>
        <w:t>о</w:t>
      </w:r>
      <w:r w:rsidRPr="001C5C2D">
        <w:rPr>
          <w:rFonts w:ascii="Times New Roman" w:hAnsi="Times New Roman" w:cs="Times New Roman"/>
          <w:sz w:val="28"/>
          <w:szCs w:val="28"/>
          <w:vertAlign w:val="subscript"/>
        </w:rPr>
        <w:t>в</w:t>
      </w:r>
      <w:proofErr w:type="spellEnd"/>
      <w:r w:rsidRPr="001C5C2D">
        <w:rPr>
          <w:rFonts w:ascii="Times New Roman" w:hAnsi="Times New Roman" w:cs="Times New Roman"/>
          <w:sz w:val="28"/>
          <w:szCs w:val="28"/>
        </w:rPr>
        <w:t xml:space="preserve"> = 1 600... 1 800 МПа. Такую прочность обеспечивают повышенное содержание углеро</w:t>
      </w:r>
      <w:r w:rsidRPr="001C5C2D">
        <w:rPr>
          <w:rFonts w:ascii="Times New Roman" w:hAnsi="Times New Roman" w:cs="Times New Roman"/>
          <w:sz w:val="28"/>
          <w:szCs w:val="28"/>
        </w:rPr>
        <w:softHyphen/>
        <w:t>да и изменение фазового состава в сторону большего количества мартенсита. При этом сталь 18Х14Н4АМЗ имеет достаточно высо</w:t>
      </w:r>
      <w:r w:rsidRPr="001C5C2D">
        <w:rPr>
          <w:rFonts w:ascii="Times New Roman" w:hAnsi="Times New Roman" w:cs="Times New Roman"/>
          <w:sz w:val="28"/>
          <w:szCs w:val="28"/>
        </w:rPr>
        <w:softHyphen/>
        <w:t>кие значения вязкости разрушения и сопротивления коррозион</w:t>
      </w:r>
      <w:r w:rsidR="00B470C7" w:rsidRPr="001C5C2D">
        <w:rPr>
          <w:rFonts w:ascii="Times New Roman" w:hAnsi="Times New Roman" w:cs="Times New Roman"/>
          <w:sz w:val="28"/>
          <w:szCs w:val="28"/>
        </w:rPr>
        <w:softHyphen/>
        <w:t>ному растрескиванию</w:t>
      </w:r>
      <w:r w:rsidRPr="001C5C2D">
        <w:rPr>
          <w:rFonts w:ascii="Times New Roman" w:hAnsi="Times New Roman" w:cs="Times New Roman"/>
          <w:sz w:val="28"/>
          <w:szCs w:val="28"/>
        </w:rPr>
        <w:t>.</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Сталь 18Х14Н4АМЗ предназначена для изготовления силовых деталей и сварных узлов, работающих при температуре от -70 до + 200</w:t>
      </w:r>
      <w:proofErr w:type="gramStart"/>
      <w:r w:rsidRPr="001C5C2D">
        <w:rPr>
          <w:rFonts w:ascii="Times New Roman" w:hAnsi="Times New Roman" w:cs="Times New Roman"/>
          <w:sz w:val="28"/>
          <w:szCs w:val="28"/>
        </w:rPr>
        <w:t xml:space="preserve"> °С</w:t>
      </w:r>
      <w:proofErr w:type="gramEnd"/>
      <w:r w:rsidRPr="001C5C2D">
        <w:rPr>
          <w:rFonts w:ascii="Times New Roman" w:hAnsi="Times New Roman" w:cs="Times New Roman"/>
          <w:sz w:val="28"/>
          <w:szCs w:val="28"/>
        </w:rPr>
        <w:t xml:space="preserve"> в любых климатических условиях.</w:t>
      </w:r>
    </w:p>
    <w:p w:rsidR="00F3475B" w:rsidRPr="001C5C2D" w:rsidRDefault="00F3475B" w:rsidP="00F3475B">
      <w:pPr>
        <w:pStyle w:val="a3"/>
        <w:ind w:firstLine="708"/>
        <w:jc w:val="both"/>
        <w:rPr>
          <w:rFonts w:ascii="Times New Roman" w:hAnsi="Times New Roman" w:cs="Times New Roman"/>
          <w:sz w:val="28"/>
          <w:szCs w:val="28"/>
        </w:rPr>
      </w:pPr>
      <w:bookmarkStart w:id="4" w:name="bookmark11"/>
      <w:r w:rsidRPr="001C5C2D">
        <w:rPr>
          <w:rFonts w:ascii="Times New Roman" w:hAnsi="Times New Roman" w:cs="Times New Roman"/>
          <w:sz w:val="28"/>
          <w:szCs w:val="28"/>
        </w:rPr>
        <w:t xml:space="preserve"> Алюминиевые сплавы</w:t>
      </w:r>
      <w:bookmarkEnd w:id="4"/>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Алюминиевые сплавы подразделяют на сплавы, деформируе</w:t>
      </w:r>
      <w:r w:rsidRPr="001C5C2D">
        <w:rPr>
          <w:rFonts w:ascii="Times New Roman" w:hAnsi="Times New Roman" w:cs="Times New Roman"/>
          <w:sz w:val="28"/>
          <w:szCs w:val="28"/>
        </w:rPr>
        <w:softHyphen/>
        <w:t>мые обработкой (ГОСТ 4784—74) и прессованием (ГОСТ 21488— 76), и литейные сплавы (ГОСТ 1583—89Е).</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BoldItalic"/>
          <w:rFonts w:eastAsia="Arial Unicode MS"/>
          <w:sz w:val="28"/>
          <w:szCs w:val="28"/>
        </w:rPr>
        <w:t>Деформируемые обработкой алюминиевые сплавы</w:t>
      </w:r>
      <w:r w:rsidRPr="001C5C2D">
        <w:rPr>
          <w:rFonts w:ascii="Times New Roman" w:hAnsi="Times New Roman" w:cs="Times New Roman"/>
          <w:sz w:val="28"/>
          <w:szCs w:val="28"/>
        </w:rPr>
        <w:t xml:space="preserve"> отличаются хорошей пластичностью (относительное удлинение 8 до 40 %), но невысокой прочностью. К ним относят сплавы алюминия с маг</w:t>
      </w:r>
      <w:r w:rsidRPr="001C5C2D">
        <w:rPr>
          <w:rFonts w:ascii="Times New Roman" w:hAnsi="Times New Roman" w:cs="Times New Roman"/>
          <w:sz w:val="28"/>
          <w:szCs w:val="28"/>
        </w:rPr>
        <w:softHyphen/>
        <w:t xml:space="preserve">нием и марганцем. Это сплавы </w:t>
      </w:r>
      <w:proofErr w:type="spellStart"/>
      <w:r w:rsidRPr="001C5C2D">
        <w:rPr>
          <w:rFonts w:ascii="Times New Roman" w:hAnsi="Times New Roman" w:cs="Times New Roman"/>
          <w:sz w:val="28"/>
          <w:szCs w:val="28"/>
        </w:rPr>
        <w:t>АМц</w:t>
      </w:r>
      <w:proofErr w:type="spellEnd"/>
      <w:r w:rsidRPr="001C5C2D">
        <w:rPr>
          <w:rFonts w:ascii="Times New Roman" w:hAnsi="Times New Roman" w:cs="Times New Roman"/>
          <w:sz w:val="28"/>
          <w:szCs w:val="28"/>
        </w:rPr>
        <w:t>, содержащие 1,0... 1,6 % Мп, АМц</w:t>
      </w:r>
      <w:proofErr w:type="gramStart"/>
      <w:r w:rsidRPr="001C5C2D">
        <w:rPr>
          <w:rFonts w:ascii="Times New Roman" w:hAnsi="Times New Roman" w:cs="Times New Roman"/>
          <w:sz w:val="28"/>
          <w:szCs w:val="28"/>
        </w:rPr>
        <w:t>2</w:t>
      </w:r>
      <w:proofErr w:type="gramEnd"/>
      <w:r w:rsidRPr="001C5C2D">
        <w:rPr>
          <w:rFonts w:ascii="Times New Roman" w:hAnsi="Times New Roman" w:cs="Times New Roman"/>
          <w:sz w:val="28"/>
          <w:szCs w:val="28"/>
        </w:rPr>
        <w:t xml:space="preserve">, АМц5, содержащие до 1,6% Мп и до </w:t>
      </w:r>
      <w:r w:rsidRPr="001C5C2D">
        <w:rPr>
          <w:rStyle w:val="BodytextSpacing1pt"/>
          <w:rFonts w:eastAsia="Arial Unicode MS"/>
          <w:sz w:val="28"/>
          <w:szCs w:val="28"/>
        </w:rPr>
        <w:t>5,8%</w:t>
      </w:r>
      <w:r w:rsidRPr="001C5C2D">
        <w:rPr>
          <w:rFonts w:ascii="Times New Roman" w:hAnsi="Times New Roman" w:cs="Times New Roman"/>
          <w:sz w:val="28"/>
          <w:szCs w:val="28"/>
        </w:rPr>
        <w:t xml:space="preserve"> </w:t>
      </w:r>
      <w:r w:rsidRPr="001C5C2D">
        <w:rPr>
          <w:rFonts w:ascii="Times New Roman" w:hAnsi="Times New Roman" w:cs="Times New Roman"/>
          <w:sz w:val="28"/>
          <w:szCs w:val="28"/>
          <w:lang w:val="en-US"/>
        </w:rPr>
        <w:t>Mg</w:t>
      </w:r>
      <w:r w:rsidRPr="001C5C2D">
        <w:rPr>
          <w:rFonts w:ascii="Times New Roman" w:hAnsi="Times New Roman" w:cs="Times New Roman"/>
          <w:sz w:val="28"/>
          <w:szCs w:val="28"/>
        </w:rPr>
        <w:t>. Данные сплавы используют для изготовления сварных или штампованных малонагруженных конструкций, они устойчивы к коррозии и мо</w:t>
      </w:r>
      <w:r w:rsidRPr="001C5C2D">
        <w:rPr>
          <w:rFonts w:ascii="Times New Roman" w:hAnsi="Times New Roman" w:cs="Times New Roman"/>
          <w:sz w:val="28"/>
          <w:szCs w:val="28"/>
        </w:rPr>
        <w:softHyphen/>
        <w:t>гут быть упрочнены методами холодной деформации.</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К</w:t>
      </w:r>
      <w:r w:rsidRPr="001C5C2D">
        <w:rPr>
          <w:rStyle w:val="BodytextBoldItalic"/>
          <w:rFonts w:eastAsia="Arial Unicode MS"/>
          <w:sz w:val="28"/>
          <w:szCs w:val="28"/>
        </w:rPr>
        <w:t xml:space="preserve"> прессованным сплавам</w:t>
      </w:r>
      <w:r w:rsidRPr="001C5C2D">
        <w:rPr>
          <w:rFonts w:ascii="Times New Roman" w:hAnsi="Times New Roman" w:cs="Times New Roman"/>
          <w:sz w:val="28"/>
          <w:szCs w:val="28"/>
        </w:rPr>
        <w:t xml:space="preserve"> относят сплавы системы А1—Си—</w:t>
      </w:r>
      <w:r w:rsidRPr="001C5C2D">
        <w:rPr>
          <w:rFonts w:ascii="Times New Roman" w:hAnsi="Times New Roman" w:cs="Times New Roman"/>
          <w:sz w:val="28"/>
          <w:szCs w:val="28"/>
          <w:lang w:val="en-US"/>
        </w:rPr>
        <w:t>Mg</w:t>
      </w:r>
      <w:r w:rsidRPr="001C5C2D">
        <w:rPr>
          <w:rFonts w:ascii="Times New Roman" w:hAnsi="Times New Roman" w:cs="Times New Roman"/>
          <w:sz w:val="28"/>
          <w:szCs w:val="28"/>
        </w:rPr>
        <w:t xml:space="preserve"> с добавками других компонентов (например, марганца) —</w:t>
      </w:r>
      <w:r w:rsidRPr="001C5C2D">
        <w:rPr>
          <w:rStyle w:val="BodytextItalic"/>
          <w:rFonts w:eastAsia="Arial Unicode MS"/>
          <w:sz w:val="28"/>
          <w:szCs w:val="28"/>
        </w:rPr>
        <w:t xml:space="preserve"> </w:t>
      </w:r>
      <w:proofErr w:type="spellStart"/>
      <w:r w:rsidRPr="001C5C2D">
        <w:rPr>
          <w:rStyle w:val="BodytextItalic"/>
          <w:rFonts w:eastAsia="Arial Unicode MS"/>
          <w:sz w:val="28"/>
          <w:szCs w:val="28"/>
        </w:rPr>
        <w:t>ду</w:t>
      </w:r>
      <w:proofErr w:type="gramStart"/>
      <w:r w:rsidRPr="001C5C2D">
        <w:rPr>
          <w:rStyle w:val="BodytextItalic"/>
          <w:rFonts w:eastAsia="Arial Unicode MS"/>
          <w:sz w:val="28"/>
          <w:szCs w:val="28"/>
        </w:rPr>
        <w:t>р</w:t>
      </w:r>
      <w:proofErr w:type="spellEnd"/>
      <w:r w:rsidRPr="001C5C2D">
        <w:rPr>
          <w:rStyle w:val="BodytextItalic"/>
          <w:rFonts w:eastAsia="Arial Unicode MS"/>
          <w:sz w:val="28"/>
          <w:szCs w:val="28"/>
        </w:rPr>
        <w:t>-</w:t>
      </w:r>
      <w:proofErr w:type="gramEnd"/>
      <w:r w:rsidRPr="001C5C2D">
        <w:rPr>
          <w:rStyle w:val="BodytextItalic"/>
          <w:rFonts w:eastAsia="Arial Unicode MS"/>
          <w:sz w:val="28"/>
          <w:szCs w:val="28"/>
        </w:rPr>
        <w:t xml:space="preserve"> </w:t>
      </w:r>
      <w:proofErr w:type="spellStart"/>
      <w:r w:rsidRPr="001C5C2D">
        <w:rPr>
          <w:rStyle w:val="BodytextItalic"/>
          <w:rFonts w:eastAsia="Arial Unicode MS"/>
          <w:sz w:val="28"/>
          <w:szCs w:val="28"/>
        </w:rPr>
        <w:t>алюмины</w:t>
      </w:r>
      <w:proofErr w:type="spellEnd"/>
      <w:r w:rsidRPr="001C5C2D">
        <w:rPr>
          <w:rStyle w:val="BodytextItalic"/>
          <w:rFonts w:eastAsia="Arial Unicode MS"/>
          <w:sz w:val="28"/>
          <w:szCs w:val="28"/>
        </w:rPr>
        <w:t>.</w:t>
      </w:r>
      <w:r w:rsidRPr="001C5C2D">
        <w:rPr>
          <w:rFonts w:ascii="Times New Roman" w:hAnsi="Times New Roman" w:cs="Times New Roman"/>
          <w:sz w:val="28"/>
          <w:szCs w:val="28"/>
        </w:rPr>
        <w:t xml:space="preserve"> Наибольшее применение имеют сплавы Д18 (2,2... 3,0 % Си; </w:t>
      </w:r>
      <w:r w:rsidRPr="001C5C2D">
        <w:rPr>
          <w:rStyle w:val="BodytextSpacing1pt"/>
          <w:rFonts w:eastAsia="Arial Unicode MS"/>
          <w:sz w:val="28"/>
          <w:szCs w:val="28"/>
        </w:rPr>
        <w:t>0,2...0,5%</w:t>
      </w:r>
      <w:r w:rsidRPr="001C5C2D">
        <w:rPr>
          <w:rFonts w:ascii="Times New Roman" w:hAnsi="Times New Roman" w:cs="Times New Roman"/>
          <w:sz w:val="28"/>
          <w:szCs w:val="28"/>
        </w:rPr>
        <w:t xml:space="preserve"> </w:t>
      </w:r>
      <w:r w:rsidRPr="001C5C2D">
        <w:rPr>
          <w:rFonts w:ascii="Times New Roman" w:hAnsi="Times New Roman" w:cs="Times New Roman"/>
          <w:sz w:val="28"/>
          <w:szCs w:val="28"/>
          <w:lang w:val="en-US"/>
        </w:rPr>
        <w:t>Mg</w:t>
      </w:r>
      <w:r w:rsidRPr="001C5C2D">
        <w:rPr>
          <w:rFonts w:ascii="Times New Roman" w:hAnsi="Times New Roman" w:cs="Times New Roman"/>
          <w:sz w:val="28"/>
          <w:szCs w:val="28"/>
        </w:rPr>
        <w:t xml:space="preserve">) и Д16 (3,8...4,6% Си; </w:t>
      </w:r>
      <w:r w:rsidRPr="001C5C2D">
        <w:rPr>
          <w:rStyle w:val="BodytextSpacing1pt"/>
          <w:rFonts w:eastAsia="Arial Unicode MS"/>
          <w:sz w:val="28"/>
          <w:szCs w:val="28"/>
        </w:rPr>
        <w:t xml:space="preserve">1,2...1,8% </w:t>
      </w:r>
      <w:r w:rsidRPr="001C5C2D">
        <w:rPr>
          <w:rStyle w:val="BodytextSpacing1pt"/>
          <w:rFonts w:eastAsia="Arial Unicode MS"/>
          <w:sz w:val="28"/>
          <w:szCs w:val="28"/>
          <w:lang w:val="en-US"/>
        </w:rPr>
        <w:t>Mg</w:t>
      </w:r>
      <w:r w:rsidRPr="001C5C2D">
        <w:rPr>
          <w:rStyle w:val="BodytextSpacing1pt"/>
          <w:rFonts w:eastAsia="Arial Unicode MS"/>
          <w:sz w:val="28"/>
          <w:szCs w:val="28"/>
        </w:rPr>
        <w:t xml:space="preserve"> и </w:t>
      </w:r>
      <w:r w:rsidRPr="001C5C2D">
        <w:rPr>
          <w:rFonts w:ascii="Times New Roman" w:hAnsi="Times New Roman" w:cs="Times New Roman"/>
          <w:sz w:val="28"/>
          <w:szCs w:val="28"/>
        </w:rPr>
        <w:t>0,3...0,9% Мп).</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lastRenderedPageBreak/>
        <w:t>Дуралюмины в любом состоянии хорошо деформируются, мо</w:t>
      </w:r>
      <w:r w:rsidRPr="001C5C2D">
        <w:rPr>
          <w:rFonts w:ascii="Times New Roman" w:hAnsi="Times New Roman" w:cs="Times New Roman"/>
          <w:sz w:val="28"/>
          <w:szCs w:val="28"/>
        </w:rPr>
        <w:softHyphen/>
        <w:t xml:space="preserve">гут быть подвергнуты закалке в воде и старению. Сплавы типа В95 являются наиболее прочными и содержат в своем составе 6 % </w:t>
      </w:r>
      <w:r w:rsidRPr="001C5C2D">
        <w:rPr>
          <w:rFonts w:ascii="Times New Roman" w:hAnsi="Times New Roman" w:cs="Times New Roman"/>
          <w:sz w:val="28"/>
          <w:szCs w:val="28"/>
          <w:lang w:val="en-US"/>
        </w:rPr>
        <w:t>Zn</w:t>
      </w:r>
      <w:r w:rsidRPr="001C5C2D">
        <w:rPr>
          <w:rFonts w:ascii="Times New Roman" w:hAnsi="Times New Roman" w:cs="Times New Roman"/>
          <w:sz w:val="28"/>
          <w:szCs w:val="28"/>
        </w:rPr>
        <w:t xml:space="preserve">, 2,3 % </w:t>
      </w:r>
      <w:r w:rsidRPr="001C5C2D">
        <w:rPr>
          <w:rFonts w:ascii="Times New Roman" w:hAnsi="Times New Roman" w:cs="Times New Roman"/>
          <w:sz w:val="28"/>
          <w:szCs w:val="28"/>
          <w:lang w:val="en-US"/>
        </w:rPr>
        <w:t>Mg</w:t>
      </w:r>
      <w:r w:rsidRPr="001C5C2D">
        <w:rPr>
          <w:rFonts w:ascii="Times New Roman" w:hAnsi="Times New Roman" w:cs="Times New Roman"/>
          <w:sz w:val="28"/>
          <w:szCs w:val="28"/>
        </w:rPr>
        <w:t xml:space="preserve">, 1,7 % Си, 0,4 % Мп, 0,2 % </w:t>
      </w:r>
      <w:proofErr w:type="spellStart"/>
      <w:r w:rsidRPr="001C5C2D">
        <w:rPr>
          <w:rFonts w:ascii="Times New Roman" w:hAnsi="Times New Roman" w:cs="Times New Roman"/>
          <w:sz w:val="28"/>
          <w:szCs w:val="28"/>
        </w:rPr>
        <w:t>Сг</w:t>
      </w:r>
      <w:proofErr w:type="spellEnd"/>
      <w:r w:rsidRPr="001C5C2D">
        <w:rPr>
          <w:rFonts w:ascii="Times New Roman" w:hAnsi="Times New Roman" w:cs="Times New Roman"/>
          <w:sz w:val="28"/>
          <w:szCs w:val="28"/>
        </w:rPr>
        <w:t>. Недостатки этих сплавов: возможность применения при температуре ниже 150</w:t>
      </w:r>
      <w:proofErr w:type="gramStart"/>
      <w:r w:rsidRPr="001C5C2D">
        <w:rPr>
          <w:rFonts w:ascii="Times New Roman" w:hAnsi="Times New Roman" w:cs="Times New Roman"/>
          <w:sz w:val="28"/>
          <w:szCs w:val="28"/>
        </w:rPr>
        <w:t>°С</w:t>
      </w:r>
      <w:proofErr w:type="gramEnd"/>
      <w:r w:rsidRPr="001C5C2D">
        <w:rPr>
          <w:rFonts w:ascii="Times New Roman" w:hAnsi="Times New Roman" w:cs="Times New Roman"/>
          <w:sz w:val="28"/>
          <w:szCs w:val="28"/>
        </w:rPr>
        <w:t xml:space="preserve"> и подвер</w:t>
      </w:r>
      <w:r w:rsidRPr="001C5C2D">
        <w:rPr>
          <w:rFonts w:ascii="Times New Roman" w:hAnsi="Times New Roman" w:cs="Times New Roman"/>
          <w:sz w:val="28"/>
          <w:szCs w:val="28"/>
        </w:rPr>
        <w:softHyphen/>
        <w:t>женность коррозии. Для работы при повышенных температурах ис</w:t>
      </w:r>
      <w:r w:rsidRPr="001C5C2D">
        <w:rPr>
          <w:rFonts w:ascii="Times New Roman" w:hAnsi="Times New Roman" w:cs="Times New Roman"/>
          <w:sz w:val="28"/>
          <w:szCs w:val="28"/>
        </w:rPr>
        <w:softHyphen/>
        <w:t>пользуются сплавы АК</w:t>
      </w:r>
      <w:proofErr w:type="gramStart"/>
      <w:r w:rsidRPr="001C5C2D">
        <w:rPr>
          <w:rFonts w:ascii="Times New Roman" w:hAnsi="Times New Roman" w:cs="Times New Roman"/>
          <w:sz w:val="28"/>
          <w:szCs w:val="28"/>
        </w:rPr>
        <w:t>4</w:t>
      </w:r>
      <w:proofErr w:type="gramEnd"/>
      <w:r w:rsidRPr="001C5C2D">
        <w:rPr>
          <w:rFonts w:ascii="Times New Roman" w:hAnsi="Times New Roman" w:cs="Times New Roman"/>
          <w:sz w:val="28"/>
          <w:szCs w:val="28"/>
        </w:rPr>
        <w:t>, АК6, АК8, АК.4-1, хорошо подвергаю</w:t>
      </w:r>
      <w:r w:rsidRPr="001C5C2D">
        <w:rPr>
          <w:rFonts w:ascii="Times New Roman" w:hAnsi="Times New Roman" w:cs="Times New Roman"/>
          <w:sz w:val="28"/>
          <w:szCs w:val="28"/>
        </w:rPr>
        <w:softHyphen/>
        <w:t>щиеся ковке и штамповке.</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 xml:space="preserve">Алюминиевые деформируемые сплавы обладают высокими физико-механическими характеристиками, технологичны при изготовлении, используются в </w:t>
      </w:r>
      <w:proofErr w:type="spellStart"/>
      <w:r w:rsidRPr="001C5C2D">
        <w:rPr>
          <w:rFonts w:ascii="Times New Roman" w:hAnsi="Times New Roman" w:cs="Times New Roman"/>
          <w:sz w:val="28"/>
          <w:szCs w:val="28"/>
        </w:rPr>
        <w:t>судо</w:t>
      </w:r>
      <w:proofErr w:type="spellEnd"/>
      <w:r w:rsidRPr="001C5C2D">
        <w:rPr>
          <w:rFonts w:ascii="Times New Roman" w:hAnsi="Times New Roman" w:cs="Times New Roman"/>
          <w:sz w:val="28"/>
          <w:szCs w:val="28"/>
        </w:rPr>
        <w:t>- и авиастроении, в строитель</w:t>
      </w:r>
      <w:r w:rsidRPr="001C5C2D">
        <w:rPr>
          <w:rFonts w:ascii="Times New Roman" w:hAnsi="Times New Roman" w:cs="Times New Roman"/>
          <w:sz w:val="28"/>
          <w:szCs w:val="28"/>
        </w:rPr>
        <w:softHyphen/>
        <w:t xml:space="preserve">стве, сельском хозяйстве, производстве </w:t>
      </w:r>
      <w:proofErr w:type="spellStart"/>
      <w:r w:rsidRPr="001C5C2D">
        <w:rPr>
          <w:rFonts w:ascii="Times New Roman" w:hAnsi="Times New Roman" w:cs="Times New Roman"/>
          <w:sz w:val="28"/>
          <w:szCs w:val="28"/>
        </w:rPr>
        <w:t>электр</w:t>
      </w:r>
      <w:proofErr w:type="gramStart"/>
      <w:r w:rsidRPr="001C5C2D">
        <w:rPr>
          <w:rFonts w:ascii="Times New Roman" w:hAnsi="Times New Roman" w:cs="Times New Roman"/>
          <w:sz w:val="28"/>
          <w:szCs w:val="28"/>
        </w:rPr>
        <w:t>о</w:t>
      </w:r>
      <w:proofErr w:type="spellEnd"/>
      <w:r w:rsidRPr="001C5C2D">
        <w:rPr>
          <w:rFonts w:ascii="Times New Roman" w:hAnsi="Times New Roman" w:cs="Times New Roman"/>
          <w:sz w:val="28"/>
          <w:szCs w:val="28"/>
        </w:rPr>
        <w:t>-</w:t>
      </w:r>
      <w:proofErr w:type="gramEnd"/>
      <w:r w:rsidRPr="001C5C2D">
        <w:rPr>
          <w:rFonts w:ascii="Times New Roman" w:hAnsi="Times New Roman" w:cs="Times New Roman"/>
          <w:sz w:val="28"/>
          <w:szCs w:val="28"/>
        </w:rPr>
        <w:t xml:space="preserve"> и бытовой тех</w:t>
      </w:r>
      <w:r w:rsidRPr="001C5C2D">
        <w:rPr>
          <w:rFonts w:ascii="Times New Roman" w:hAnsi="Times New Roman" w:cs="Times New Roman"/>
          <w:sz w:val="28"/>
          <w:szCs w:val="28"/>
        </w:rPr>
        <w:softHyphen/>
        <w:t>ники и электронном машиностроении. В авиастроении эти сплавы являются основным конструкционным материалом (составляют 80... 85 % массы планера современного самолета).</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С целью повышения надежности самолетов разработаны новые высокопрочные алюминиевые деформируемые сплавы системы А1—</w:t>
      </w:r>
      <w:r w:rsidRPr="001C5C2D">
        <w:rPr>
          <w:rFonts w:ascii="Times New Roman" w:hAnsi="Times New Roman" w:cs="Times New Roman"/>
          <w:sz w:val="28"/>
          <w:szCs w:val="28"/>
          <w:lang w:val="en-US"/>
        </w:rPr>
        <w:t>Zn</w:t>
      </w:r>
      <w:r w:rsidRPr="001C5C2D">
        <w:rPr>
          <w:rFonts w:ascii="Times New Roman" w:hAnsi="Times New Roman" w:cs="Times New Roman"/>
          <w:sz w:val="28"/>
          <w:szCs w:val="28"/>
        </w:rPr>
        <w:t>—</w:t>
      </w:r>
      <w:r w:rsidRPr="001C5C2D">
        <w:rPr>
          <w:rFonts w:ascii="Times New Roman" w:hAnsi="Times New Roman" w:cs="Times New Roman"/>
          <w:sz w:val="28"/>
          <w:szCs w:val="28"/>
          <w:lang w:val="en-US"/>
        </w:rPr>
        <w:t>Mg</w:t>
      </w:r>
      <w:r w:rsidRPr="001C5C2D">
        <w:rPr>
          <w:rFonts w:ascii="Times New Roman" w:hAnsi="Times New Roman" w:cs="Times New Roman"/>
          <w:sz w:val="28"/>
          <w:szCs w:val="28"/>
        </w:rPr>
        <w:t>—Си и среднепрочные сплавы системы А1—Си—</w:t>
      </w:r>
      <w:r w:rsidRPr="001C5C2D">
        <w:rPr>
          <w:rFonts w:ascii="Times New Roman" w:hAnsi="Times New Roman" w:cs="Times New Roman"/>
          <w:sz w:val="28"/>
          <w:szCs w:val="28"/>
          <w:lang w:val="en-US"/>
        </w:rPr>
        <w:t>Mg</w:t>
      </w:r>
      <w:r w:rsidRPr="001C5C2D">
        <w:rPr>
          <w:rFonts w:ascii="Times New Roman" w:hAnsi="Times New Roman" w:cs="Times New Roman"/>
          <w:sz w:val="28"/>
          <w:szCs w:val="28"/>
        </w:rPr>
        <w:t xml:space="preserve">. </w:t>
      </w:r>
      <w:r w:rsidRPr="001C5C2D">
        <w:rPr>
          <w:rStyle w:val="Bodytext9ptSmallCaps"/>
          <w:rFonts w:eastAsia="Arial Unicode MS"/>
          <w:sz w:val="28"/>
          <w:szCs w:val="28"/>
        </w:rPr>
        <w:t>Эти</w:t>
      </w:r>
      <w:r w:rsidRPr="001C5C2D">
        <w:rPr>
          <w:rFonts w:ascii="Times New Roman" w:hAnsi="Times New Roman" w:cs="Times New Roman"/>
          <w:sz w:val="28"/>
          <w:szCs w:val="28"/>
        </w:rPr>
        <w:t xml:space="preserve"> сплавы имеют повышенные значения предела текучести и </w:t>
      </w:r>
      <w:proofErr w:type="spellStart"/>
      <w:r w:rsidRPr="001C5C2D">
        <w:rPr>
          <w:rFonts w:ascii="Times New Roman" w:hAnsi="Times New Roman" w:cs="Times New Roman"/>
          <w:sz w:val="28"/>
          <w:szCs w:val="28"/>
        </w:rPr>
        <w:t>трещиностойкости</w:t>
      </w:r>
      <w:proofErr w:type="spellEnd"/>
      <w:r w:rsidRPr="001C5C2D">
        <w:rPr>
          <w:rFonts w:ascii="Times New Roman" w:hAnsi="Times New Roman" w:cs="Times New Roman"/>
          <w:sz w:val="28"/>
          <w:szCs w:val="28"/>
        </w:rPr>
        <w:t>, сопротивления усталости и коррозионной стойкости и обладают повышенными прочностными свойствами. Наиболее перспективными для авиации являются следующие мар</w:t>
      </w:r>
      <w:r w:rsidRPr="001C5C2D">
        <w:rPr>
          <w:rFonts w:ascii="Times New Roman" w:hAnsi="Times New Roman" w:cs="Times New Roman"/>
          <w:sz w:val="28"/>
          <w:szCs w:val="28"/>
        </w:rPr>
        <w:softHyphen/>
        <w:t xml:space="preserve">ки: В95пчТ2, В95очТ2, 1973, 1933 системы </w:t>
      </w:r>
      <w:r w:rsidRPr="001C5C2D">
        <w:rPr>
          <w:rFonts w:ascii="Times New Roman" w:hAnsi="Times New Roman" w:cs="Times New Roman"/>
          <w:sz w:val="28"/>
          <w:szCs w:val="28"/>
          <w:lang w:val="en-US"/>
        </w:rPr>
        <w:t>Al</w:t>
      </w:r>
      <w:r w:rsidRPr="001C5C2D">
        <w:rPr>
          <w:rFonts w:ascii="Times New Roman" w:hAnsi="Times New Roman" w:cs="Times New Roman"/>
          <w:sz w:val="28"/>
          <w:szCs w:val="28"/>
        </w:rPr>
        <w:t>-</w:t>
      </w:r>
      <w:r w:rsidRPr="001C5C2D">
        <w:rPr>
          <w:rFonts w:ascii="Times New Roman" w:hAnsi="Times New Roman" w:cs="Times New Roman"/>
          <w:sz w:val="28"/>
          <w:szCs w:val="28"/>
          <w:lang w:val="en-US"/>
        </w:rPr>
        <w:t>Zn</w:t>
      </w:r>
      <w:r w:rsidRPr="001C5C2D">
        <w:rPr>
          <w:rFonts w:ascii="Times New Roman" w:hAnsi="Times New Roman" w:cs="Times New Roman"/>
          <w:sz w:val="28"/>
          <w:szCs w:val="28"/>
        </w:rPr>
        <w:t>-</w:t>
      </w:r>
      <w:r w:rsidRPr="001C5C2D">
        <w:rPr>
          <w:rFonts w:ascii="Times New Roman" w:hAnsi="Times New Roman" w:cs="Times New Roman"/>
          <w:sz w:val="28"/>
          <w:szCs w:val="28"/>
          <w:lang w:val="en-US"/>
        </w:rPr>
        <w:t>Mg</w:t>
      </w:r>
      <w:r w:rsidRPr="001C5C2D">
        <w:rPr>
          <w:rFonts w:ascii="Times New Roman" w:hAnsi="Times New Roman" w:cs="Times New Roman"/>
          <w:sz w:val="28"/>
          <w:szCs w:val="28"/>
        </w:rPr>
        <w:t>-</w:t>
      </w:r>
      <w:r w:rsidRPr="001C5C2D">
        <w:rPr>
          <w:rFonts w:ascii="Times New Roman" w:hAnsi="Times New Roman" w:cs="Times New Roman"/>
          <w:sz w:val="28"/>
          <w:szCs w:val="28"/>
          <w:lang w:val="en-US"/>
        </w:rPr>
        <w:t>Cu</w:t>
      </w:r>
      <w:r w:rsidRPr="001C5C2D">
        <w:rPr>
          <w:rFonts w:ascii="Times New Roman" w:hAnsi="Times New Roman" w:cs="Times New Roman"/>
          <w:sz w:val="28"/>
          <w:szCs w:val="28"/>
        </w:rPr>
        <w:t xml:space="preserve"> и 1161, 1163 системы А1—Си—Мп. Сплавы 1973, 1933 и 1161 содержат цир</w:t>
      </w:r>
      <w:r w:rsidRPr="001C5C2D">
        <w:rPr>
          <w:rFonts w:ascii="Times New Roman" w:hAnsi="Times New Roman" w:cs="Times New Roman"/>
          <w:sz w:val="28"/>
          <w:szCs w:val="28"/>
        </w:rPr>
        <w:softHyphen/>
        <w:t xml:space="preserve">коний </w:t>
      </w:r>
      <w:proofErr w:type="spellStart"/>
      <w:r w:rsidRPr="001C5C2D">
        <w:rPr>
          <w:rFonts w:ascii="Times New Roman" w:hAnsi="Times New Roman" w:cs="Times New Roman"/>
          <w:sz w:val="28"/>
          <w:szCs w:val="28"/>
          <w:lang w:val="en-US"/>
        </w:rPr>
        <w:t>Zr</w:t>
      </w:r>
      <w:proofErr w:type="spellEnd"/>
      <w:r w:rsidRPr="001C5C2D">
        <w:rPr>
          <w:rFonts w:ascii="Times New Roman" w:hAnsi="Times New Roman" w:cs="Times New Roman"/>
          <w:sz w:val="28"/>
          <w:szCs w:val="28"/>
        </w:rPr>
        <w:t>.</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Сплавы, легированные литием, характеризуются пониженной плотностью.</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Сплав 1420 системы А1—</w:t>
      </w:r>
      <w:r w:rsidRPr="001C5C2D">
        <w:rPr>
          <w:rFonts w:ascii="Times New Roman" w:hAnsi="Times New Roman" w:cs="Times New Roman"/>
          <w:sz w:val="28"/>
          <w:szCs w:val="28"/>
          <w:lang w:val="en-US"/>
        </w:rPr>
        <w:t>Mg</w:t>
      </w:r>
      <w:r w:rsidRPr="001C5C2D">
        <w:rPr>
          <w:rFonts w:ascii="Times New Roman" w:hAnsi="Times New Roman" w:cs="Times New Roman"/>
          <w:sz w:val="28"/>
          <w:szCs w:val="28"/>
        </w:rPr>
        <w:t>—</w:t>
      </w:r>
      <w:r w:rsidRPr="001C5C2D">
        <w:rPr>
          <w:rFonts w:ascii="Times New Roman" w:hAnsi="Times New Roman" w:cs="Times New Roman"/>
          <w:sz w:val="28"/>
          <w:szCs w:val="28"/>
          <w:lang w:val="en-US"/>
        </w:rPr>
        <w:t>Li</w:t>
      </w:r>
      <w:r w:rsidRPr="001C5C2D">
        <w:rPr>
          <w:rFonts w:ascii="Times New Roman" w:hAnsi="Times New Roman" w:cs="Times New Roman"/>
          <w:sz w:val="28"/>
          <w:szCs w:val="28"/>
        </w:rPr>
        <w:t>—</w:t>
      </w:r>
      <w:proofErr w:type="spellStart"/>
      <w:r w:rsidRPr="001C5C2D">
        <w:rPr>
          <w:rFonts w:ascii="Times New Roman" w:hAnsi="Times New Roman" w:cs="Times New Roman"/>
          <w:sz w:val="28"/>
          <w:szCs w:val="28"/>
          <w:lang w:val="en-US"/>
        </w:rPr>
        <w:t>Zr</w:t>
      </w:r>
      <w:proofErr w:type="spellEnd"/>
      <w:r w:rsidRPr="001C5C2D">
        <w:rPr>
          <w:rFonts w:ascii="Times New Roman" w:hAnsi="Times New Roman" w:cs="Times New Roman"/>
          <w:sz w:val="28"/>
          <w:szCs w:val="28"/>
        </w:rPr>
        <w:t xml:space="preserve"> отличается самой низкой плотностью (</w:t>
      </w:r>
      <w:proofErr w:type="spellStart"/>
      <w:proofErr w:type="gramStart"/>
      <w:r w:rsidRPr="001C5C2D">
        <w:rPr>
          <w:rFonts w:ascii="Times New Roman" w:hAnsi="Times New Roman" w:cs="Times New Roman"/>
          <w:sz w:val="28"/>
          <w:szCs w:val="28"/>
        </w:rPr>
        <w:t>р</w:t>
      </w:r>
      <w:proofErr w:type="spellEnd"/>
      <w:proofErr w:type="gramEnd"/>
      <w:r w:rsidRPr="001C5C2D">
        <w:rPr>
          <w:rFonts w:ascii="Times New Roman" w:hAnsi="Times New Roman" w:cs="Times New Roman"/>
          <w:sz w:val="28"/>
          <w:szCs w:val="28"/>
        </w:rPr>
        <w:t xml:space="preserve"> = 2 470 кг/м</w:t>
      </w:r>
      <w:r w:rsidRPr="001C5C2D">
        <w:rPr>
          <w:rFonts w:ascii="Times New Roman" w:hAnsi="Times New Roman" w:cs="Times New Roman"/>
          <w:sz w:val="28"/>
          <w:szCs w:val="28"/>
          <w:vertAlign w:val="superscript"/>
        </w:rPr>
        <w:t>3</w:t>
      </w:r>
      <w:r w:rsidRPr="001C5C2D">
        <w:rPr>
          <w:rFonts w:ascii="Times New Roman" w:hAnsi="Times New Roman" w:cs="Times New Roman"/>
          <w:sz w:val="28"/>
          <w:szCs w:val="28"/>
        </w:rPr>
        <w:t>) и обеспечивает высокую удельную прочность (</w:t>
      </w:r>
      <w:proofErr w:type="spellStart"/>
      <w:r w:rsidRPr="001C5C2D">
        <w:rPr>
          <w:rFonts w:ascii="Times New Roman" w:hAnsi="Times New Roman" w:cs="Times New Roman"/>
          <w:sz w:val="28"/>
          <w:szCs w:val="28"/>
          <w:lang w:val="en-US"/>
        </w:rPr>
        <w:t>c</w:t>
      </w:r>
      <w:r w:rsidRPr="001C5C2D">
        <w:rPr>
          <w:rFonts w:ascii="Times New Roman" w:hAnsi="Times New Roman" w:cs="Times New Roman"/>
          <w:sz w:val="28"/>
          <w:szCs w:val="28"/>
          <w:vertAlign w:val="subscript"/>
          <w:lang w:val="en-US"/>
        </w:rPr>
        <w:t>B</w:t>
      </w:r>
      <w:proofErr w:type="spellEnd"/>
      <w:r w:rsidRPr="001C5C2D">
        <w:rPr>
          <w:rFonts w:ascii="Times New Roman" w:hAnsi="Times New Roman" w:cs="Times New Roman"/>
          <w:sz w:val="28"/>
          <w:szCs w:val="28"/>
        </w:rPr>
        <w:t>/(</w:t>
      </w:r>
      <w:r w:rsidRPr="001C5C2D">
        <w:rPr>
          <w:rFonts w:ascii="Times New Roman" w:hAnsi="Times New Roman" w:cs="Times New Roman"/>
          <w:sz w:val="28"/>
          <w:szCs w:val="28"/>
          <w:lang w:val="en-US"/>
        </w:rPr>
        <w:t>pg</w:t>
      </w:r>
      <w:r w:rsidRPr="001C5C2D">
        <w:rPr>
          <w:rFonts w:ascii="Times New Roman" w:hAnsi="Times New Roman" w:cs="Times New Roman"/>
          <w:sz w:val="28"/>
          <w:szCs w:val="28"/>
        </w:rPr>
        <w:t>) = 17 км, где</w:t>
      </w:r>
      <w:r w:rsidRPr="001C5C2D">
        <w:rPr>
          <w:rStyle w:val="Bodytext9ptBoldItalic"/>
          <w:rFonts w:eastAsia="Arial Unicode MS"/>
          <w:sz w:val="28"/>
          <w:szCs w:val="28"/>
        </w:rPr>
        <w:t xml:space="preserve"> </w:t>
      </w:r>
      <w:r w:rsidRPr="001C5C2D">
        <w:rPr>
          <w:rStyle w:val="Bodytext9ptBoldItalic"/>
          <w:rFonts w:eastAsia="Arial Unicode MS"/>
          <w:sz w:val="28"/>
          <w:szCs w:val="28"/>
          <w:lang w:val="en-US"/>
        </w:rPr>
        <w:t>g</w:t>
      </w:r>
      <w:r w:rsidRPr="001C5C2D">
        <w:rPr>
          <w:rFonts w:ascii="Times New Roman" w:hAnsi="Times New Roman" w:cs="Times New Roman"/>
          <w:sz w:val="28"/>
          <w:szCs w:val="28"/>
        </w:rPr>
        <w:t xml:space="preserve"> — ускорение свободного паде</w:t>
      </w:r>
      <w:r w:rsidRPr="001C5C2D">
        <w:rPr>
          <w:rFonts w:ascii="Times New Roman" w:hAnsi="Times New Roman" w:cs="Times New Roman"/>
          <w:sz w:val="28"/>
          <w:szCs w:val="28"/>
        </w:rPr>
        <w:softHyphen/>
        <w:t>ния), а также снижение массы конструкций на 20...25 %.</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 xml:space="preserve">Предел прочности </w:t>
      </w:r>
      <w:proofErr w:type="spellStart"/>
      <w:r w:rsidRPr="001C5C2D">
        <w:rPr>
          <w:rFonts w:ascii="Times New Roman" w:hAnsi="Times New Roman" w:cs="Times New Roman"/>
          <w:sz w:val="28"/>
          <w:szCs w:val="28"/>
        </w:rPr>
        <w:t>о</w:t>
      </w:r>
      <w:r w:rsidRPr="001C5C2D">
        <w:rPr>
          <w:rFonts w:ascii="Times New Roman" w:hAnsi="Times New Roman" w:cs="Times New Roman"/>
          <w:sz w:val="28"/>
          <w:szCs w:val="28"/>
          <w:vertAlign w:val="subscript"/>
        </w:rPr>
        <w:t>в</w:t>
      </w:r>
      <w:proofErr w:type="spellEnd"/>
      <w:r w:rsidRPr="001C5C2D">
        <w:rPr>
          <w:rFonts w:ascii="Times New Roman" w:hAnsi="Times New Roman" w:cs="Times New Roman"/>
          <w:sz w:val="28"/>
          <w:szCs w:val="28"/>
        </w:rPr>
        <w:t xml:space="preserve"> сварных соединений составляет пример</w:t>
      </w:r>
      <w:r w:rsidRPr="001C5C2D">
        <w:rPr>
          <w:rFonts w:ascii="Times New Roman" w:hAnsi="Times New Roman" w:cs="Times New Roman"/>
          <w:sz w:val="28"/>
          <w:szCs w:val="28"/>
        </w:rPr>
        <w:softHyphen/>
        <w:t>но 0,8с„ основного материала.</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Для изготовления тонких листов на базе системы А1—Си—</w:t>
      </w:r>
      <w:r w:rsidRPr="001C5C2D">
        <w:rPr>
          <w:rFonts w:ascii="Times New Roman" w:hAnsi="Times New Roman" w:cs="Times New Roman"/>
          <w:sz w:val="28"/>
          <w:szCs w:val="28"/>
          <w:lang w:val="en-US"/>
        </w:rPr>
        <w:t>Li</w:t>
      </w:r>
      <w:r w:rsidRPr="001C5C2D">
        <w:rPr>
          <w:rFonts w:ascii="Times New Roman" w:hAnsi="Times New Roman" w:cs="Times New Roman"/>
          <w:sz w:val="28"/>
          <w:szCs w:val="28"/>
        </w:rPr>
        <w:t>—</w:t>
      </w:r>
      <w:proofErr w:type="spellStart"/>
      <w:r w:rsidRPr="001C5C2D">
        <w:rPr>
          <w:rFonts w:ascii="Times New Roman" w:hAnsi="Times New Roman" w:cs="Times New Roman"/>
          <w:sz w:val="28"/>
          <w:szCs w:val="28"/>
          <w:lang w:val="en-US"/>
        </w:rPr>
        <w:t>Zr</w:t>
      </w:r>
      <w:proofErr w:type="spellEnd"/>
      <w:r w:rsidRPr="001C5C2D">
        <w:rPr>
          <w:rFonts w:ascii="Times New Roman" w:hAnsi="Times New Roman" w:cs="Times New Roman"/>
          <w:sz w:val="28"/>
          <w:szCs w:val="28"/>
        </w:rPr>
        <w:t xml:space="preserve"> разработаны сплавы 1450 и 1451, которые по основным техниче</w:t>
      </w:r>
      <w:r w:rsidRPr="001C5C2D">
        <w:rPr>
          <w:rFonts w:ascii="Times New Roman" w:hAnsi="Times New Roman" w:cs="Times New Roman"/>
          <w:sz w:val="28"/>
          <w:szCs w:val="28"/>
        </w:rPr>
        <w:softHyphen/>
        <w:t xml:space="preserve">ским характеристикам не уступают сплаву В95, но позволяют на </w:t>
      </w:r>
      <w:r w:rsidRPr="001C5C2D">
        <w:rPr>
          <w:rStyle w:val="BodytextSpacing1pt"/>
          <w:rFonts w:eastAsia="Arial Unicode MS"/>
          <w:sz w:val="28"/>
          <w:szCs w:val="28"/>
        </w:rPr>
        <w:t>10%</w:t>
      </w:r>
      <w:r w:rsidRPr="001C5C2D">
        <w:rPr>
          <w:rFonts w:ascii="Times New Roman" w:hAnsi="Times New Roman" w:cs="Times New Roman"/>
          <w:sz w:val="28"/>
          <w:szCs w:val="28"/>
        </w:rPr>
        <w:t xml:space="preserve"> снизить массу конструкции и на </w:t>
      </w:r>
      <w:r w:rsidRPr="001C5C2D">
        <w:rPr>
          <w:rStyle w:val="BodytextSpacing1pt"/>
          <w:rFonts w:eastAsia="Arial Unicode MS"/>
          <w:sz w:val="28"/>
          <w:szCs w:val="28"/>
        </w:rPr>
        <w:t>10%</w:t>
      </w:r>
      <w:r w:rsidRPr="001C5C2D">
        <w:rPr>
          <w:rFonts w:ascii="Times New Roman" w:hAnsi="Times New Roman" w:cs="Times New Roman"/>
          <w:sz w:val="28"/>
          <w:szCs w:val="28"/>
        </w:rPr>
        <w:t xml:space="preserve"> повысить ее жест</w:t>
      </w:r>
      <w:r w:rsidRPr="001C5C2D">
        <w:rPr>
          <w:rFonts w:ascii="Times New Roman" w:hAnsi="Times New Roman" w:cs="Times New Roman"/>
          <w:sz w:val="28"/>
          <w:szCs w:val="28"/>
        </w:rPr>
        <w:softHyphen/>
        <w:t>кость.</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Сплавы 1430 и 1440, разработанные на базе системы А1—</w:t>
      </w:r>
      <w:r w:rsidRPr="001C5C2D">
        <w:rPr>
          <w:rFonts w:ascii="Times New Roman" w:hAnsi="Times New Roman" w:cs="Times New Roman"/>
          <w:sz w:val="28"/>
          <w:szCs w:val="28"/>
          <w:lang w:val="en-US"/>
        </w:rPr>
        <w:t>Mg</w:t>
      </w:r>
      <w:r w:rsidRPr="001C5C2D">
        <w:rPr>
          <w:rFonts w:ascii="Times New Roman" w:hAnsi="Times New Roman" w:cs="Times New Roman"/>
          <w:sz w:val="28"/>
          <w:szCs w:val="28"/>
        </w:rPr>
        <w:t xml:space="preserve">— </w:t>
      </w:r>
      <w:r w:rsidRPr="001C5C2D">
        <w:rPr>
          <w:rFonts w:ascii="Times New Roman" w:hAnsi="Times New Roman" w:cs="Times New Roman"/>
          <w:sz w:val="28"/>
          <w:szCs w:val="28"/>
          <w:lang w:val="en-US"/>
        </w:rPr>
        <w:t>Li</w:t>
      </w:r>
      <w:r w:rsidRPr="001C5C2D">
        <w:rPr>
          <w:rFonts w:ascii="Times New Roman" w:hAnsi="Times New Roman" w:cs="Times New Roman"/>
          <w:sz w:val="28"/>
          <w:szCs w:val="28"/>
        </w:rPr>
        <w:t>—Си—</w:t>
      </w:r>
      <w:proofErr w:type="spellStart"/>
      <w:r w:rsidRPr="001C5C2D">
        <w:rPr>
          <w:rFonts w:ascii="Times New Roman" w:hAnsi="Times New Roman" w:cs="Times New Roman"/>
          <w:sz w:val="28"/>
          <w:szCs w:val="28"/>
          <w:lang w:val="en-US"/>
        </w:rPr>
        <w:t>Zr</w:t>
      </w:r>
      <w:proofErr w:type="spellEnd"/>
      <w:r w:rsidRPr="001C5C2D">
        <w:rPr>
          <w:rFonts w:ascii="Times New Roman" w:hAnsi="Times New Roman" w:cs="Times New Roman"/>
          <w:sz w:val="28"/>
          <w:szCs w:val="28"/>
        </w:rPr>
        <w:t xml:space="preserve">, имеют более низкую (на </w:t>
      </w:r>
      <w:r w:rsidRPr="001C5C2D">
        <w:rPr>
          <w:rStyle w:val="BodytextSpacing1pt"/>
          <w:rFonts w:eastAsia="Arial Unicode MS"/>
          <w:sz w:val="28"/>
          <w:szCs w:val="28"/>
        </w:rPr>
        <w:t>7...8%)</w:t>
      </w:r>
      <w:r w:rsidRPr="001C5C2D">
        <w:rPr>
          <w:rFonts w:ascii="Times New Roman" w:hAnsi="Times New Roman" w:cs="Times New Roman"/>
          <w:sz w:val="28"/>
          <w:szCs w:val="28"/>
        </w:rPr>
        <w:t xml:space="preserve"> плотность и более высокий (на 10 %) модуль упругости и достаточно высокие значе</w:t>
      </w:r>
      <w:r w:rsidRPr="001C5C2D">
        <w:rPr>
          <w:rFonts w:ascii="Times New Roman" w:hAnsi="Times New Roman" w:cs="Times New Roman"/>
          <w:sz w:val="28"/>
          <w:szCs w:val="28"/>
        </w:rPr>
        <w:softHyphen/>
        <w:t>ния сопротивления усталости и предела текучести по сравнению со сплавами системы А1—Си—</w:t>
      </w:r>
      <w:r w:rsidRPr="001C5C2D">
        <w:rPr>
          <w:rFonts w:ascii="Times New Roman" w:hAnsi="Times New Roman" w:cs="Times New Roman"/>
          <w:sz w:val="28"/>
          <w:szCs w:val="28"/>
          <w:lang w:val="en-US"/>
        </w:rPr>
        <w:t>Mg</w:t>
      </w:r>
      <w:r w:rsidRPr="001C5C2D">
        <w:rPr>
          <w:rFonts w:ascii="Times New Roman" w:hAnsi="Times New Roman" w:cs="Times New Roman"/>
          <w:sz w:val="28"/>
          <w:szCs w:val="28"/>
        </w:rPr>
        <w:t xml:space="preserve"> типа Д16.</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 xml:space="preserve">Алюминиево-литиевые сплавы по сравнению с </w:t>
      </w:r>
      <w:proofErr w:type="gramStart"/>
      <w:r w:rsidRPr="001C5C2D">
        <w:rPr>
          <w:rFonts w:ascii="Times New Roman" w:hAnsi="Times New Roman" w:cs="Times New Roman"/>
          <w:sz w:val="28"/>
          <w:szCs w:val="28"/>
        </w:rPr>
        <w:t>традиционными</w:t>
      </w:r>
      <w:proofErr w:type="gramEnd"/>
      <w:r w:rsidRPr="001C5C2D">
        <w:rPr>
          <w:rFonts w:ascii="Times New Roman" w:hAnsi="Times New Roman" w:cs="Times New Roman"/>
          <w:sz w:val="28"/>
          <w:szCs w:val="28"/>
        </w:rPr>
        <w:t xml:space="preserve"> алюминиевыми довольно дорогостоящи и поэтому их применяют только в тех конструкциях, где необходимо снижение массы.</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BoldItalic"/>
          <w:rFonts w:eastAsia="Arial Unicode MS"/>
          <w:sz w:val="28"/>
          <w:szCs w:val="28"/>
        </w:rPr>
        <w:t>Алюминиевые литейные сплавы</w:t>
      </w:r>
      <w:r w:rsidRPr="001C5C2D">
        <w:rPr>
          <w:rFonts w:ascii="Times New Roman" w:hAnsi="Times New Roman" w:cs="Times New Roman"/>
          <w:sz w:val="28"/>
          <w:szCs w:val="28"/>
        </w:rPr>
        <w:t xml:space="preserve"> обозначают буквами </w:t>
      </w:r>
      <w:r w:rsidRPr="001C5C2D">
        <w:rPr>
          <w:rFonts w:ascii="Times New Roman" w:hAnsi="Times New Roman" w:cs="Times New Roman"/>
          <w:sz w:val="28"/>
          <w:szCs w:val="28"/>
          <w:lang w:val="en-US"/>
        </w:rPr>
        <w:t>AJ</w:t>
      </w:r>
      <w:r w:rsidRPr="001C5C2D">
        <w:rPr>
          <w:rFonts w:ascii="Times New Roman" w:hAnsi="Times New Roman" w:cs="Times New Roman"/>
          <w:sz w:val="28"/>
          <w:szCs w:val="28"/>
        </w:rPr>
        <w:t>1 и под</w:t>
      </w:r>
      <w:r w:rsidRPr="001C5C2D">
        <w:rPr>
          <w:rFonts w:ascii="Times New Roman" w:hAnsi="Times New Roman" w:cs="Times New Roman"/>
          <w:sz w:val="28"/>
          <w:szCs w:val="28"/>
        </w:rPr>
        <w:softHyphen/>
        <w:t>разделяют на 5 групп.</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Italic"/>
          <w:rFonts w:eastAsia="Arial Unicode MS"/>
          <w:sz w:val="28"/>
          <w:szCs w:val="28"/>
        </w:rPr>
        <w:lastRenderedPageBreak/>
        <w:t>Группа 1</w:t>
      </w:r>
      <w:r w:rsidRPr="001C5C2D">
        <w:rPr>
          <w:rFonts w:ascii="Times New Roman" w:hAnsi="Times New Roman" w:cs="Times New Roman"/>
          <w:sz w:val="28"/>
          <w:szCs w:val="28"/>
        </w:rPr>
        <w:t xml:space="preserve"> — силумины — сплавы системы А1—</w:t>
      </w:r>
      <w:r w:rsidRPr="001C5C2D">
        <w:rPr>
          <w:rFonts w:ascii="Times New Roman" w:hAnsi="Times New Roman" w:cs="Times New Roman"/>
          <w:sz w:val="28"/>
          <w:szCs w:val="28"/>
          <w:lang w:val="en-US"/>
        </w:rPr>
        <w:t>Si</w:t>
      </w:r>
      <w:r w:rsidRPr="001C5C2D">
        <w:rPr>
          <w:rFonts w:ascii="Times New Roman" w:hAnsi="Times New Roman" w:cs="Times New Roman"/>
          <w:sz w:val="28"/>
          <w:szCs w:val="28"/>
        </w:rPr>
        <w:t xml:space="preserve"> (АЛ</w:t>
      </w:r>
      <w:proofErr w:type="gramStart"/>
      <w:r w:rsidRPr="001C5C2D">
        <w:rPr>
          <w:rFonts w:ascii="Times New Roman" w:hAnsi="Times New Roman" w:cs="Times New Roman"/>
          <w:sz w:val="28"/>
          <w:szCs w:val="28"/>
        </w:rPr>
        <w:t>2</w:t>
      </w:r>
      <w:proofErr w:type="gramEnd"/>
      <w:r w:rsidRPr="001C5C2D">
        <w:rPr>
          <w:rFonts w:ascii="Times New Roman" w:hAnsi="Times New Roman" w:cs="Times New Roman"/>
          <w:sz w:val="28"/>
          <w:szCs w:val="28"/>
        </w:rPr>
        <w:t xml:space="preserve">, АЛ4, </w:t>
      </w:r>
      <w:r w:rsidRPr="001C5C2D">
        <w:rPr>
          <w:rFonts w:ascii="Times New Roman" w:hAnsi="Times New Roman" w:cs="Times New Roman"/>
          <w:sz w:val="28"/>
          <w:szCs w:val="28"/>
          <w:lang w:val="en-US"/>
        </w:rPr>
        <w:t>AJI</w:t>
      </w:r>
      <w:r w:rsidRPr="001C5C2D">
        <w:rPr>
          <w:rFonts w:ascii="Times New Roman" w:hAnsi="Times New Roman" w:cs="Times New Roman"/>
          <w:sz w:val="28"/>
          <w:szCs w:val="28"/>
        </w:rPr>
        <w:t>9). Эти сплавы устойчивы к коррозии, обладают хорошей текучестью и малой усадкой. При модификации в них вводят металлический натрий, в результате чего структура сплава становится мелкозер</w:t>
      </w:r>
      <w:r w:rsidRPr="001C5C2D">
        <w:rPr>
          <w:rFonts w:ascii="Times New Roman" w:hAnsi="Times New Roman" w:cs="Times New Roman"/>
          <w:sz w:val="28"/>
          <w:szCs w:val="28"/>
        </w:rPr>
        <w:softHyphen/>
        <w:t>нистой, а сплав приобретает пластичность.</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Italic"/>
          <w:rFonts w:eastAsia="Arial Unicode MS"/>
          <w:sz w:val="28"/>
          <w:szCs w:val="28"/>
        </w:rPr>
        <w:t>Группа 2</w:t>
      </w:r>
      <w:r w:rsidRPr="001C5C2D">
        <w:rPr>
          <w:rFonts w:ascii="Times New Roman" w:hAnsi="Times New Roman" w:cs="Times New Roman"/>
          <w:sz w:val="28"/>
          <w:szCs w:val="28"/>
        </w:rPr>
        <w:t xml:space="preserve"> — сплавы системы А1—</w:t>
      </w:r>
      <w:r w:rsidRPr="001C5C2D">
        <w:rPr>
          <w:rFonts w:ascii="Times New Roman" w:hAnsi="Times New Roman" w:cs="Times New Roman"/>
          <w:sz w:val="28"/>
          <w:szCs w:val="28"/>
          <w:lang w:val="en-US"/>
        </w:rPr>
        <w:t>Si</w:t>
      </w:r>
      <w:r w:rsidRPr="001C5C2D">
        <w:rPr>
          <w:rFonts w:ascii="Times New Roman" w:hAnsi="Times New Roman" w:cs="Times New Roman"/>
          <w:sz w:val="28"/>
          <w:szCs w:val="28"/>
        </w:rPr>
        <w:t>—Си (АЛЗ, АЛ5, АЛ</w:t>
      </w:r>
      <w:proofErr w:type="gramStart"/>
      <w:r w:rsidRPr="001C5C2D">
        <w:rPr>
          <w:rFonts w:ascii="Times New Roman" w:hAnsi="Times New Roman" w:cs="Times New Roman"/>
          <w:sz w:val="28"/>
          <w:szCs w:val="28"/>
        </w:rPr>
        <w:t>6</w:t>
      </w:r>
      <w:proofErr w:type="gramEnd"/>
      <w:r w:rsidRPr="001C5C2D">
        <w:rPr>
          <w:rFonts w:ascii="Times New Roman" w:hAnsi="Times New Roman" w:cs="Times New Roman"/>
          <w:sz w:val="28"/>
          <w:szCs w:val="28"/>
        </w:rPr>
        <w:t>, а так</w:t>
      </w:r>
      <w:r w:rsidRPr="001C5C2D">
        <w:rPr>
          <w:rFonts w:ascii="Times New Roman" w:hAnsi="Times New Roman" w:cs="Times New Roman"/>
          <w:sz w:val="28"/>
          <w:szCs w:val="28"/>
        </w:rPr>
        <w:softHyphen/>
        <w:t xml:space="preserve">же сплав </w:t>
      </w:r>
      <w:r w:rsidRPr="001C5C2D">
        <w:rPr>
          <w:rFonts w:ascii="Times New Roman" w:hAnsi="Times New Roman" w:cs="Times New Roman"/>
          <w:sz w:val="28"/>
          <w:szCs w:val="28"/>
          <w:lang w:val="en-US"/>
        </w:rPr>
        <w:t>AJI</w:t>
      </w:r>
      <w:r w:rsidRPr="001C5C2D">
        <w:rPr>
          <w:rFonts w:ascii="Times New Roman" w:hAnsi="Times New Roman" w:cs="Times New Roman"/>
          <w:sz w:val="28"/>
          <w:szCs w:val="28"/>
        </w:rPr>
        <w:t>32, содержащий дополнительно марганец и титан).</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Italic"/>
          <w:rFonts w:eastAsia="Arial Unicode MS"/>
          <w:sz w:val="28"/>
          <w:szCs w:val="28"/>
        </w:rPr>
        <w:t>Группа 3</w:t>
      </w:r>
      <w:r w:rsidRPr="001C5C2D">
        <w:rPr>
          <w:rFonts w:ascii="Times New Roman" w:hAnsi="Times New Roman" w:cs="Times New Roman"/>
          <w:sz w:val="28"/>
          <w:szCs w:val="28"/>
        </w:rPr>
        <w:t xml:space="preserve"> — сплавы системы А1—Си (</w:t>
      </w:r>
      <w:r w:rsidRPr="001C5C2D">
        <w:rPr>
          <w:rFonts w:ascii="Times New Roman" w:hAnsi="Times New Roman" w:cs="Times New Roman"/>
          <w:sz w:val="28"/>
          <w:szCs w:val="28"/>
          <w:lang w:val="en-US"/>
        </w:rPr>
        <w:t>AJI</w:t>
      </w:r>
      <w:r w:rsidRPr="001C5C2D">
        <w:rPr>
          <w:rFonts w:ascii="Times New Roman" w:hAnsi="Times New Roman" w:cs="Times New Roman"/>
          <w:sz w:val="28"/>
          <w:szCs w:val="28"/>
        </w:rPr>
        <w:t xml:space="preserve">7 и </w:t>
      </w:r>
      <w:r w:rsidRPr="001C5C2D">
        <w:rPr>
          <w:rFonts w:ascii="Times New Roman" w:hAnsi="Times New Roman" w:cs="Times New Roman"/>
          <w:sz w:val="28"/>
          <w:szCs w:val="28"/>
          <w:lang w:val="en-US"/>
        </w:rPr>
        <w:t>AJ</w:t>
      </w:r>
      <w:r w:rsidRPr="001C5C2D">
        <w:rPr>
          <w:rFonts w:ascii="Times New Roman" w:hAnsi="Times New Roman" w:cs="Times New Roman"/>
          <w:sz w:val="28"/>
          <w:szCs w:val="28"/>
        </w:rPr>
        <w:t>119), имеющие повышенное содержание меди.</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Italic"/>
          <w:rFonts w:eastAsia="Arial Unicode MS"/>
          <w:sz w:val="28"/>
          <w:szCs w:val="28"/>
        </w:rPr>
        <w:t>Группа 4</w:t>
      </w:r>
      <w:r w:rsidRPr="001C5C2D">
        <w:rPr>
          <w:rFonts w:ascii="Times New Roman" w:hAnsi="Times New Roman" w:cs="Times New Roman"/>
          <w:sz w:val="28"/>
          <w:szCs w:val="28"/>
        </w:rPr>
        <w:t xml:space="preserve"> — сплавы системы А1—</w:t>
      </w:r>
      <w:r w:rsidRPr="001C5C2D">
        <w:rPr>
          <w:rFonts w:ascii="Times New Roman" w:hAnsi="Times New Roman" w:cs="Times New Roman"/>
          <w:sz w:val="28"/>
          <w:szCs w:val="28"/>
          <w:lang w:val="en-US"/>
        </w:rPr>
        <w:t>Mg</w:t>
      </w:r>
      <w:r w:rsidRPr="001C5C2D">
        <w:rPr>
          <w:rFonts w:ascii="Times New Roman" w:hAnsi="Times New Roman" w:cs="Times New Roman"/>
          <w:sz w:val="28"/>
          <w:szCs w:val="28"/>
        </w:rPr>
        <w:t xml:space="preserve"> (</w:t>
      </w:r>
      <w:r w:rsidRPr="001C5C2D">
        <w:rPr>
          <w:rFonts w:ascii="Times New Roman" w:hAnsi="Times New Roman" w:cs="Times New Roman"/>
          <w:sz w:val="28"/>
          <w:szCs w:val="28"/>
          <w:lang w:val="en-US"/>
        </w:rPr>
        <w:t>AJ</w:t>
      </w:r>
      <w:r w:rsidRPr="001C5C2D">
        <w:rPr>
          <w:rFonts w:ascii="Times New Roman" w:hAnsi="Times New Roman" w:cs="Times New Roman"/>
          <w:sz w:val="28"/>
          <w:szCs w:val="28"/>
        </w:rPr>
        <w:t xml:space="preserve">18, </w:t>
      </w:r>
      <w:r w:rsidRPr="001C5C2D">
        <w:rPr>
          <w:rFonts w:ascii="Times New Roman" w:hAnsi="Times New Roman" w:cs="Times New Roman"/>
          <w:sz w:val="28"/>
          <w:szCs w:val="28"/>
          <w:lang w:val="en-US"/>
        </w:rPr>
        <w:t>AJT</w:t>
      </w:r>
      <w:r w:rsidRPr="001C5C2D">
        <w:rPr>
          <w:rFonts w:ascii="Times New Roman" w:hAnsi="Times New Roman" w:cs="Times New Roman"/>
          <w:sz w:val="28"/>
          <w:szCs w:val="28"/>
        </w:rPr>
        <w:t xml:space="preserve">13, </w:t>
      </w:r>
      <w:r w:rsidRPr="001C5C2D">
        <w:rPr>
          <w:rFonts w:ascii="Times New Roman" w:hAnsi="Times New Roman" w:cs="Times New Roman"/>
          <w:sz w:val="28"/>
          <w:szCs w:val="28"/>
          <w:lang w:val="en-US"/>
        </w:rPr>
        <w:t>AJI</w:t>
      </w:r>
      <w:r w:rsidRPr="001C5C2D">
        <w:rPr>
          <w:rFonts w:ascii="Times New Roman" w:hAnsi="Times New Roman" w:cs="Times New Roman"/>
          <w:sz w:val="28"/>
          <w:szCs w:val="28"/>
        </w:rPr>
        <w:t>22), обла</w:t>
      </w:r>
      <w:r w:rsidRPr="001C5C2D">
        <w:rPr>
          <w:rFonts w:ascii="Times New Roman" w:hAnsi="Times New Roman" w:cs="Times New Roman"/>
          <w:sz w:val="28"/>
          <w:szCs w:val="28"/>
        </w:rPr>
        <w:softHyphen/>
        <w:t>дающие низкой плотностью, хорошей коррозионной стойкостью и высокими механическими характеристиками. Используют дан</w:t>
      </w:r>
      <w:r w:rsidRPr="001C5C2D">
        <w:rPr>
          <w:rFonts w:ascii="Times New Roman" w:hAnsi="Times New Roman" w:cs="Times New Roman"/>
          <w:sz w:val="28"/>
          <w:szCs w:val="28"/>
        </w:rPr>
        <w:softHyphen/>
        <w:t>ные сплавы при изготовлении отливок в автомобильном произ</w:t>
      </w:r>
      <w:r w:rsidRPr="001C5C2D">
        <w:rPr>
          <w:rFonts w:ascii="Times New Roman" w:hAnsi="Times New Roman" w:cs="Times New Roman"/>
          <w:sz w:val="28"/>
          <w:szCs w:val="28"/>
        </w:rPr>
        <w:softHyphen/>
        <w:t>водстве.</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Italic"/>
          <w:rFonts w:eastAsia="Arial Unicode MS"/>
          <w:sz w:val="28"/>
          <w:szCs w:val="28"/>
        </w:rPr>
        <w:t>Группа</w:t>
      </w:r>
      <w:r w:rsidRPr="001C5C2D">
        <w:rPr>
          <w:rFonts w:ascii="Times New Roman" w:hAnsi="Times New Roman" w:cs="Times New Roman"/>
          <w:sz w:val="28"/>
          <w:szCs w:val="28"/>
        </w:rPr>
        <w:t xml:space="preserve"> 5 — сплавы на основе алюминия и других компонентов. Например, сплав </w:t>
      </w:r>
      <w:r w:rsidRPr="001C5C2D">
        <w:rPr>
          <w:rFonts w:ascii="Times New Roman" w:hAnsi="Times New Roman" w:cs="Times New Roman"/>
          <w:sz w:val="28"/>
          <w:szCs w:val="28"/>
          <w:lang w:val="en-US"/>
        </w:rPr>
        <w:t>AJ</w:t>
      </w:r>
      <w:r w:rsidRPr="001C5C2D">
        <w:rPr>
          <w:rFonts w:ascii="Times New Roman" w:hAnsi="Times New Roman" w:cs="Times New Roman"/>
          <w:sz w:val="28"/>
          <w:szCs w:val="28"/>
        </w:rPr>
        <w:t>124 содержит марганец, магний, цинк, титан и другие компоненты.</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Среди последних разработок можно выделить сплавы ВАЛ 12, ВАЛ 14, ВАЛ 16.</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Высокопрочный сплав ВАЛ 12 на основе системы А1—</w:t>
      </w:r>
      <w:r w:rsidRPr="001C5C2D">
        <w:rPr>
          <w:rFonts w:ascii="Times New Roman" w:hAnsi="Times New Roman" w:cs="Times New Roman"/>
          <w:sz w:val="28"/>
          <w:szCs w:val="28"/>
          <w:lang w:val="en-US"/>
        </w:rPr>
        <w:t>Zn</w:t>
      </w:r>
      <w:r w:rsidRPr="001C5C2D">
        <w:rPr>
          <w:rFonts w:ascii="Times New Roman" w:hAnsi="Times New Roman" w:cs="Times New Roman"/>
          <w:sz w:val="28"/>
          <w:szCs w:val="28"/>
        </w:rPr>
        <w:t>—</w:t>
      </w:r>
      <w:r w:rsidRPr="001C5C2D">
        <w:rPr>
          <w:rFonts w:ascii="Times New Roman" w:hAnsi="Times New Roman" w:cs="Times New Roman"/>
          <w:sz w:val="28"/>
          <w:szCs w:val="28"/>
          <w:lang w:val="en-US"/>
        </w:rPr>
        <w:t>Mg</w:t>
      </w:r>
      <w:r w:rsidRPr="001C5C2D">
        <w:rPr>
          <w:rFonts w:ascii="Times New Roman" w:hAnsi="Times New Roman" w:cs="Times New Roman"/>
          <w:sz w:val="28"/>
          <w:szCs w:val="28"/>
        </w:rPr>
        <w:t>— Си предназначен для изготовления деталей, к которым предъяв</w:t>
      </w:r>
      <w:r w:rsidRPr="001C5C2D">
        <w:rPr>
          <w:rFonts w:ascii="Times New Roman" w:hAnsi="Times New Roman" w:cs="Times New Roman"/>
          <w:sz w:val="28"/>
          <w:szCs w:val="28"/>
        </w:rPr>
        <w:softHyphen/>
        <w:t>ляются повышенные требования по прочности и усталости. Он может успешно конкурировать как с алюминиевыми деформиру</w:t>
      </w:r>
      <w:r w:rsidRPr="001C5C2D">
        <w:rPr>
          <w:rFonts w:ascii="Times New Roman" w:hAnsi="Times New Roman" w:cs="Times New Roman"/>
          <w:sz w:val="28"/>
          <w:szCs w:val="28"/>
        </w:rPr>
        <w:softHyphen/>
        <w:t>емыми сплавами, так и с малоуглеродистыми сталями, некото</w:t>
      </w:r>
      <w:r w:rsidRPr="001C5C2D">
        <w:rPr>
          <w:rFonts w:ascii="Times New Roman" w:hAnsi="Times New Roman" w:cs="Times New Roman"/>
          <w:sz w:val="28"/>
          <w:szCs w:val="28"/>
        </w:rPr>
        <w:softHyphen/>
        <w:t>рыми латунями и бронзами. Детали из сплава ВАЛ 12 могут дли</w:t>
      </w:r>
      <w:r w:rsidRPr="001C5C2D">
        <w:rPr>
          <w:rFonts w:ascii="Times New Roman" w:hAnsi="Times New Roman" w:cs="Times New Roman"/>
          <w:sz w:val="28"/>
          <w:szCs w:val="28"/>
        </w:rPr>
        <w:softHyphen/>
        <w:t>тельно работать при 200</w:t>
      </w:r>
      <w:proofErr w:type="gramStart"/>
      <w:r w:rsidRPr="001C5C2D">
        <w:rPr>
          <w:rFonts w:ascii="Times New Roman" w:hAnsi="Times New Roman" w:cs="Times New Roman"/>
          <w:sz w:val="28"/>
          <w:szCs w:val="28"/>
        </w:rPr>
        <w:t xml:space="preserve"> °С</w:t>
      </w:r>
      <w:proofErr w:type="gramEnd"/>
      <w:r w:rsidRPr="001C5C2D">
        <w:rPr>
          <w:rFonts w:ascii="Times New Roman" w:hAnsi="Times New Roman" w:cs="Times New Roman"/>
          <w:sz w:val="28"/>
          <w:szCs w:val="28"/>
        </w:rPr>
        <w:t xml:space="preserve"> и</w:t>
      </w:r>
      <w:r w:rsidRPr="001C5C2D">
        <w:rPr>
          <w:rStyle w:val="BodytextItalic"/>
          <w:rFonts w:eastAsia="Arial Unicode MS"/>
          <w:sz w:val="28"/>
          <w:szCs w:val="28"/>
        </w:rPr>
        <w:t xml:space="preserve"> кратковременно при 250</w:t>
      </w:r>
      <w:r w:rsidRPr="001C5C2D">
        <w:rPr>
          <w:rFonts w:ascii="Times New Roman" w:hAnsi="Times New Roman" w:cs="Times New Roman"/>
          <w:sz w:val="28"/>
          <w:szCs w:val="28"/>
        </w:rPr>
        <w:t xml:space="preserve"> °С.</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Детали, получаемые литьем по методу жидкой штамповки, при которой кристаллизация происходит в металлической форме под давлением, обладают особо высокими механическими свойства</w:t>
      </w:r>
      <w:r w:rsidRPr="001C5C2D">
        <w:rPr>
          <w:rFonts w:ascii="Times New Roman" w:hAnsi="Times New Roman" w:cs="Times New Roman"/>
          <w:sz w:val="28"/>
          <w:szCs w:val="28"/>
        </w:rPr>
        <w:softHyphen/>
        <w:t xml:space="preserve">ми: </w:t>
      </w:r>
      <w:proofErr w:type="spellStart"/>
      <w:r w:rsidRPr="001C5C2D">
        <w:rPr>
          <w:rFonts w:ascii="Times New Roman" w:hAnsi="Times New Roman" w:cs="Times New Roman"/>
          <w:sz w:val="28"/>
          <w:szCs w:val="28"/>
        </w:rPr>
        <w:t>о</w:t>
      </w:r>
      <w:r w:rsidRPr="001C5C2D">
        <w:rPr>
          <w:rFonts w:ascii="Times New Roman" w:hAnsi="Times New Roman" w:cs="Times New Roman"/>
          <w:sz w:val="28"/>
          <w:szCs w:val="28"/>
          <w:vertAlign w:val="subscript"/>
        </w:rPr>
        <w:t>в</w:t>
      </w:r>
      <w:proofErr w:type="spellEnd"/>
      <w:r w:rsidRPr="001C5C2D">
        <w:rPr>
          <w:rFonts w:ascii="Times New Roman" w:hAnsi="Times New Roman" w:cs="Times New Roman"/>
          <w:sz w:val="28"/>
          <w:szCs w:val="28"/>
        </w:rPr>
        <w:t xml:space="preserve"> = 550...600 МПа, а</w:t>
      </w:r>
      <w:r w:rsidRPr="001C5C2D">
        <w:rPr>
          <w:rFonts w:ascii="Times New Roman" w:hAnsi="Times New Roman" w:cs="Times New Roman"/>
          <w:sz w:val="28"/>
          <w:szCs w:val="28"/>
          <w:vertAlign w:val="subscript"/>
        </w:rPr>
        <w:t>02</w:t>
      </w:r>
      <w:r w:rsidRPr="001C5C2D">
        <w:rPr>
          <w:rFonts w:ascii="Times New Roman" w:hAnsi="Times New Roman" w:cs="Times New Roman"/>
          <w:sz w:val="28"/>
          <w:szCs w:val="28"/>
        </w:rPr>
        <w:t xml:space="preserve"> = 500...550 МПа, 5 = </w:t>
      </w:r>
      <w:r w:rsidRPr="001C5C2D">
        <w:rPr>
          <w:rStyle w:val="BodytextSpacing1pt"/>
          <w:rFonts w:eastAsia="Arial Unicode MS"/>
          <w:sz w:val="28"/>
          <w:szCs w:val="28"/>
        </w:rPr>
        <w:t xml:space="preserve">З...6%, а , = </w:t>
      </w:r>
      <w:r w:rsidRPr="001C5C2D">
        <w:rPr>
          <w:rFonts w:ascii="Times New Roman" w:hAnsi="Times New Roman" w:cs="Times New Roman"/>
          <w:sz w:val="28"/>
          <w:szCs w:val="28"/>
        </w:rPr>
        <w:t>= 140... 160 МПа.</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Высокопрочный и жаропрочный сплав ВАЛ 14 на основе сис</w:t>
      </w:r>
      <w:r w:rsidRPr="001C5C2D">
        <w:rPr>
          <w:rFonts w:ascii="Times New Roman" w:hAnsi="Times New Roman" w:cs="Times New Roman"/>
          <w:sz w:val="28"/>
          <w:szCs w:val="28"/>
        </w:rPr>
        <w:softHyphen/>
        <w:t>темы А1—Си—Мп—</w:t>
      </w:r>
      <w:proofErr w:type="spellStart"/>
      <w:r w:rsidRPr="001C5C2D">
        <w:rPr>
          <w:rFonts w:ascii="Times New Roman" w:hAnsi="Times New Roman" w:cs="Times New Roman"/>
          <w:sz w:val="28"/>
          <w:szCs w:val="28"/>
          <w:lang w:val="en-US"/>
        </w:rPr>
        <w:t>Cd</w:t>
      </w:r>
      <w:proofErr w:type="spellEnd"/>
      <w:r w:rsidRPr="001C5C2D">
        <w:rPr>
          <w:rFonts w:ascii="Times New Roman" w:hAnsi="Times New Roman" w:cs="Times New Roman"/>
          <w:sz w:val="28"/>
          <w:szCs w:val="28"/>
        </w:rPr>
        <w:t xml:space="preserve"> имеет высокие физико-механические ха</w:t>
      </w:r>
      <w:r w:rsidRPr="001C5C2D">
        <w:rPr>
          <w:rFonts w:ascii="Times New Roman" w:hAnsi="Times New Roman" w:cs="Times New Roman"/>
          <w:sz w:val="28"/>
          <w:szCs w:val="28"/>
        </w:rPr>
        <w:softHyphen/>
        <w:t>рактеристики (</w:t>
      </w:r>
      <w:proofErr w:type="spellStart"/>
      <w:r w:rsidRPr="001C5C2D">
        <w:rPr>
          <w:rFonts w:ascii="Times New Roman" w:hAnsi="Times New Roman" w:cs="Times New Roman"/>
          <w:sz w:val="28"/>
          <w:szCs w:val="28"/>
        </w:rPr>
        <w:t>а</w:t>
      </w:r>
      <w:r w:rsidRPr="001C5C2D">
        <w:rPr>
          <w:rFonts w:ascii="Times New Roman" w:hAnsi="Times New Roman" w:cs="Times New Roman"/>
          <w:sz w:val="28"/>
          <w:szCs w:val="28"/>
          <w:vertAlign w:val="subscript"/>
        </w:rPr>
        <w:t>в</w:t>
      </w:r>
      <w:proofErr w:type="spellEnd"/>
      <w:r w:rsidRPr="001C5C2D">
        <w:rPr>
          <w:rFonts w:ascii="Times New Roman" w:hAnsi="Times New Roman" w:cs="Times New Roman"/>
          <w:sz w:val="28"/>
          <w:szCs w:val="28"/>
        </w:rPr>
        <w:t xml:space="preserve"> = = 400...500 МПа, </w:t>
      </w:r>
      <w:proofErr w:type="spellStart"/>
      <w:proofErr w:type="gramStart"/>
      <w:r w:rsidRPr="001C5C2D">
        <w:rPr>
          <w:rFonts w:ascii="Times New Roman" w:hAnsi="Times New Roman" w:cs="Times New Roman"/>
          <w:sz w:val="28"/>
          <w:szCs w:val="28"/>
        </w:rPr>
        <w:t>ст</w:t>
      </w:r>
      <w:proofErr w:type="gramEnd"/>
      <w:r w:rsidRPr="001C5C2D">
        <w:rPr>
          <w:rFonts w:ascii="Times New Roman" w:hAnsi="Times New Roman" w:cs="Times New Roman"/>
          <w:sz w:val="28"/>
          <w:szCs w:val="28"/>
        </w:rPr>
        <w:t>_</w:t>
      </w:r>
      <w:proofErr w:type="spellEnd"/>
      <w:r w:rsidRPr="001C5C2D">
        <w:rPr>
          <w:rFonts w:ascii="Times New Roman" w:hAnsi="Times New Roman" w:cs="Times New Roman"/>
          <w:sz w:val="28"/>
          <w:szCs w:val="28"/>
        </w:rPr>
        <w:t>, = 104... 120 МПа, 5 = = 7... 15%), предназначен для деталей, испытывающих большие динамические и вибрационные нагрузки. Детали из этого сплава могут длительно работать при 300</w:t>
      </w:r>
      <w:proofErr w:type="gramStart"/>
      <w:r w:rsidRPr="001C5C2D">
        <w:rPr>
          <w:rFonts w:ascii="Times New Roman" w:hAnsi="Times New Roman" w:cs="Times New Roman"/>
          <w:sz w:val="28"/>
          <w:szCs w:val="28"/>
        </w:rPr>
        <w:t xml:space="preserve"> °С</w:t>
      </w:r>
      <w:proofErr w:type="gramEnd"/>
      <w:r w:rsidRPr="001C5C2D">
        <w:rPr>
          <w:rFonts w:ascii="Times New Roman" w:hAnsi="Times New Roman" w:cs="Times New Roman"/>
          <w:sz w:val="28"/>
          <w:szCs w:val="28"/>
        </w:rPr>
        <w:t xml:space="preserve"> и кратковременно при 350 °С.</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Сплав ВАЛ 16 обладает высокой коррозионной стойкостью и хорошей свариваемостью. Детали из этого сплава могут успешно работать в любых климатических условиях при температуре до 150 "С. Сплав характеризуется высокими механическими свойствами (</w:t>
      </w:r>
      <w:proofErr w:type="spellStart"/>
      <w:r w:rsidRPr="001C5C2D">
        <w:rPr>
          <w:rFonts w:ascii="Times New Roman" w:hAnsi="Times New Roman" w:cs="Times New Roman"/>
          <w:sz w:val="28"/>
          <w:szCs w:val="28"/>
        </w:rPr>
        <w:t>а</w:t>
      </w:r>
      <w:r w:rsidRPr="001C5C2D">
        <w:rPr>
          <w:rFonts w:ascii="Times New Roman" w:hAnsi="Times New Roman" w:cs="Times New Roman"/>
          <w:sz w:val="28"/>
          <w:szCs w:val="28"/>
          <w:vertAlign w:val="subscript"/>
        </w:rPr>
        <w:t>в</w:t>
      </w:r>
      <w:proofErr w:type="spellEnd"/>
      <w:r w:rsidRPr="001C5C2D">
        <w:rPr>
          <w:rFonts w:ascii="Times New Roman" w:hAnsi="Times New Roman" w:cs="Times New Roman"/>
          <w:sz w:val="28"/>
          <w:szCs w:val="28"/>
        </w:rPr>
        <w:t xml:space="preserve"> = = 300...350 МПа, 6 = 10... 15 %), что позволяет его применять для изготовления сварных конструкций совместно с деформируемы</w:t>
      </w:r>
      <w:r w:rsidRPr="001C5C2D">
        <w:rPr>
          <w:rFonts w:ascii="Times New Roman" w:hAnsi="Times New Roman" w:cs="Times New Roman"/>
          <w:sz w:val="28"/>
          <w:szCs w:val="28"/>
        </w:rPr>
        <w:softHyphen/>
        <w:t xml:space="preserve">ми сплавами типа </w:t>
      </w:r>
      <w:proofErr w:type="spellStart"/>
      <w:r w:rsidRPr="001C5C2D">
        <w:rPr>
          <w:rFonts w:ascii="Times New Roman" w:hAnsi="Times New Roman" w:cs="Times New Roman"/>
          <w:sz w:val="28"/>
          <w:szCs w:val="28"/>
        </w:rPr>
        <w:t>АМгб</w:t>
      </w:r>
      <w:proofErr w:type="spellEnd"/>
      <w:r w:rsidRPr="001C5C2D">
        <w:rPr>
          <w:rFonts w:ascii="Times New Roman" w:hAnsi="Times New Roman" w:cs="Times New Roman"/>
          <w:sz w:val="28"/>
          <w:szCs w:val="28"/>
        </w:rPr>
        <w:t>.</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Алюминиевые литейные сплавы по сравнению с чугунами и сталями обладают рядом важных преимуществ: возможностью по</w:t>
      </w:r>
      <w:r w:rsidRPr="001C5C2D">
        <w:rPr>
          <w:rFonts w:ascii="Times New Roman" w:hAnsi="Times New Roman" w:cs="Times New Roman"/>
          <w:sz w:val="28"/>
          <w:szCs w:val="28"/>
        </w:rPr>
        <w:softHyphen/>
        <w:t>лучения более точных литых заготовок с малой шероховатостью поверхности при использовании высокопроизводительных мето</w:t>
      </w:r>
      <w:r w:rsidRPr="001C5C2D">
        <w:rPr>
          <w:rFonts w:ascii="Times New Roman" w:hAnsi="Times New Roman" w:cs="Times New Roman"/>
          <w:sz w:val="28"/>
          <w:szCs w:val="28"/>
        </w:rPr>
        <w:softHyphen/>
        <w:t xml:space="preserve">дов литья в металлические </w:t>
      </w:r>
      <w:r w:rsidRPr="001C5C2D">
        <w:rPr>
          <w:rFonts w:ascii="Times New Roman" w:hAnsi="Times New Roman" w:cs="Times New Roman"/>
          <w:sz w:val="28"/>
          <w:szCs w:val="28"/>
        </w:rPr>
        <w:lastRenderedPageBreak/>
        <w:t>формы (в кокиль, под давлением, жид</w:t>
      </w:r>
      <w:r w:rsidRPr="001C5C2D">
        <w:rPr>
          <w:rFonts w:ascii="Times New Roman" w:hAnsi="Times New Roman" w:cs="Times New Roman"/>
          <w:sz w:val="28"/>
          <w:szCs w:val="28"/>
        </w:rPr>
        <w:softHyphen/>
        <w:t>кой штамповкой), а также более высокой коррозионной стойко</w:t>
      </w:r>
      <w:r w:rsidRPr="001C5C2D">
        <w:rPr>
          <w:rFonts w:ascii="Times New Roman" w:hAnsi="Times New Roman" w:cs="Times New Roman"/>
          <w:sz w:val="28"/>
          <w:szCs w:val="28"/>
        </w:rPr>
        <w:softHyphen/>
        <w:t>стью.</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Замена чугуна и стали литейными алюминиевыми сплавами позволяет получать значительный технико-экономический эффект за счет следующих факторов: снижения массы (металлоемкости) конструкций; повышения эксплуатационной надежности и дол</w:t>
      </w:r>
      <w:r w:rsidRPr="001C5C2D">
        <w:rPr>
          <w:rFonts w:ascii="Times New Roman" w:hAnsi="Times New Roman" w:cs="Times New Roman"/>
          <w:sz w:val="28"/>
          <w:szCs w:val="28"/>
        </w:rPr>
        <w:softHyphen/>
        <w:t>говечности; уменьшения трудоемкости благодаря применению более точных литых заготовок, а также более легкой обрабатыва</w:t>
      </w:r>
      <w:r w:rsidRPr="001C5C2D">
        <w:rPr>
          <w:rFonts w:ascii="Times New Roman" w:hAnsi="Times New Roman" w:cs="Times New Roman"/>
          <w:sz w:val="28"/>
          <w:szCs w:val="28"/>
        </w:rPr>
        <w:softHyphen/>
        <w:t>емости резанием.</w:t>
      </w:r>
    </w:p>
    <w:p w:rsidR="00F3475B" w:rsidRPr="001C5C2D" w:rsidRDefault="00F3475B" w:rsidP="00F3475B">
      <w:pPr>
        <w:pStyle w:val="a3"/>
        <w:ind w:firstLine="708"/>
        <w:jc w:val="both"/>
        <w:rPr>
          <w:rFonts w:ascii="Times New Roman" w:hAnsi="Times New Roman" w:cs="Times New Roman"/>
          <w:sz w:val="28"/>
          <w:szCs w:val="28"/>
        </w:rPr>
      </w:pPr>
      <w:bookmarkStart w:id="5" w:name="bookmark12"/>
      <w:r w:rsidRPr="001C5C2D">
        <w:rPr>
          <w:rFonts w:ascii="Times New Roman" w:hAnsi="Times New Roman" w:cs="Times New Roman"/>
          <w:sz w:val="28"/>
          <w:szCs w:val="28"/>
        </w:rPr>
        <w:t>Медные сплавы</w:t>
      </w:r>
      <w:bookmarkEnd w:id="5"/>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В медных сплавах используют буквенные обозначения: С — сви</w:t>
      </w:r>
      <w:r w:rsidRPr="001C5C2D">
        <w:rPr>
          <w:rFonts w:ascii="Times New Roman" w:hAnsi="Times New Roman" w:cs="Times New Roman"/>
          <w:sz w:val="28"/>
          <w:szCs w:val="28"/>
        </w:rPr>
        <w:softHyphen/>
        <w:t xml:space="preserve">нец, О — олово, Б — бериллий, Т — титан, Ф — фосфор, Ж — железо, </w:t>
      </w:r>
      <w:proofErr w:type="spellStart"/>
      <w:r w:rsidRPr="001C5C2D">
        <w:rPr>
          <w:rFonts w:ascii="Times New Roman" w:hAnsi="Times New Roman" w:cs="Times New Roman"/>
          <w:sz w:val="28"/>
          <w:szCs w:val="28"/>
        </w:rPr>
        <w:t>Мц</w:t>
      </w:r>
      <w:proofErr w:type="spellEnd"/>
      <w:r w:rsidRPr="001C5C2D">
        <w:rPr>
          <w:rFonts w:ascii="Times New Roman" w:hAnsi="Times New Roman" w:cs="Times New Roman"/>
          <w:sz w:val="28"/>
          <w:szCs w:val="28"/>
        </w:rPr>
        <w:t xml:space="preserve"> — марганец, К — кремний, </w:t>
      </w:r>
      <w:proofErr w:type="gramStart"/>
      <w:r w:rsidRPr="001C5C2D">
        <w:rPr>
          <w:rFonts w:ascii="Times New Roman" w:hAnsi="Times New Roman" w:cs="Times New Roman"/>
          <w:sz w:val="28"/>
          <w:szCs w:val="28"/>
        </w:rPr>
        <w:t>Ц</w:t>
      </w:r>
      <w:proofErr w:type="gramEnd"/>
      <w:r w:rsidRPr="001C5C2D">
        <w:rPr>
          <w:rFonts w:ascii="Times New Roman" w:hAnsi="Times New Roman" w:cs="Times New Roman"/>
          <w:sz w:val="28"/>
          <w:szCs w:val="28"/>
        </w:rPr>
        <w:t xml:space="preserve"> — цинк, А — алюми</w:t>
      </w:r>
      <w:r w:rsidRPr="001C5C2D">
        <w:rPr>
          <w:rFonts w:ascii="Times New Roman" w:hAnsi="Times New Roman" w:cs="Times New Roman"/>
          <w:sz w:val="28"/>
          <w:szCs w:val="28"/>
        </w:rPr>
        <w:softHyphen/>
        <w:t>ний, Н — никель.</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Сплавы меди с цинком (до 50%) и добавками алюминия, ни</w:t>
      </w:r>
      <w:r w:rsidRPr="001C5C2D">
        <w:rPr>
          <w:rFonts w:ascii="Times New Roman" w:hAnsi="Times New Roman" w:cs="Times New Roman"/>
          <w:sz w:val="28"/>
          <w:szCs w:val="28"/>
        </w:rPr>
        <w:softHyphen/>
        <w:t>келя, кремния и марганца называются</w:t>
      </w:r>
      <w:r w:rsidRPr="001C5C2D">
        <w:rPr>
          <w:rStyle w:val="BodytextBoldItalic"/>
          <w:rFonts w:eastAsia="Arial Unicode MS"/>
          <w:sz w:val="28"/>
          <w:szCs w:val="28"/>
        </w:rPr>
        <w:t xml:space="preserve"> латунями.</w:t>
      </w:r>
      <w:r w:rsidRPr="001C5C2D">
        <w:rPr>
          <w:rFonts w:ascii="Times New Roman" w:hAnsi="Times New Roman" w:cs="Times New Roman"/>
          <w:sz w:val="28"/>
          <w:szCs w:val="28"/>
        </w:rPr>
        <w:t xml:space="preserve"> Различают лату</w:t>
      </w:r>
      <w:r w:rsidRPr="001C5C2D">
        <w:rPr>
          <w:rFonts w:ascii="Times New Roman" w:hAnsi="Times New Roman" w:cs="Times New Roman"/>
          <w:sz w:val="28"/>
          <w:szCs w:val="28"/>
        </w:rPr>
        <w:softHyphen/>
        <w:t>ни,</w:t>
      </w:r>
      <w:r w:rsidRPr="001C5C2D">
        <w:rPr>
          <w:rStyle w:val="BodytextItalic"/>
          <w:rFonts w:eastAsia="Arial Unicode MS"/>
          <w:sz w:val="28"/>
          <w:szCs w:val="28"/>
        </w:rPr>
        <w:t xml:space="preserve"> обрабатываемые давлением</w:t>
      </w:r>
      <w:r w:rsidRPr="001C5C2D">
        <w:rPr>
          <w:rFonts w:ascii="Times New Roman" w:hAnsi="Times New Roman" w:cs="Times New Roman"/>
          <w:sz w:val="28"/>
          <w:szCs w:val="28"/>
        </w:rPr>
        <w:t xml:space="preserve"> (ГОСТ 15527—70), и</w:t>
      </w:r>
      <w:r w:rsidRPr="001C5C2D">
        <w:rPr>
          <w:rStyle w:val="BodytextItalic"/>
          <w:rFonts w:eastAsia="Arial Unicode MS"/>
          <w:sz w:val="28"/>
          <w:szCs w:val="28"/>
        </w:rPr>
        <w:t xml:space="preserve"> литейные </w:t>
      </w:r>
      <w:r w:rsidRPr="001C5C2D">
        <w:rPr>
          <w:rFonts w:ascii="Times New Roman" w:hAnsi="Times New Roman" w:cs="Times New Roman"/>
          <w:sz w:val="28"/>
          <w:szCs w:val="28"/>
        </w:rPr>
        <w:t>(ГОСТ 177111-80).</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Наиболее распространены латуни с содержанием цинка до 38 %. Они коррозионно-стойкие, пластичные и в горячем состоянии хорошо обрабатываются давлением. Латуни выпускают восьми марок.</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Максимальное содержание меди (96 %) в латуни марки Л96, минимальное — в Л60. Добавки легирующих элементов улучшают механические свойства и повышают коррозионную стойкость ла</w:t>
      </w:r>
      <w:r w:rsidRPr="001C5C2D">
        <w:rPr>
          <w:rFonts w:ascii="Times New Roman" w:hAnsi="Times New Roman" w:cs="Times New Roman"/>
          <w:sz w:val="28"/>
          <w:szCs w:val="28"/>
        </w:rPr>
        <w:softHyphen/>
        <w:t xml:space="preserve">туни. </w:t>
      </w:r>
      <w:proofErr w:type="spellStart"/>
      <w:r w:rsidRPr="001C5C2D">
        <w:rPr>
          <w:rFonts w:ascii="Times New Roman" w:hAnsi="Times New Roman" w:cs="Times New Roman"/>
          <w:sz w:val="28"/>
          <w:szCs w:val="28"/>
        </w:rPr>
        <w:t>Наприм</w:t>
      </w:r>
      <w:proofErr w:type="gramStart"/>
      <w:r w:rsidRPr="001C5C2D">
        <w:rPr>
          <w:rFonts w:ascii="Times New Roman" w:hAnsi="Times New Roman" w:cs="Times New Roman"/>
          <w:sz w:val="28"/>
          <w:szCs w:val="28"/>
        </w:rPr>
        <w:t>.е</w:t>
      </w:r>
      <w:proofErr w:type="gramEnd"/>
      <w:r w:rsidRPr="001C5C2D">
        <w:rPr>
          <w:rFonts w:ascii="Times New Roman" w:hAnsi="Times New Roman" w:cs="Times New Roman"/>
          <w:sz w:val="28"/>
          <w:szCs w:val="28"/>
        </w:rPr>
        <w:t>р</w:t>
      </w:r>
      <w:proofErr w:type="spellEnd"/>
      <w:r w:rsidRPr="001C5C2D">
        <w:rPr>
          <w:rFonts w:ascii="Times New Roman" w:hAnsi="Times New Roman" w:cs="Times New Roman"/>
          <w:sz w:val="28"/>
          <w:szCs w:val="28"/>
        </w:rPr>
        <w:t>, марганцово-алюминиевая латунь ЛМцА-57-3-1 содержит 55,0... 58,5 % меди, 2,5... 3,5 % марганца, 0,5... 1,5 % алю</w:t>
      </w:r>
      <w:r w:rsidRPr="001C5C2D">
        <w:rPr>
          <w:rFonts w:ascii="Times New Roman" w:hAnsi="Times New Roman" w:cs="Times New Roman"/>
          <w:sz w:val="28"/>
          <w:szCs w:val="28"/>
        </w:rPr>
        <w:softHyphen/>
        <w:t>миния, остальное — цинк.</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Сплавы меди с оловом называются</w:t>
      </w:r>
      <w:r w:rsidRPr="001C5C2D">
        <w:rPr>
          <w:rStyle w:val="BodytextBoldItalic"/>
          <w:rFonts w:eastAsia="Arial Unicode MS"/>
          <w:sz w:val="28"/>
          <w:szCs w:val="28"/>
        </w:rPr>
        <w:t xml:space="preserve"> бронзами</w:t>
      </w:r>
      <w:r w:rsidRPr="001C5C2D">
        <w:rPr>
          <w:rFonts w:ascii="Times New Roman" w:hAnsi="Times New Roman" w:cs="Times New Roman"/>
          <w:sz w:val="28"/>
          <w:szCs w:val="28"/>
        </w:rPr>
        <w:t xml:space="preserve"> (ГОСТ 5017—74 — оловянные и ГОСТ 18175—78 — </w:t>
      </w:r>
      <w:proofErr w:type="spellStart"/>
      <w:r w:rsidRPr="001C5C2D">
        <w:rPr>
          <w:rFonts w:ascii="Times New Roman" w:hAnsi="Times New Roman" w:cs="Times New Roman"/>
          <w:sz w:val="28"/>
          <w:szCs w:val="28"/>
        </w:rPr>
        <w:t>безоловянные</w:t>
      </w:r>
      <w:proofErr w:type="spellEnd"/>
      <w:r w:rsidRPr="001C5C2D">
        <w:rPr>
          <w:rFonts w:ascii="Times New Roman" w:hAnsi="Times New Roman" w:cs="Times New Roman"/>
          <w:sz w:val="28"/>
          <w:szCs w:val="28"/>
        </w:rPr>
        <w:t>). Эти сплавы более прочные и коррозионно-стойкие по сравнению с медью, облада</w:t>
      </w:r>
      <w:r w:rsidRPr="001C5C2D">
        <w:rPr>
          <w:rFonts w:ascii="Times New Roman" w:hAnsi="Times New Roman" w:cs="Times New Roman"/>
          <w:sz w:val="28"/>
          <w:szCs w:val="28"/>
        </w:rPr>
        <w:softHyphen/>
        <w:t>ют хорошими литейными свойствами, имеют малый коэффици</w:t>
      </w:r>
      <w:r w:rsidRPr="001C5C2D">
        <w:rPr>
          <w:rFonts w:ascii="Times New Roman" w:hAnsi="Times New Roman" w:cs="Times New Roman"/>
          <w:sz w:val="28"/>
          <w:szCs w:val="28"/>
        </w:rPr>
        <w:softHyphen/>
        <w:t>ент трения, что позволяет использовать их при изготовлении вкла</w:t>
      </w:r>
      <w:r w:rsidRPr="001C5C2D">
        <w:rPr>
          <w:rFonts w:ascii="Times New Roman" w:hAnsi="Times New Roman" w:cs="Times New Roman"/>
          <w:sz w:val="28"/>
          <w:szCs w:val="28"/>
        </w:rPr>
        <w:softHyphen/>
        <w:t>дышей подшипников, червячных колес, различных элементов точных измерительных приборов.</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 xml:space="preserve">Бронза БрОЦС5-5-5 содержит </w:t>
      </w:r>
      <w:r w:rsidRPr="001C5C2D">
        <w:rPr>
          <w:rStyle w:val="BodytextSpacing1pt"/>
          <w:rFonts w:eastAsia="Arial Unicode MS"/>
          <w:sz w:val="28"/>
          <w:szCs w:val="28"/>
        </w:rPr>
        <w:t>4...6%</w:t>
      </w:r>
      <w:r w:rsidRPr="001C5C2D">
        <w:rPr>
          <w:rFonts w:ascii="Times New Roman" w:hAnsi="Times New Roman" w:cs="Times New Roman"/>
          <w:sz w:val="28"/>
          <w:szCs w:val="28"/>
        </w:rPr>
        <w:t xml:space="preserve"> олова, цинка и свинца, остальное — медь. Поскольку олово дороже и дефицитнее меди, то широкое распространение получили алюминиевые бронзы, например БрА5, </w:t>
      </w:r>
      <w:proofErr w:type="spellStart"/>
      <w:r w:rsidRPr="001C5C2D">
        <w:rPr>
          <w:rFonts w:ascii="Times New Roman" w:hAnsi="Times New Roman" w:cs="Times New Roman"/>
          <w:sz w:val="28"/>
          <w:szCs w:val="28"/>
        </w:rPr>
        <w:t>БрАЖМц</w:t>
      </w:r>
      <w:proofErr w:type="spellEnd"/>
      <w:r w:rsidRPr="001C5C2D">
        <w:rPr>
          <w:rFonts w:ascii="Times New Roman" w:hAnsi="Times New Roman" w:cs="Times New Roman"/>
          <w:sz w:val="28"/>
          <w:szCs w:val="28"/>
        </w:rPr>
        <w:t xml:space="preserve"> 10-3-1,5. Алюминиевые бронзы с до</w:t>
      </w:r>
      <w:r w:rsidRPr="001C5C2D">
        <w:rPr>
          <w:rFonts w:ascii="Times New Roman" w:hAnsi="Times New Roman" w:cs="Times New Roman"/>
          <w:sz w:val="28"/>
          <w:szCs w:val="28"/>
        </w:rPr>
        <w:softHyphen/>
        <w:t xml:space="preserve">бавками алюминия до 10 % обладают хорошей </w:t>
      </w:r>
      <w:proofErr w:type="spellStart"/>
      <w:r w:rsidRPr="001C5C2D">
        <w:rPr>
          <w:rFonts w:ascii="Times New Roman" w:hAnsi="Times New Roman" w:cs="Times New Roman"/>
          <w:sz w:val="28"/>
          <w:szCs w:val="28"/>
        </w:rPr>
        <w:t>жидкотекучестью</w:t>
      </w:r>
      <w:proofErr w:type="spellEnd"/>
      <w:r w:rsidRPr="001C5C2D">
        <w:rPr>
          <w:rFonts w:ascii="Times New Roman" w:hAnsi="Times New Roman" w:cs="Times New Roman"/>
          <w:sz w:val="28"/>
          <w:szCs w:val="28"/>
        </w:rPr>
        <w:t>, в горячем и холодном состоянии хорошо обрабатываются давле</w:t>
      </w:r>
      <w:r w:rsidRPr="001C5C2D">
        <w:rPr>
          <w:rFonts w:ascii="Times New Roman" w:hAnsi="Times New Roman" w:cs="Times New Roman"/>
          <w:sz w:val="28"/>
          <w:szCs w:val="28"/>
        </w:rPr>
        <w:softHyphen/>
        <w:t>нием, а добавки никеля, марганца, железа и свинца улучшают их механические свойства.</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Бериллиевые бронзы БрБ</w:t>
      </w:r>
      <w:proofErr w:type="gramStart"/>
      <w:r w:rsidRPr="001C5C2D">
        <w:rPr>
          <w:rFonts w:ascii="Times New Roman" w:hAnsi="Times New Roman" w:cs="Times New Roman"/>
          <w:sz w:val="28"/>
          <w:szCs w:val="28"/>
        </w:rPr>
        <w:t>2</w:t>
      </w:r>
      <w:proofErr w:type="gramEnd"/>
      <w:r w:rsidRPr="001C5C2D">
        <w:rPr>
          <w:rFonts w:ascii="Times New Roman" w:hAnsi="Times New Roman" w:cs="Times New Roman"/>
          <w:sz w:val="28"/>
          <w:szCs w:val="28"/>
        </w:rPr>
        <w:t>, в состав которых входят 1,8...2,1 % бериллия, 0,2...0,5% никеля, остальное — медь, обладают высо</w:t>
      </w:r>
      <w:r w:rsidRPr="001C5C2D">
        <w:rPr>
          <w:rFonts w:ascii="Times New Roman" w:hAnsi="Times New Roman" w:cs="Times New Roman"/>
          <w:sz w:val="28"/>
          <w:szCs w:val="28"/>
        </w:rPr>
        <w:softHyphen/>
        <w:t>кой прочностью и упругостью, что позволяет использовать их для изготовления пружин и пружинных контактов измерительных при</w:t>
      </w:r>
      <w:r w:rsidRPr="001C5C2D">
        <w:rPr>
          <w:rFonts w:ascii="Times New Roman" w:hAnsi="Times New Roman" w:cs="Times New Roman"/>
          <w:sz w:val="28"/>
          <w:szCs w:val="28"/>
        </w:rPr>
        <w:softHyphen/>
        <w:t>боров.</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 xml:space="preserve">Бронзы БрОЦС4-4-4, содержащие </w:t>
      </w:r>
      <w:r w:rsidRPr="001C5C2D">
        <w:rPr>
          <w:rStyle w:val="BodytextSpacing1pt"/>
          <w:rFonts w:eastAsia="Arial Unicode MS"/>
          <w:sz w:val="28"/>
          <w:szCs w:val="28"/>
        </w:rPr>
        <w:t>3...5%</w:t>
      </w:r>
      <w:r w:rsidRPr="001C5C2D">
        <w:rPr>
          <w:rFonts w:ascii="Times New Roman" w:hAnsi="Times New Roman" w:cs="Times New Roman"/>
          <w:sz w:val="28"/>
          <w:szCs w:val="28"/>
        </w:rPr>
        <w:t xml:space="preserve"> олова и цинка, 3,5...4,5 % свинца, обладают высокими антифрикционными свой</w:t>
      </w:r>
      <w:r w:rsidRPr="001C5C2D">
        <w:rPr>
          <w:rFonts w:ascii="Times New Roman" w:hAnsi="Times New Roman" w:cs="Times New Roman"/>
          <w:sz w:val="28"/>
          <w:szCs w:val="28"/>
        </w:rPr>
        <w:softHyphen/>
        <w:t>ствами.</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Кремниевые бронзы, например БрКН-1-3, содержат 0,6..1,1 % кремния, 2,4...3,4% никеля и 0,1 ...0,4% марганца, обладают вы</w:t>
      </w:r>
      <w:r w:rsidRPr="001C5C2D">
        <w:rPr>
          <w:rFonts w:ascii="Times New Roman" w:hAnsi="Times New Roman" w:cs="Times New Roman"/>
          <w:sz w:val="28"/>
          <w:szCs w:val="28"/>
        </w:rPr>
        <w:softHyphen/>
        <w:t>сокой пластичностью и коррозионной стойкостью.</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lastRenderedPageBreak/>
        <w:t xml:space="preserve">Технически чистая медь (ГОСТ 859—78) также применяется в </w:t>
      </w:r>
      <w:proofErr w:type="spellStart"/>
      <w:r w:rsidRPr="001C5C2D">
        <w:rPr>
          <w:rFonts w:ascii="Times New Roman" w:hAnsi="Times New Roman" w:cs="Times New Roman"/>
          <w:sz w:val="28"/>
          <w:szCs w:val="28"/>
        </w:rPr>
        <w:t>машино</w:t>
      </w:r>
      <w:proofErr w:type="spellEnd"/>
      <w:r w:rsidRPr="001C5C2D">
        <w:rPr>
          <w:rFonts w:ascii="Times New Roman" w:hAnsi="Times New Roman" w:cs="Times New Roman"/>
          <w:sz w:val="28"/>
          <w:szCs w:val="28"/>
        </w:rPr>
        <w:t xml:space="preserve">- и приборостроении: М00 (медь 99,9 %), МО (99,95 %), </w:t>
      </w:r>
      <w:r w:rsidRPr="001C5C2D">
        <w:rPr>
          <w:rFonts w:ascii="Times New Roman" w:hAnsi="Times New Roman" w:cs="Times New Roman"/>
          <w:sz w:val="28"/>
          <w:szCs w:val="28"/>
          <w:lang w:val="en-US"/>
        </w:rPr>
        <w:t>Ml</w:t>
      </w:r>
      <w:r w:rsidRPr="001C5C2D">
        <w:rPr>
          <w:rFonts w:ascii="Times New Roman" w:hAnsi="Times New Roman" w:cs="Times New Roman"/>
          <w:sz w:val="28"/>
          <w:szCs w:val="28"/>
        </w:rPr>
        <w:t xml:space="preserve"> (99,8%), М</w:t>
      </w:r>
      <w:proofErr w:type="gramStart"/>
      <w:r w:rsidRPr="001C5C2D">
        <w:rPr>
          <w:rFonts w:ascii="Times New Roman" w:hAnsi="Times New Roman" w:cs="Times New Roman"/>
          <w:sz w:val="28"/>
          <w:szCs w:val="28"/>
        </w:rPr>
        <w:t>2</w:t>
      </w:r>
      <w:proofErr w:type="gramEnd"/>
      <w:r w:rsidRPr="001C5C2D">
        <w:rPr>
          <w:rFonts w:ascii="Times New Roman" w:hAnsi="Times New Roman" w:cs="Times New Roman"/>
          <w:sz w:val="28"/>
          <w:szCs w:val="28"/>
        </w:rPr>
        <w:t xml:space="preserve"> (99,7%), МЗ (99,5%).</w:t>
      </w:r>
    </w:p>
    <w:p w:rsidR="00F3475B" w:rsidRPr="001C5C2D" w:rsidRDefault="00F3475B" w:rsidP="00F3475B">
      <w:pPr>
        <w:pStyle w:val="a3"/>
        <w:ind w:firstLine="708"/>
        <w:jc w:val="both"/>
        <w:rPr>
          <w:rFonts w:ascii="Times New Roman" w:hAnsi="Times New Roman" w:cs="Times New Roman"/>
          <w:sz w:val="28"/>
          <w:szCs w:val="28"/>
        </w:rPr>
      </w:pPr>
      <w:bookmarkStart w:id="6" w:name="bookmark13"/>
      <w:r w:rsidRPr="001C5C2D">
        <w:rPr>
          <w:rFonts w:ascii="Times New Roman" w:hAnsi="Times New Roman" w:cs="Times New Roman"/>
          <w:sz w:val="28"/>
          <w:szCs w:val="28"/>
        </w:rPr>
        <w:t>Титановые сплавы</w:t>
      </w:r>
      <w:bookmarkEnd w:id="6"/>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 xml:space="preserve">В промышленности применяют в основном титан двух марок: ВТ1-00 и </w:t>
      </w:r>
      <w:proofErr w:type="gramStart"/>
      <w:r w:rsidRPr="001C5C2D">
        <w:rPr>
          <w:rFonts w:ascii="Times New Roman" w:hAnsi="Times New Roman" w:cs="Times New Roman"/>
          <w:sz w:val="28"/>
          <w:szCs w:val="28"/>
        </w:rPr>
        <w:t>ВТ</w:t>
      </w:r>
      <w:proofErr w:type="gramEnd"/>
      <w:r w:rsidRPr="001C5C2D">
        <w:rPr>
          <w:rFonts w:ascii="Times New Roman" w:hAnsi="Times New Roman" w:cs="Times New Roman"/>
          <w:sz w:val="28"/>
          <w:szCs w:val="28"/>
        </w:rPr>
        <w:t xml:space="preserve"> 1-0. Для легирования титана используют алюминий, который увеличивает прочность, жаропрочность и стойкость к окислению при высоких температурах, но снижает пластичность. Алюминий является </w:t>
      </w:r>
      <w:proofErr w:type="spellStart"/>
      <w:proofErr w:type="gramStart"/>
      <w:r w:rsidRPr="001C5C2D">
        <w:rPr>
          <w:rFonts w:ascii="Times New Roman" w:hAnsi="Times New Roman" w:cs="Times New Roman"/>
          <w:sz w:val="28"/>
          <w:szCs w:val="28"/>
        </w:rPr>
        <w:t>а-стабилизатором</w:t>
      </w:r>
      <w:proofErr w:type="spellEnd"/>
      <w:proofErr w:type="gramEnd"/>
      <w:r w:rsidRPr="001C5C2D">
        <w:rPr>
          <w:rFonts w:ascii="Times New Roman" w:hAnsi="Times New Roman" w:cs="Times New Roman"/>
          <w:sz w:val="28"/>
          <w:szCs w:val="28"/>
        </w:rPr>
        <w:t xml:space="preserve">. </w:t>
      </w:r>
      <w:proofErr w:type="gramStart"/>
      <w:r w:rsidRPr="001C5C2D">
        <w:rPr>
          <w:rFonts w:ascii="Times New Roman" w:hAnsi="Times New Roman" w:cs="Times New Roman"/>
          <w:sz w:val="28"/>
          <w:szCs w:val="28"/>
        </w:rPr>
        <w:t>Для получения сплавов смешанной структуры (а + (3) титан легируют марганцем, хромом и молибденом, что позволяет примерно вдвое увеличить проч</w:t>
      </w:r>
      <w:r w:rsidRPr="001C5C2D">
        <w:rPr>
          <w:rFonts w:ascii="Times New Roman" w:hAnsi="Times New Roman" w:cs="Times New Roman"/>
          <w:sz w:val="28"/>
          <w:szCs w:val="28"/>
        </w:rPr>
        <w:softHyphen/>
        <w:t>ность по сравнению с чистым титаном, но при температуре не выше 430 "С. Такие сплавы хорошо куются, штампуются и прока</w:t>
      </w:r>
      <w:r w:rsidRPr="001C5C2D">
        <w:rPr>
          <w:rFonts w:ascii="Times New Roman" w:hAnsi="Times New Roman" w:cs="Times New Roman"/>
          <w:sz w:val="28"/>
          <w:szCs w:val="28"/>
        </w:rPr>
        <w:softHyphen/>
        <w:t>тываются, но плохо свариваются.</w:t>
      </w:r>
      <w:proofErr w:type="gramEnd"/>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Широкое распространение имеет сплав ВТЗ-1 (5,5...7,0% А</w:t>
      </w:r>
      <w:proofErr w:type="gramStart"/>
      <w:r w:rsidRPr="001C5C2D">
        <w:rPr>
          <w:rFonts w:ascii="Times New Roman" w:hAnsi="Times New Roman" w:cs="Times New Roman"/>
          <w:sz w:val="28"/>
          <w:szCs w:val="28"/>
        </w:rPr>
        <w:t>1</w:t>
      </w:r>
      <w:proofErr w:type="gramEnd"/>
      <w:r w:rsidRPr="001C5C2D">
        <w:rPr>
          <w:rFonts w:ascii="Times New Roman" w:hAnsi="Times New Roman" w:cs="Times New Roman"/>
          <w:sz w:val="28"/>
          <w:szCs w:val="28"/>
        </w:rPr>
        <w:t xml:space="preserve">, 0,8...2,3% </w:t>
      </w:r>
      <w:proofErr w:type="spellStart"/>
      <w:r w:rsidRPr="001C5C2D">
        <w:rPr>
          <w:rFonts w:ascii="Times New Roman" w:hAnsi="Times New Roman" w:cs="Times New Roman"/>
          <w:sz w:val="28"/>
          <w:szCs w:val="28"/>
        </w:rPr>
        <w:t>Сг</w:t>
      </w:r>
      <w:proofErr w:type="spellEnd"/>
      <w:r w:rsidRPr="001C5C2D">
        <w:rPr>
          <w:rFonts w:ascii="Times New Roman" w:hAnsi="Times New Roman" w:cs="Times New Roman"/>
          <w:sz w:val="28"/>
          <w:szCs w:val="28"/>
        </w:rPr>
        <w:t xml:space="preserve">, 2...3 % Мо, 0,2...0,4% </w:t>
      </w:r>
      <w:r w:rsidRPr="001C5C2D">
        <w:rPr>
          <w:rFonts w:ascii="Times New Roman" w:hAnsi="Times New Roman" w:cs="Times New Roman"/>
          <w:sz w:val="28"/>
          <w:szCs w:val="28"/>
          <w:lang w:val="en-US"/>
        </w:rPr>
        <w:t>Si</w:t>
      </w:r>
      <w:r w:rsidRPr="001C5C2D">
        <w:rPr>
          <w:rFonts w:ascii="Times New Roman" w:hAnsi="Times New Roman" w:cs="Times New Roman"/>
          <w:sz w:val="28"/>
          <w:szCs w:val="28"/>
        </w:rPr>
        <w:t>), который обладает тер</w:t>
      </w:r>
      <w:r w:rsidRPr="001C5C2D">
        <w:rPr>
          <w:rFonts w:ascii="Times New Roman" w:hAnsi="Times New Roman" w:cs="Times New Roman"/>
          <w:sz w:val="28"/>
          <w:szCs w:val="28"/>
        </w:rPr>
        <w:softHyphen/>
        <w:t>мической стабильностью при температуре до 400 °С.</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Сплав ВТ</w:t>
      </w:r>
      <w:proofErr w:type="gramStart"/>
      <w:r w:rsidRPr="001C5C2D">
        <w:rPr>
          <w:rFonts w:ascii="Times New Roman" w:hAnsi="Times New Roman" w:cs="Times New Roman"/>
          <w:sz w:val="28"/>
          <w:szCs w:val="28"/>
        </w:rPr>
        <w:t>9</w:t>
      </w:r>
      <w:proofErr w:type="gramEnd"/>
      <w:r w:rsidRPr="001C5C2D">
        <w:rPr>
          <w:rFonts w:ascii="Times New Roman" w:hAnsi="Times New Roman" w:cs="Times New Roman"/>
          <w:sz w:val="28"/>
          <w:szCs w:val="28"/>
        </w:rPr>
        <w:t xml:space="preserve"> (6...7% А1, </w:t>
      </w:r>
      <w:r w:rsidRPr="001C5C2D">
        <w:rPr>
          <w:rStyle w:val="BodytextSpacing1pt"/>
          <w:rFonts w:eastAsia="Arial Unicode MS"/>
          <w:sz w:val="28"/>
          <w:szCs w:val="28"/>
        </w:rPr>
        <w:t>3...4%</w:t>
      </w:r>
      <w:r w:rsidRPr="001C5C2D">
        <w:rPr>
          <w:rFonts w:ascii="Times New Roman" w:hAnsi="Times New Roman" w:cs="Times New Roman"/>
          <w:sz w:val="28"/>
          <w:szCs w:val="28"/>
        </w:rPr>
        <w:t xml:space="preserve"> Мо, </w:t>
      </w:r>
      <w:r w:rsidRPr="001C5C2D">
        <w:rPr>
          <w:rStyle w:val="BodytextSpacing1pt"/>
          <w:rFonts w:eastAsia="Arial Unicode MS"/>
          <w:sz w:val="28"/>
          <w:szCs w:val="28"/>
        </w:rPr>
        <w:t>0,3%</w:t>
      </w:r>
      <w:r w:rsidRPr="001C5C2D">
        <w:rPr>
          <w:rFonts w:ascii="Times New Roman" w:hAnsi="Times New Roman" w:cs="Times New Roman"/>
          <w:sz w:val="28"/>
          <w:szCs w:val="28"/>
        </w:rPr>
        <w:t xml:space="preserve"> </w:t>
      </w:r>
      <w:r w:rsidRPr="001C5C2D">
        <w:rPr>
          <w:rFonts w:ascii="Times New Roman" w:hAnsi="Times New Roman" w:cs="Times New Roman"/>
          <w:sz w:val="28"/>
          <w:szCs w:val="28"/>
          <w:lang w:val="en-US"/>
        </w:rPr>
        <w:t>Si</w:t>
      </w:r>
      <w:r w:rsidRPr="001C5C2D">
        <w:rPr>
          <w:rFonts w:ascii="Times New Roman" w:hAnsi="Times New Roman" w:cs="Times New Roman"/>
          <w:sz w:val="28"/>
          <w:szCs w:val="28"/>
        </w:rPr>
        <w:t xml:space="preserve">, 0,8...2,0% </w:t>
      </w:r>
      <w:proofErr w:type="spellStart"/>
      <w:r w:rsidRPr="001C5C2D">
        <w:rPr>
          <w:rFonts w:ascii="Times New Roman" w:hAnsi="Times New Roman" w:cs="Times New Roman"/>
          <w:sz w:val="28"/>
          <w:szCs w:val="28"/>
          <w:lang w:val="en-US"/>
        </w:rPr>
        <w:t>Zr</w:t>
      </w:r>
      <w:proofErr w:type="spellEnd"/>
      <w:r w:rsidRPr="001C5C2D">
        <w:rPr>
          <w:rFonts w:ascii="Times New Roman" w:hAnsi="Times New Roman" w:cs="Times New Roman"/>
          <w:sz w:val="28"/>
          <w:szCs w:val="28"/>
        </w:rPr>
        <w:t>) может длительно работать при температуре до 450 °С.</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Однофазный сплав ВТ5 (4,3...6,2% А</w:t>
      </w:r>
      <w:proofErr w:type="gramStart"/>
      <w:r w:rsidRPr="001C5C2D">
        <w:rPr>
          <w:rFonts w:ascii="Times New Roman" w:hAnsi="Times New Roman" w:cs="Times New Roman"/>
          <w:sz w:val="28"/>
          <w:szCs w:val="28"/>
        </w:rPr>
        <w:t>1</w:t>
      </w:r>
      <w:proofErr w:type="gramEnd"/>
      <w:r w:rsidRPr="001C5C2D">
        <w:rPr>
          <w:rFonts w:ascii="Times New Roman" w:hAnsi="Times New Roman" w:cs="Times New Roman"/>
          <w:sz w:val="28"/>
          <w:szCs w:val="28"/>
        </w:rPr>
        <w:t>) устойчив к коррозии, хорошо сваривается, сохраняет высокую прочность при темпера</w:t>
      </w:r>
      <w:r w:rsidRPr="001C5C2D">
        <w:rPr>
          <w:rFonts w:ascii="Times New Roman" w:hAnsi="Times New Roman" w:cs="Times New Roman"/>
          <w:sz w:val="28"/>
          <w:szCs w:val="28"/>
        </w:rPr>
        <w:softHyphen/>
        <w:t>туре до 650 °С.</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Титановые сплавы используют в тех областях, где к коррози</w:t>
      </w:r>
      <w:r w:rsidRPr="001C5C2D">
        <w:rPr>
          <w:rFonts w:ascii="Times New Roman" w:hAnsi="Times New Roman" w:cs="Times New Roman"/>
          <w:sz w:val="28"/>
          <w:szCs w:val="28"/>
        </w:rPr>
        <w:softHyphen/>
        <w:t>онной стойкости и прочности изделий предъявляются высокие требования, например в химической и молочной промышленно</w:t>
      </w:r>
      <w:r w:rsidRPr="001C5C2D">
        <w:rPr>
          <w:rFonts w:ascii="Times New Roman" w:hAnsi="Times New Roman" w:cs="Times New Roman"/>
          <w:sz w:val="28"/>
          <w:szCs w:val="28"/>
        </w:rPr>
        <w:softHyphen/>
        <w:t>сти. Длительный срок службы титановых изделий позволяет оку</w:t>
      </w:r>
      <w:r w:rsidRPr="001C5C2D">
        <w:rPr>
          <w:rFonts w:ascii="Times New Roman" w:hAnsi="Times New Roman" w:cs="Times New Roman"/>
          <w:sz w:val="28"/>
          <w:szCs w:val="28"/>
        </w:rPr>
        <w:softHyphen/>
        <w:t>пать их повышенную по сравнению со сталями стоимость.</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Области использования титановых сплавов:</w:t>
      </w:r>
    </w:p>
    <w:p w:rsidR="00F3475B" w:rsidRPr="001C5C2D" w:rsidRDefault="00F3475B" w:rsidP="00F3475B">
      <w:pPr>
        <w:pStyle w:val="a3"/>
        <w:ind w:firstLine="708"/>
        <w:jc w:val="both"/>
        <w:rPr>
          <w:rFonts w:ascii="Times New Roman" w:hAnsi="Times New Roman" w:cs="Times New Roman"/>
          <w:sz w:val="28"/>
          <w:szCs w:val="28"/>
        </w:rPr>
      </w:pPr>
      <w:proofErr w:type="gramStart"/>
      <w:r w:rsidRPr="001C5C2D">
        <w:rPr>
          <w:rFonts w:ascii="Times New Roman" w:hAnsi="Times New Roman" w:cs="Times New Roman"/>
          <w:sz w:val="28"/>
          <w:szCs w:val="28"/>
        </w:rPr>
        <w:t>химическое, нефтехимическое, молочное производство — ем</w:t>
      </w:r>
      <w:r w:rsidRPr="001C5C2D">
        <w:rPr>
          <w:rFonts w:ascii="Times New Roman" w:hAnsi="Times New Roman" w:cs="Times New Roman"/>
          <w:sz w:val="28"/>
          <w:szCs w:val="28"/>
        </w:rPr>
        <w:softHyphen/>
        <w:t>кости, баки, трубопроводы, теплообменники, реакторные сосу</w:t>
      </w:r>
      <w:r w:rsidRPr="001C5C2D">
        <w:rPr>
          <w:rFonts w:ascii="Times New Roman" w:hAnsi="Times New Roman" w:cs="Times New Roman"/>
          <w:sz w:val="28"/>
          <w:szCs w:val="28"/>
        </w:rPr>
        <w:softHyphen/>
        <w:t>ды, очистительные сооружения;</w:t>
      </w:r>
      <w:proofErr w:type="gramEnd"/>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машиностроение — корпусные детали, клапаны, золотники, пружины, коленчатые валы;</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добыча топлива, производство ядерных силовых установок — конденсаторы, лопатки турбин, изделия, работающие в соле</w:t>
      </w:r>
      <w:r w:rsidRPr="001C5C2D">
        <w:rPr>
          <w:rFonts w:ascii="Times New Roman" w:hAnsi="Times New Roman" w:cs="Times New Roman"/>
          <w:sz w:val="28"/>
          <w:szCs w:val="28"/>
        </w:rPr>
        <w:softHyphen/>
        <w:t>ной морской воде, детали бурильного и нефтяного оборудова</w:t>
      </w:r>
      <w:r w:rsidRPr="001C5C2D">
        <w:rPr>
          <w:rFonts w:ascii="Times New Roman" w:hAnsi="Times New Roman" w:cs="Times New Roman"/>
          <w:sz w:val="28"/>
          <w:szCs w:val="28"/>
        </w:rPr>
        <w:softHyphen/>
        <w:t>ния;</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строительство — крыши, панели, элементы отделки, трубо</w:t>
      </w:r>
      <w:r w:rsidRPr="001C5C2D">
        <w:rPr>
          <w:rFonts w:ascii="Times New Roman" w:hAnsi="Times New Roman" w:cs="Times New Roman"/>
          <w:sz w:val="28"/>
          <w:szCs w:val="28"/>
        </w:rPr>
        <w:softHyphen/>
        <w:t>проводы, оболочки;</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судостроение — опреснители морской воды, глубоководные спускаемые аппараты, подводные лодки, шельфовые нефтяные платформы;</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захоронение радиоактивных отходов — контейнеры, транс</w:t>
      </w:r>
      <w:r w:rsidRPr="001C5C2D">
        <w:rPr>
          <w:rFonts w:ascii="Times New Roman" w:hAnsi="Times New Roman" w:cs="Times New Roman"/>
          <w:sz w:val="28"/>
          <w:szCs w:val="28"/>
        </w:rPr>
        <w:softHyphen/>
        <w:t>портные цистерны;</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 xml:space="preserve">медицинская промышленность — </w:t>
      </w:r>
      <w:proofErr w:type="spellStart"/>
      <w:r w:rsidRPr="001C5C2D">
        <w:rPr>
          <w:rFonts w:ascii="Times New Roman" w:hAnsi="Times New Roman" w:cs="Times New Roman"/>
          <w:sz w:val="28"/>
          <w:szCs w:val="28"/>
        </w:rPr>
        <w:t>имплантанты</w:t>
      </w:r>
      <w:proofErr w:type="spellEnd"/>
      <w:r w:rsidRPr="001C5C2D">
        <w:rPr>
          <w:rFonts w:ascii="Times New Roman" w:hAnsi="Times New Roman" w:cs="Times New Roman"/>
          <w:sz w:val="28"/>
          <w:szCs w:val="28"/>
        </w:rPr>
        <w:t>, сердечные клапаны, микрохирургический инструмент, протезы;</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производство спортивного инвентаря — ракетки, клюшки, детали велосипедов и др.</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lastRenderedPageBreak/>
        <w:t>Поскольку титановые сплавы достаточно дороги и дефицит</w:t>
      </w:r>
      <w:r w:rsidRPr="001C5C2D">
        <w:rPr>
          <w:rFonts w:ascii="Times New Roman" w:hAnsi="Times New Roman" w:cs="Times New Roman"/>
          <w:sz w:val="28"/>
          <w:szCs w:val="28"/>
        </w:rPr>
        <w:softHyphen/>
        <w:t>ны, то это сильно сдерживает их использование. Наиболее широ</w:t>
      </w:r>
      <w:r w:rsidRPr="001C5C2D">
        <w:rPr>
          <w:rFonts w:ascii="Times New Roman" w:hAnsi="Times New Roman" w:cs="Times New Roman"/>
          <w:sz w:val="28"/>
          <w:szCs w:val="28"/>
        </w:rPr>
        <w:softHyphen/>
        <w:t>ко применяют титановый лист толщиной 1... 5 мм, хотя титан по</w:t>
      </w:r>
      <w:r w:rsidRPr="001C5C2D">
        <w:rPr>
          <w:rFonts w:ascii="Times New Roman" w:hAnsi="Times New Roman" w:cs="Times New Roman"/>
          <w:sz w:val="28"/>
          <w:szCs w:val="28"/>
        </w:rPr>
        <w:softHyphen/>
        <w:t>ставляют и в виде плит, труб, прутков и поковок. Для снижения себестоимости разработаны вторичные титановые сплавы — ВТВ</w:t>
      </w:r>
      <w:proofErr w:type="gramStart"/>
      <w:r w:rsidRPr="001C5C2D">
        <w:rPr>
          <w:rFonts w:ascii="Times New Roman" w:hAnsi="Times New Roman" w:cs="Times New Roman"/>
          <w:sz w:val="28"/>
          <w:szCs w:val="28"/>
        </w:rPr>
        <w:t>1</w:t>
      </w:r>
      <w:proofErr w:type="gramEnd"/>
      <w:r w:rsidRPr="001C5C2D">
        <w:rPr>
          <w:rFonts w:ascii="Times New Roman" w:hAnsi="Times New Roman" w:cs="Times New Roman"/>
          <w:sz w:val="28"/>
          <w:szCs w:val="28"/>
        </w:rPr>
        <w:t>, ВТВ2, ВТВЗ, ВТВ4. В качестве шихтовых материалов при выплав</w:t>
      </w:r>
      <w:r w:rsidRPr="001C5C2D">
        <w:rPr>
          <w:rFonts w:ascii="Times New Roman" w:hAnsi="Times New Roman" w:cs="Times New Roman"/>
          <w:sz w:val="28"/>
          <w:szCs w:val="28"/>
        </w:rPr>
        <w:softHyphen/>
        <w:t>ке слитков используют отходы производства титановых сплавов. Из вторичных титановых сплавов освоено производство листов тол</w:t>
      </w:r>
      <w:r w:rsidRPr="001C5C2D">
        <w:rPr>
          <w:rFonts w:ascii="Times New Roman" w:hAnsi="Times New Roman" w:cs="Times New Roman"/>
          <w:sz w:val="28"/>
          <w:szCs w:val="28"/>
        </w:rPr>
        <w:softHyphen/>
        <w:t>щиной 1 ...5 мм и плит толщиной 6... 50 мм.</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Изделия из вторичных титановых сплавов могут быть сварены всеми видами сварки: аргонодуговой, электронно-лучевой, точеч</w:t>
      </w:r>
      <w:r w:rsidRPr="001C5C2D">
        <w:rPr>
          <w:rFonts w:ascii="Times New Roman" w:hAnsi="Times New Roman" w:cs="Times New Roman"/>
          <w:sz w:val="28"/>
          <w:szCs w:val="28"/>
        </w:rPr>
        <w:softHyphen/>
        <w:t>ной и др. Операции листовой штамповки и гибки заготовок из сплава марки ВТВ</w:t>
      </w:r>
      <w:proofErr w:type="gramStart"/>
      <w:r w:rsidRPr="001C5C2D">
        <w:rPr>
          <w:rFonts w:ascii="Times New Roman" w:hAnsi="Times New Roman" w:cs="Times New Roman"/>
          <w:sz w:val="28"/>
          <w:szCs w:val="28"/>
        </w:rPr>
        <w:t>1</w:t>
      </w:r>
      <w:proofErr w:type="gramEnd"/>
      <w:r w:rsidRPr="001C5C2D">
        <w:rPr>
          <w:rFonts w:ascii="Times New Roman" w:hAnsi="Times New Roman" w:cs="Times New Roman"/>
          <w:sz w:val="28"/>
          <w:szCs w:val="28"/>
        </w:rPr>
        <w:t xml:space="preserve"> осуществляют без нагрева, а из сплавов ВТВ2, ВТВЗ, ВТВ4 — при нагреве до 700 °С. Механическую обработку (точение, фрезерование, строгание и др.) вторичных титановых сплавов проводят инструментом с твердосплавными пластинами типа ВК6 и ВК8. Режимы резания аналогичны режимам для реза</w:t>
      </w:r>
      <w:r w:rsidRPr="001C5C2D">
        <w:rPr>
          <w:rFonts w:ascii="Times New Roman" w:hAnsi="Times New Roman" w:cs="Times New Roman"/>
          <w:sz w:val="28"/>
          <w:szCs w:val="28"/>
        </w:rPr>
        <w:softHyphen/>
        <w:t>ния обычных титановых сплавов.</w:t>
      </w:r>
    </w:p>
    <w:p w:rsidR="00F3475B" w:rsidRPr="001C5C2D" w:rsidRDefault="00F3475B" w:rsidP="00F3475B">
      <w:pPr>
        <w:pStyle w:val="a3"/>
        <w:ind w:firstLine="708"/>
        <w:jc w:val="both"/>
        <w:rPr>
          <w:rFonts w:ascii="Times New Roman" w:hAnsi="Times New Roman" w:cs="Times New Roman"/>
          <w:sz w:val="28"/>
          <w:szCs w:val="28"/>
        </w:rPr>
      </w:pPr>
      <w:bookmarkStart w:id="7" w:name="bookmark14"/>
      <w:r w:rsidRPr="001C5C2D">
        <w:rPr>
          <w:rFonts w:ascii="Times New Roman" w:hAnsi="Times New Roman" w:cs="Times New Roman"/>
          <w:sz w:val="28"/>
          <w:szCs w:val="28"/>
        </w:rPr>
        <w:t>Магниевые сплавы</w:t>
      </w:r>
      <w:bookmarkEnd w:id="7"/>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Первичный магний имеет три марки: МГ90, МГ95 и МГ96, с содержанием от 99,96 до 99,90 % магния. В магниевых сплавах со</w:t>
      </w:r>
      <w:r w:rsidRPr="001C5C2D">
        <w:rPr>
          <w:rFonts w:ascii="Times New Roman" w:hAnsi="Times New Roman" w:cs="Times New Roman"/>
          <w:sz w:val="28"/>
          <w:szCs w:val="28"/>
        </w:rPr>
        <w:softHyphen/>
        <w:t>держится железо, кремний, алюминий, медь, никель, марганец и хлор в незначительных количествах. По ГОСТ 2856—79 опреде</w:t>
      </w:r>
      <w:r w:rsidRPr="001C5C2D">
        <w:rPr>
          <w:rFonts w:ascii="Times New Roman" w:hAnsi="Times New Roman" w:cs="Times New Roman"/>
          <w:sz w:val="28"/>
          <w:szCs w:val="28"/>
        </w:rPr>
        <w:softHyphen/>
        <w:t>лен состав магниевых сплавов, предназначенных для фасонного литья, по ГОСТ 14957—76 — состав сплавов для получения изде</w:t>
      </w:r>
      <w:r w:rsidRPr="001C5C2D">
        <w:rPr>
          <w:rFonts w:ascii="Times New Roman" w:hAnsi="Times New Roman" w:cs="Times New Roman"/>
          <w:sz w:val="28"/>
          <w:szCs w:val="28"/>
        </w:rPr>
        <w:softHyphen/>
        <w:t>лий методами горячей деформации. Различают</w:t>
      </w:r>
      <w:r w:rsidRPr="001C5C2D">
        <w:rPr>
          <w:rStyle w:val="BodytextItalic"/>
          <w:rFonts w:eastAsia="Arial Unicode MS"/>
          <w:sz w:val="28"/>
          <w:szCs w:val="28"/>
        </w:rPr>
        <w:t xml:space="preserve"> литейные магние</w:t>
      </w:r>
      <w:r w:rsidRPr="001C5C2D">
        <w:rPr>
          <w:rStyle w:val="BodytextItalic"/>
          <w:rFonts w:eastAsia="Arial Unicode MS"/>
          <w:sz w:val="28"/>
          <w:szCs w:val="28"/>
        </w:rPr>
        <w:softHyphen/>
        <w:t>вые сплавы</w:t>
      </w:r>
      <w:r w:rsidRPr="001C5C2D">
        <w:rPr>
          <w:rFonts w:ascii="Times New Roman" w:hAnsi="Times New Roman" w:cs="Times New Roman"/>
          <w:sz w:val="28"/>
          <w:szCs w:val="28"/>
        </w:rPr>
        <w:t xml:space="preserve"> (</w:t>
      </w:r>
      <w:r w:rsidRPr="001C5C2D">
        <w:rPr>
          <w:rFonts w:ascii="Times New Roman" w:hAnsi="Times New Roman" w:cs="Times New Roman"/>
          <w:sz w:val="28"/>
          <w:szCs w:val="28"/>
          <w:lang w:val="en-US"/>
        </w:rPr>
        <w:t>MJI</w:t>
      </w:r>
      <w:r w:rsidRPr="001C5C2D">
        <w:rPr>
          <w:rFonts w:ascii="Times New Roman" w:hAnsi="Times New Roman" w:cs="Times New Roman"/>
          <w:sz w:val="28"/>
          <w:szCs w:val="28"/>
        </w:rPr>
        <w:t>) и</w:t>
      </w:r>
      <w:r w:rsidRPr="001C5C2D">
        <w:rPr>
          <w:rStyle w:val="BodytextItalic"/>
          <w:rFonts w:eastAsia="Arial Unicode MS"/>
          <w:sz w:val="28"/>
          <w:szCs w:val="28"/>
        </w:rPr>
        <w:t xml:space="preserve"> сплавы, обрабатываемые давлением</w:t>
      </w:r>
      <w:r w:rsidRPr="001C5C2D">
        <w:rPr>
          <w:rFonts w:ascii="Times New Roman" w:hAnsi="Times New Roman" w:cs="Times New Roman"/>
          <w:sz w:val="28"/>
          <w:szCs w:val="28"/>
        </w:rPr>
        <w:t xml:space="preserve"> (МА).</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Сплав МЛ</w:t>
      </w:r>
      <w:proofErr w:type="gramStart"/>
      <w:r w:rsidRPr="001C5C2D">
        <w:rPr>
          <w:rFonts w:ascii="Times New Roman" w:hAnsi="Times New Roman" w:cs="Times New Roman"/>
          <w:sz w:val="28"/>
          <w:szCs w:val="28"/>
        </w:rPr>
        <w:t>2</w:t>
      </w:r>
      <w:proofErr w:type="gramEnd"/>
      <w:r w:rsidRPr="001C5C2D">
        <w:rPr>
          <w:rFonts w:ascii="Times New Roman" w:hAnsi="Times New Roman" w:cs="Times New Roman"/>
          <w:sz w:val="28"/>
          <w:szCs w:val="28"/>
        </w:rPr>
        <w:t xml:space="preserve"> (1 ...2 % Мп) имеет невысокие механические свой</w:t>
      </w:r>
      <w:r w:rsidRPr="001C5C2D">
        <w:rPr>
          <w:rFonts w:ascii="Times New Roman" w:hAnsi="Times New Roman" w:cs="Times New Roman"/>
          <w:sz w:val="28"/>
          <w:szCs w:val="28"/>
        </w:rPr>
        <w:softHyphen/>
        <w:t>ства, но обладает хорошей антикоррозионной стойкостью.</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Сплавы МЛ</w:t>
      </w:r>
      <w:proofErr w:type="gramStart"/>
      <w:r w:rsidRPr="001C5C2D">
        <w:rPr>
          <w:rFonts w:ascii="Times New Roman" w:hAnsi="Times New Roman" w:cs="Times New Roman"/>
          <w:sz w:val="28"/>
          <w:szCs w:val="28"/>
        </w:rPr>
        <w:t>4</w:t>
      </w:r>
      <w:proofErr w:type="gramEnd"/>
      <w:r w:rsidRPr="001C5C2D">
        <w:rPr>
          <w:rFonts w:ascii="Times New Roman" w:hAnsi="Times New Roman" w:cs="Times New Roman"/>
          <w:sz w:val="28"/>
          <w:szCs w:val="28"/>
        </w:rPr>
        <w:t xml:space="preserve"> и МЛ5 содержат добавки алюминия и цинка, имеют более высокие физико-механические характеристики, бла</w:t>
      </w:r>
      <w:r w:rsidRPr="001C5C2D">
        <w:rPr>
          <w:rFonts w:ascii="Times New Roman" w:hAnsi="Times New Roman" w:cs="Times New Roman"/>
          <w:sz w:val="28"/>
          <w:szCs w:val="28"/>
        </w:rPr>
        <w:softHyphen/>
        <w:t>годаря чему их широко используют в промышленности, хотя стой</w:t>
      </w:r>
      <w:r w:rsidRPr="001C5C2D">
        <w:rPr>
          <w:rFonts w:ascii="Times New Roman" w:hAnsi="Times New Roman" w:cs="Times New Roman"/>
          <w:sz w:val="28"/>
          <w:szCs w:val="28"/>
        </w:rPr>
        <w:softHyphen/>
        <w:t>кость к коррозии у них несколько ниже.</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Сплав МЛ 10 содержит добавки неодима, цинка и циркония, обладает хорошими литейными свойствами, жаропрочен и может выдерживать рабочую температуру до 250 °С.</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Магниевые литейные сплавы хорошо обрабатываются резани</w:t>
      </w:r>
      <w:r w:rsidRPr="001C5C2D">
        <w:rPr>
          <w:rFonts w:ascii="Times New Roman" w:hAnsi="Times New Roman" w:cs="Times New Roman"/>
          <w:sz w:val="28"/>
          <w:szCs w:val="28"/>
        </w:rPr>
        <w:softHyphen/>
        <w:t>ем, обладают малой плотностью, высокой удельной прочностью, способностью к демпфированию колебаний. Изделия, изготовлен</w:t>
      </w:r>
      <w:r w:rsidRPr="001C5C2D">
        <w:rPr>
          <w:rFonts w:ascii="Times New Roman" w:hAnsi="Times New Roman" w:cs="Times New Roman"/>
          <w:sz w:val="28"/>
          <w:szCs w:val="28"/>
        </w:rPr>
        <w:softHyphen/>
        <w:t>ные из этих сплавов, используют в различных отраслях народного хозяйства:</w:t>
      </w:r>
    </w:p>
    <w:p w:rsidR="00F3475B" w:rsidRPr="001C5C2D" w:rsidRDefault="00F3475B" w:rsidP="00F3475B">
      <w:pPr>
        <w:pStyle w:val="a3"/>
        <w:ind w:firstLine="708"/>
        <w:jc w:val="both"/>
        <w:rPr>
          <w:rFonts w:ascii="Times New Roman" w:hAnsi="Times New Roman" w:cs="Times New Roman"/>
          <w:sz w:val="28"/>
          <w:szCs w:val="28"/>
        </w:rPr>
      </w:pPr>
      <w:proofErr w:type="gramStart"/>
      <w:r w:rsidRPr="001C5C2D">
        <w:rPr>
          <w:rFonts w:ascii="Times New Roman" w:hAnsi="Times New Roman" w:cs="Times New Roman"/>
          <w:sz w:val="28"/>
          <w:szCs w:val="28"/>
        </w:rPr>
        <w:t>авиастроении</w:t>
      </w:r>
      <w:proofErr w:type="gramEnd"/>
      <w:r w:rsidRPr="001C5C2D">
        <w:rPr>
          <w:rFonts w:ascii="Times New Roman" w:hAnsi="Times New Roman" w:cs="Times New Roman"/>
          <w:sz w:val="28"/>
          <w:szCs w:val="28"/>
        </w:rPr>
        <w:t xml:space="preserve"> — детали пассажирских кресел, шасси, двига</w:t>
      </w:r>
      <w:r w:rsidRPr="001C5C2D">
        <w:rPr>
          <w:rFonts w:ascii="Times New Roman" w:hAnsi="Times New Roman" w:cs="Times New Roman"/>
          <w:sz w:val="28"/>
          <w:szCs w:val="28"/>
        </w:rPr>
        <w:softHyphen/>
        <w:t>телей и силовых агрегатов;</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 xml:space="preserve">транспортном </w:t>
      </w:r>
      <w:proofErr w:type="gramStart"/>
      <w:r w:rsidRPr="001C5C2D">
        <w:rPr>
          <w:rFonts w:ascii="Times New Roman" w:hAnsi="Times New Roman" w:cs="Times New Roman"/>
          <w:sz w:val="28"/>
          <w:szCs w:val="28"/>
        </w:rPr>
        <w:t>машиностроении</w:t>
      </w:r>
      <w:proofErr w:type="gramEnd"/>
      <w:r w:rsidRPr="001C5C2D">
        <w:rPr>
          <w:rFonts w:ascii="Times New Roman" w:hAnsi="Times New Roman" w:cs="Times New Roman"/>
          <w:sz w:val="28"/>
          <w:szCs w:val="28"/>
        </w:rPr>
        <w:t xml:space="preserve"> — детали двигателей автомо</w:t>
      </w:r>
      <w:r w:rsidRPr="001C5C2D">
        <w:rPr>
          <w:rFonts w:ascii="Times New Roman" w:hAnsi="Times New Roman" w:cs="Times New Roman"/>
          <w:sz w:val="28"/>
          <w:szCs w:val="28"/>
        </w:rPr>
        <w:softHyphen/>
        <w:t>билей, диски колес, элементы подвески, корпуса лодок и лодоч</w:t>
      </w:r>
      <w:r w:rsidRPr="001C5C2D">
        <w:rPr>
          <w:rFonts w:ascii="Times New Roman" w:hAnsi="Times New Roman" w:cs="Times New Roman"/>
          <w:sz w:val="28"/>
          <w:szCs w:val="28"/>
        </w:rPr>
        <w:softHyphen/>
        <w:t>ных моторов;</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текстильной промышленности — детали ткацких станков и бобины;</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радиотехнической и электронной промышленности — детали оптических приборов, радио- и киноаппаратуры.</w:t>
      </w:r>
    </w:p>
    <w:p w:rsidR="00F3475B" w:rsidRPr="001C5C2D" w:rsidRDefault="00F3475B" w:rsidP="006F3A55">
      <w:pPr>
        <w:pStyle w:val="Heading60"/>
        <w:keepNext/>
        <w:keepLines/>
        <w:shd w:val="clear" w:color="auto" w:fill="auto"/>
        <w:spacing w:before="532" w:after="274" w:line="240" w:lineRule="auto"/>
        <w:ind w:firstLine="708"/>
        <w:jc w:val="both"/>
        <w:rPr>
          <w:rFonts w:ascii="Times New Roman" w:hAnsi="Times New Roman" w:cs="Times New Roman"/>
          <w:sz w:val="28"/>
          <w:szCs w:val="28"/>
        </w:rPr>
      </w:pPr>
      <w:bookmarkStart w:id="8" w:name="bookmark16"/>
      <w:r w:rsidRPr="001C5C2D">
        <w:rPr>
          <w:rFonts w:ascii="Times New Roman" w:hAnsi="Times New Roman" w:cs="Times New Roman"/>
          <w:sz w:val="28"/>
          <w:szCs w:val="28"/>
        </w:rPr>
        <w:lastRenderedPageBreak/>
        <w:t>1.2. Металлы и сплавы с особыми свойствами</w:t>
      </w:r>
      <w:bookmarkEnd w:id="8"/>
      <w:r w:rsidR="006F3A55" w:rsidRPr="001C5C2D">
        <w:rPr>
          <w:rFonts w:ascii="Times New Roman" w:hAnsi="Times New Roman" w:cs="Times New Roman"/>
          <w:sz w:val="28"/>
          <w:szCs w:val="28"/>
        </w:rPr>
        <w:t xml:space="preserve">. </w:t>
      </w:r>
      <w:r w:rsidRPr="001C5C2D">
        <w:rPr>
          <w:rFonts w:ascii="Times New Roman" w:hAnsi="Times New Roman" w:cs="Times New Roman"/>
          <w:sz w:val="28"/>
          <w:szCs w:val="28"/>
        </w:rPr>
        <w:t>Для ряда отраслей машиностроения и приборостроения необ</w:t>
      </w:r>
      <w:r w:rsidRPr="001C5C2D">
        <w:rPr>
          <w:rFonts w:ascii="Times New Roman" w:hAnsi="Times New Roman" w:cs="Times New Roman"/>
          <w:sz w:val="28"/>
          <w:szCs w:val="28"/>
        </w:rPr>
        <w:softHyphen/>
        <w:t>ходимо применение материалов со строго регламентированными значениями в определенных температурных интервалах эксплуа</w:t>
      </w:r>
      <w:r w:rsidRPr="001C5C2D">
        <w:rPr>
          <w:rFonts w:ascii="Times New Roman" w:hAnsi="Times New Roman" w:cs="Times New Roman"/>
          <w:sz w:val="28"/>
          <w:szCs w:val="28"/>
        </w:rPr>
        <w:softHyphen/>
        <w:t>тации таких физических свойств, как температурные коэффици</w:t>
      </w:r>
      <w:r w:rsidRPr="001C5C2D">
        <w:rPr>
          <w:rFonts w:ascii="Times New Roman" w:hAnsi="Times New Roman" w:cs="Times New Roman"/>
          <w:sz w:val="28"/>
          <w:szCs w:val="28"/>
        </w:rPr>
        <w:softHyphen/>
        <w:t xml:space="preserve">енты линейного расширения </w:t>
      </w:r>
      <w:r w:rsidRPr="001C5C2D">
        <w:rPr>
          <w:rFonts w:ascii="Times New Roman" w:hAnsi="Times New Roman" w:cs="Times New Roman"/>
          <w:sz w:val="28"/>
          <w:szCs w:val="28"/>
          <w:lang w:val="en-US"/>
        </w:rPr>
        <w:t>a</w:t>
      </w:r>
      <w:r w:rsidRPr="001C5C2D">
        <w:rPr>
          <w:rFonts w:ascii="Times New Roman" w:hAnsi="Times New Roman" w:cs="Times New Roman"/>
          <w:sz w:val="28"/>
          <w:szCs w:val="28"/>
        </w:rPr>
        <w:t xml:space="preserve"> (</w:t>
      </w:r>
      <w:r w:rsidRPr="001C5C2D">
        <w:rPr>
          <w:rFonts w:ascii="Times New Roman" w:hAnsi="Times New Roman" w:cs="Times New Roman"/>
          <w:sz w:val="28"/>
          <w:szCs w:val="28"/>
          <w:lang w:val="en-US"/>
        </w:rPr>
        <w:t>TKJTP</w:t>
      </w:r>
      <w:r w:rsidRPr="001C5C2D">
        <w:rPr>
          <w:rFonts w:ascii="Times New Roman" w:hAnsi="Times New Roman" w:cs="Times New Roman"/>
          <w:sz w:val="28"/>
          <w:szCs w:val="28"/>
        </w:rPr>
        <w:t>) и модуля нормальной уп</w:t>
      </w:r>
      <w:r w:rsidRPr="001C5C2D">
        <w:rPr>
          <w:rFonts w:ascii="Times New Roman" w:hAnsi="Times New Roman" w:cs="Times New Roman"/>
          <w:sz w:val="28"/>
          <w:szCs w:val="28"/>
        </w:rPr>
        <w:softHyphen/>
        <w:t xml:space="preserve">ругости </w:t>
      </w:r>
      <w:proofErr w:type="spellStart"/>
      <w:proofErr w:type="gramStart"/>
      <w:r w:rsidRPr="001C5C2D">
        <w:rPr>
          <w:rFonts w:ascii="Times New Roman" w:hAnsi="Times New Roman" w:cs="Times New Roman"/>
          <w:sz w:val="28"/>
          <w:szCs w:val="28"/>
        </w:rPr>
        <w:t>р</w:t>
      </w:r>
      <w:proofErr w:type="spellEnd"/>
      <w:proofErr w:type="gramEnd"/>
      <w:r w:rsidRPr="001C5C2D">
        <w:rPr>
          <w:rFonts w:ascii="Times New Roman" w:hAnsi="Times New Roman" w:cs="Times New Roman"/>
          <w:sz w:val="28"/>
          <w:szCs w:val="28"/>
        </w:rPr>
        <w:t xml:space="preserve"> (ТКМУ). Эти коэффициенты определяют характер изме</w:t>
      </w:r>
      <w:r w:rsidRPr="001C5C2D">
        <w:rPr>
          <w:rFonts w:ascii="Times New Roman" w:hAnsi="Times New Roman" w:cs="Times New Roman"/>
          <w:sz w:val="28"/>
          <w:szCs w:val="28"/>
        </w:rPr>
        <w:softHyphen/>
        <w:t>нения размеров детали и модуля упругости сплава при нагреве.</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Bold"/>
          <w:rFonts w:eastAsiaTheme="minorEastAsia"/>
          <w:b w:val="0"/>
          <w:sz w:val="28"/>
          <w:szCs w:val="28"/>
        </w:rPr>
        <w:t>Сплавы с регламентируемым температурным коэффициентом линейного расширения.</w:t>
      </w:r>
      <w:r w:rsidRPr="001C5C2D">
        <w:rPr>
          <w:rFonts w:ascii="Times New Roman" w:hAnsi="Times New Roman" w:cs="Times New Roman"/>
          <w:sz w:val="28"/>
          <w:szCs w:val="28"/>
        </w:rPr>
        <w:t xml:space="preserve"> Основным представителем сплавов </w:t>
      </w:r>
      <w:proofErr w:type="gramStart"/>
      <w:r w:rsidRPr="001C5C2D">
        <w:rPr>
          <w:rFonts w:ascii="Times New Roman" w:hAnsi="Times New Roman" w:cs="Times New Roman"/>
          <w:sz w:val="28"/>
          <w:szCs w:val="28"/>
        </w:rPr>
        <w:t>с</w:t>
      </w:r>
      <w:proofErr w:type="gramEnd"/>
      <w:r w:rsidRPr="001C5C2D">
        <w:rPr>
          <w:rFonts w:ascii="Times New Roman" w:hAnsi="Times New Roman" w:cs="Times New Roman"/>
          <w:sz w:val="28"/>
          <w:szCs w:val="28"/>
        </w:rPr>
        <w:t xml:space="preserve"> </w:t>
      </w:r>
      <w:proofErr w:type="gramStart"/>
      <w:r w:rsidRPr="001C5C2D">
        <w:rPr>
          <w:rFonts w:ascii="Times New Roman" w:hAnsi="Times New Roman" w:cs="Times New Roman"/>
          <w:sz w:val="28"/>
          <w:szCs w:val="28"/>
        </w:rPr>
        <w:t>ми</w:t>
      </w:r>
      <w:r w:rsidRPr="001C5C2D">
        <w:rPr>
          <w:rFonts w:ascii="Times New Roman" w:hAnsi="Times New Roman" w:cs="Times New Roman"/>
          <w:sz w:val="28"/>
          <w:szCs w:val="28"/>
        </w:rPr>
        <w:softHyphen/>
        <w:t>нимальным</w:t>
      </w:r>
      <w:proofErr w:type="gramEnd"/>
      <w:r w:rsidRPr="001C5C2D">
        <w:rPr>
          <w:rFonts w:ascii="Times New Roman" w:hAnsi="Times New Roman" w:cs="Times New Roman"/>
          <w:sz w:val="28"/>
          <w:szCs w:val="28"/>
        </w:rPr>
        <w:t xml:space="preserve"> </w:t>
      </w:r>
      <w:r w:rsidRPr="001C5C2D">
        <w:rPr>
          <w:rFonts w:ascii="Times New Roman" w:hAnsi="Times New Roman" w:cs="Times New Roman"/>
          <w:sz w:val="28"/>
          <w:szCs w:val="28"/>
          <w:lang w:val="en-US"/>
        </w:rPr>
        <w:t>TKJIP</w:t>
      </w:r>
      <w:r w:rsidRPr="001C5C2D">
        <w:rPr>
          <w:rFonts w:ascii="Times New Roman" w:hAnsi="Times New Roman" w:cs="Times New Roman"/>
          <w:sz w:val="28"/>
          <w:szCs w:val="28"/>
        </w:rPr>
        <w:t xml:space="preserve"> является</w:t>
      </w:r>
      <w:r w:rsidRPr="001C5C2D">
        <w:rPr>
          <w:rStyle w:val="BodytextItalic"/>
          <w:rFonts w:eastAsiaTheme="minorEastAsia"/>
          <w:sz w:val="28"/>
          <w:szCs w:val="28"/>
        </w:rPr>
        <w:t xml:space="preserve"> инвар —</w:t>
      </w:r>
      <w:r w:rsidRPr="001C5C2D">
        <w:rPr>
          <w:rFonts w:ascii="Times New Roman" w:hAnsi="Times New Roman" w:cs="Times New Roman"/>
          <w:sz w:val="28"/>
          <w:szCs w:val="28"/>
        </w:rPr>
        <w:t xml:space="preserve"> сплав 36Н. Инвар имеет са</w:t>
      </w:r>
      <w:r w:rsidRPr="001C5C2D">
        <w:rPr>
          <w:rFonts w:ascii="Times New Roman" w:hAnsi="Times New Roman" w:cs="Times New Roman"/>
          <w:sz w:val="28"/>
          <w:szCs w:val="28"/>
        </w:rPr>
        <w:softHyphen/>
        <w:t xml:space="preserve">мые низкие </w:t>
      </w:r>
      <w:proofErr w:type="gramStart"/>
      <w:r w:rsidRPr="001C5C2D">
        <w:rPr>
          <w:rFonts w:ascii="Times New Roman" w:hAnsi="Times New Roman" w:cs="Times New Roman"/>
          <w:sz w:val="28"/>
          <w:szCs w:val="28"/>
        </w:rPr>
        <w:t>значения</w:t>
      </w:r>
      <w:proofErr w:type="gramEnd"/>
      <w:r w:rsidRPr="001C5C2D">
        <w:rPr>
          <w:rFonts w:ascii="Times New Roman" w:hAnsi="Times New Roman" w:cs="Times New Roman"/>
          <w:sz w:val="28"/>
          <w:szCs w:val="28"/>
        </w:rPr>
        <w:t xml:space="preserve"> а в интервале температур от -100...+100 °С. Высокий уровень механических свойств и технологичности инва</w:t>
      </w:r>
      <w:r w:rsidRPr="001C5C2D">
        <w:rPr>
          <w:rFonts w:ascii="Times New Roman" w:hAnsi="Times New Roman" w:cs="Times New Roman"/>
          <w:sz w:val="28"/>
          <w:szCs w:val="28"/>
        </w:rPr>
        <w:softHyphen/>
        <w:t>ра позволяет использовать его в качестве конструкционного мате</w:t>
      </w:r>
      <w:r w:rsidRPr="001C5C2D">
        <w:rPr>
          <w:rFonts w:ascii="Times New Roman" w:hAnsi="Times New Roman" w:cs="Times New Roman"/>
          <w:sz w:val="28"/>
          <w:szCs w:val="28"/>
        </w:rPr>
        <w:softHyphen/>
        <w:t>риала для деталей, от которых требуется постоянство размеров при меняющихся температурных условиях эксплуатации. Из инва</w:t>
      </w:r>
      <w:r w:rsidRPr="001C5C2D">
        <w:rPr>
          <w:rFonts w:ascii="Times New Roman" w:hAnsi="Times New Roman" w:cs="Times New Roman"/>
          <w:sz w:val="28"/>
          <w:szCs w:val="28"/>
        </w:rPr>
        <w:softHyphen/>
        <w:t>ра изготавливают жесткозакрепленные трубопроводы сложной про</w:t>
      </w:r>
      <w:r w:rsidRPr="001C5C2D">
        <w:rPr>
          <w:rFonts w:ascii="Times New Roman" w:hAnsi="Times New Roman" w:cs="Times New Roman"/>
          <w:sz w:val="28"/>
          <w:szCs w:val="28"/>
        </w:rPr>
        <w:softHyphen/>
        <w:t>странственной формы, перекачивающие сжиженные газы в крио</w:t>
      </w:r>
      <w:r w:rsidRPr="001C5C2D">
        <w:rPr>
          <w:rFonts w:ascii="Times New Roman" w:hAnsi="Times New Roman" w:cs="Times New Roman"/>
          <w:sz w:val="28"/>
          <w:szCs w:val="28"/>
        </w:rPr>
        <w:softHyphen/>
        <w:t xml:space="preserve">генных установках. Малая величина </w:t>
      </w:r>
      <w:r w:rsidRPr="001C5C2D">
        <w:rPr>
          <w:rFonts w:ascii="Times New Roman" w:hAnsi="Times New Roman" w:cs="Times New Roman"/>
          <w:sz w:val="28"/>
          <w:szCs w:val="28"/>
          <w:lang w:val="en-US"/>
        </w:rPr>
        <w:t>TKJ</w:t>
      </w:r>
      <w:r w:rsidRPr="001C5C2D">
        <w:rPr>
          <w:rFonts w:ascii="Times New Roman" w:hAnsi="Times New Roman" w:cs="Times New Roman"/>
          <w:sz w:val="28"/>
          <w:szCs w:val="28"/>
        </w:rPr>
        <w:t>1</w:t>
      </w:r>
      <w:r w:rsidRPr="001C5C2D">
        <w:rPr>
          <w:rFonts w:ascii="Times New Roman" w:hAnsi="Times New Roman" w:cs="Times New Roman"/>
          <w:sz w:val="28"/>
          <w:szCs w:val="28"/>
          <w:lang w:val="en-US"/>
        </w:rPr>
        <w:t>P</w:t>
      </w:r>
      <w:r w:rsidRPr="001C5C2D">
        <w:rPr>
          <w:rFonts w:ascii="Times New Roman" w:hAnsi="Times New Roman" w:cs="Times New Roman"/>
          <w:sz w:val="28"/>
          <w:szCs w:val="28"/>
        </w:rPr>
        <w:t xml:space="preserve"> позволяет уменьшить напряжения в трубопроводах и предотвратить возможность их раз</w:t>
      </w:r>
      <w:r w:rsidRPr="001C5C2D">
        <w:rPr>
          <w:rFonts w:ascii="Times New Roman" w:hAnsi="Times New Roman" w:cs="Times New Roman"/>
          <w:sz w:val="28"/>
          <w:szCs w:val="28"/>
        </w:rPr>
        <w:softHyphen/>
        <w:t xml:space="preserve">рушения. Отпадает необходимость установки </w:t>
      </w:r>
      <w:proofErr w:type="spellStart"/>
      <w:r w:rsidRPr="001C5C2D">
        <w:rPr>
          <w:rFonts w:ascii="Times New Roman" w:hAnsi="Times New Roman" w:cs="Times New Roman"/>
          <w:sz w:val="28"/>
          <w:szCs w:val="28"/>
        </w:rPr>
        <w:t>сильфонных</w:t>
      </w:r>
      <w:proofErr w:type="spellEnd"/>
      <w:r w:rsidRPr="001C5C2D">
        <w:rPr>
          <w:rFonts w:ascii="Times New Roman" w:hAnsi="Times New Roman" w:cs="Times New Roman"/>
          <w:sz w:val="28"/>
          <w:szCs w:val="28"/>
        </w:rPr>
        <w:t xml:space="preserve"> узлов для компенсации деформации, что упрощает конструкцию и де</w:t>
      </w:r>
      <w:r w:rsidRPr="001C5C2D">
        <w:rPr>
          <w:rFonts w:ascii="Times New Roman" w:hAnsi="Times New Roman" w:cs="Times New Roman"/>
          <w:sz w:val="28"/>
          <w:szCs w:val="28"/>
        </w:rPr>
        <w:softHyphen/>
        <w:t>лает ее более надежной.</w:t>
      </w:r>
    </w:p>
    <w:p w:rsidR="00F3475B" w:rsidRPr="001C5C2D" w:rsidRDefault="00F3475B" w:rsidP="00F3475B">
      <w:pPr>
        <w:pStyle w:val="Bodytext0"/>
        <w:shd w:val="clear" w:color="auto" w:fill="auto"/>
        <w:spacing w:after="0" w:line="240" w:lineRule="auto"/>
        <w:ind w:left="20" w:right="20" w:firstLine="0"/>
        <w:jc w:val="both"/>
        <w:rPr>
          <w:sz w:val="28"/>
          <w:szCs w:val="28"/>
        </w:rPr>
      </w:pPr>
      <w:r w:rsidRPr="001C5C2D">
        <w:rPr>
          <w:sz w:val="28"/>
          <w:szCs w:val="28"/>
        </w:rPr>
        <w:t>Для обеспечения минимально возможного ТКЛР и наиболь</w:t>
      </w:r>
      <w:r w:rsidRPr="001C5C2D">
        <w:rPr>
          <w:sz w:val="28"/>
          <w:szCs w:val="28"/>
        </w:rPr>
        <w:softHyphen/>
        <w:t>шей стабильности размеров содержание углерода в сплавах и</w:t>
      </w:r>
      <w:proofErr w:type="gramStart"/>
      <w:r w:rsidRPr="001C5C2D">
        <w:rPr>
          <w:sz w:val="28"/>
          <w:szCs w:val="28"/>
        </w:rPr>
        <w:t>н-</w:t>
      </w:r>
      <w:proofErr w:type="gramEnd"/>
      <w:r w:rsidRPr="001C5C2D">
        <w:rPr>
          <w:sz w:val="28"/>
          <w:szCs w:val="28"/>
        </w:rPr>
        <w:t xml:space="preserve"> </w:t>
      </w:r>
      <w:proofErr w:type="spellStart"/>
      <w:r w:rsidRPr="001C5C2D">
        <w:rPr>
          <w:sz w:val="28"/>
          <w:szCs w:val="28"/>
        </w:rPr>
        <w:t>варного</w:t>
      </w:r>
      <w:proofErr w:type="spellEnd"/>
      <w:r w:rsidRPr="001C5C2D">
        <w:rPr>
          <w:sz w:val="28"/>
          <w:szCs w:val="28"/>
        </w:rPr>
        <w:t xml:space="preserve"> состава не должно превышать 0,05 %. Более высокое со</w:t>
      </w:r>
      <w:r w:rsidRPr="001C5C2D">
        <w:rPr>
          <w:sz w:val="28"/>
          <w:szCs w:val="28"/>
        </w:rPr>
        <w:softHyphen/>
        <w:t>держание углерода приводит к изменению параметров кристалли</w:t>
      </w:r>
      <w:r w:rsidRPr="001C5C2D">
        <w:rPr>
          <w:sz w:val="28"/>
          <w:szCs w:val="28"/>
        </w:rPr>
        <w:softHyphen/>
        <w:t>ческой решетки и магнитострикции парапроцесса. Для спаев со стеклом повышенное содержание углерода приводит к выделе</w:t>
      </w:r>
      <w:r w:rsidRPr="001C5C2D">
        <w:rPr>
          <w:sz w:val="28"/>
          <w:szCs w:val="28"/>
        </w:rPr>
        <w:softHyphen/>
        <w:t>нию диоксида углерода С0</w:t>
      </w:r>
      <w:r w:rsidRPr="001C5C2D">
        <w:rPr>
          <w:sz w:val="28"/>
          <w:szCs w:val="28"/>
          <w:vertAlign w:val="subscript"/>
        </w:rPr>
        <w:t>2</w:t>
      </w:r>
      <w:r w:rsidRPr="001C5C2D">
        <w:rPr>
          <w:sz w:val="28"/>
          <w:szCs w:val="28"/>
        </w:rPr>
        <w:t xml:space="preserve"> в процессе впаивания и образованию газовых пузырей в стекле.</w:t>
      </w:r>
    </w:p>
    <w:p w:rsidR="00F3475B" w:rsidRPr="001C5C2D" w:rsidRDefault="00F3475B" w:rsidP="00F3475B">
      <w:pPr>
        <w:pStyle w:val="Bodytext0"/>
        <w:shd w:val="clear" w:color="auto" w:fill="auto"/>
        <w:spacing w:after="0" w:line="240" w:lineRule="auto"/>
        <w:ind w:left="20" w:right="20" w:firstLine="688"/>
        <w:jc w:val="both"/>
        <w:rPr>
          <w:sz w:val="28"/>
          <w:szCs w:val="28"/>
        </w:rPr>
      </w:pPr>
      <w:r w:rsidRPr="001C5C2D">
        <w:rPr>
          <w:sz w:val="28"/>
          <w:szCs w:val="28"/>
        </w:rPr>
        <w:t xml:space="preserve">Значение ТКЛР </w:t>
      </w:r>
      <w:proofErr w:type="gramStart"/>
      <w:r w:rsidRPr="001C5C2D">
        <w:rPr>
          <w:sz w:val="28"/>
          <w:szCs w:val="28"/>
        </w:rPr>
        <w:t>сплавов</w:t>
      </w:r>
      <w:proofErr w:type="gramEnd"/>
      <w:r w:rsidRPr="001C5C2D">
        <w:rPr>
          <w:sz w:val="28"/>
          <w:szCs w:val="28"/>
        </w:rPr>
        <w:t xml:space="preserve"> а зависит от предварительной обра</w:t>
      </w:r>
      <w:r w:rsidRPr="001C5C2D">
        <w:rPr>
          <w:sz w:val="28"/>
          <w:szCs w:val="28"/>
        </w:rPr>
        <w:softHyphen/>
        <w:t>ботки. Минимальное значение коэффициента а инвара достигает</w:t>
      </w:r>
      <w:r w:rsidRPr="001C5C2D">
        <w:rPr>
          <w:sz w:val="28"/>
          <w:szCs w:val="28"/>
        </w:rPr>
        <w:softHyphen/>
        <w:t>ся после закалки от 830</w:t>
      </w:r>
      <w:proofErr w:type="gramStart"/>
      <w:r w:rsidRPr="001C5C2D">
        <w:rPr>
          <w:sz w:val="28"/>
          <w:szCs w:val="28"/>
        </w:rPr>
        <w:t xml:space="preserve"> °С</w:t>
      </w:r>
      <w:proofErr w:type="gramEnd"/>
      <w:r w:rsidRPr="001C5C2D">
        <w:rPr>
          <w:sz w:val="28"/>
          <w:szCs w:val="28"/>
        </w:rPr>
        <w:t>, в результате которой примеси перехо</w:t>
      </w:r>
      <w:r w:rsidRPr="001C5C2D">
        <w:rPr>
          <w:sz w:val="28"/>
          <w:szCs w:val="28"/>
        </w:rPr>
        <w:softHyphen/>
        <w:t>дят в твердый раствор, и отпуска при 315 °С. Холодная деформа</w:t>
      </w:r>
      <w:r w:rsidRPr="001C5C2D">
        <w:rPr>
          <w:sz w:val="28"/>
          <w:szCs w:val="28"/>
        </w:rPr>
        <w:softHyphen/>
        <w:t>ция также способствует снижению ТКЛР. В результате комбина</w:t>
      </w:r>
      <w:r w:rsidRPr="001C5C2D">
        <w:rPr>
          <w:sz w:val="28"/>
          <w:szCs w:val="28"/>
        </w:rPr>
        <w:softHyphen/>
        <w:t xml:space="preserve">ции обеих </w:t>
      </w:r>
      <w:proofErr w:type="gramStart"/>
      <w:r w:rsidRPr="001C5C2D">
        <w:rPr>
          <w:sz w:val="28"/>
          <w:szCs w:val="28"/>
        </w:rPr>
        <w:t>обработок</w:t>
      </w:r>
      <w:proofErr w:type="gramEnd"/>
      <w:r w:rsidRPr="001C5C2D">
        <w:rPr>
          <w:sz w:val="28"/>
          <w:szCs w:val="28"/>
        </w:rPr>
        <w:t xml:space="preserve"> а становится почти равным нулю.</w:t>
      </w:r>
    </w:p>
    <w:p w:rsidR="00F3475B" w:rsidRPr="001C5C2D" w:rsidRDefault="00F3475B" w:rsidP="00F3475B">
      <w:pPr>
        <w:pStyle w:val="Bodytext0"/>
        <w:shd w:val="clear" w:color="auto" w:fill="auto"/>
        <w:spacing w:after="0" w:line="240" w:lineRule="auto"/>
        <w:ind w:left="20" w:right="20" w:firstLine="688"/>
        <w:jc w:val="both"/>
        <w:rPr>
          <w:sz w:val="28"/>
          <w:szCs w:val="28"/>
        </w:rPr>
      </w:pPr>
      <w:r w:rsidRPr="001C5C2D">
        <w:rPr>
          <w:sz w:val="28"/>
          <w:szCs w:val="28"/>
        </w:rPr>
        <w:t>Замена части никеля равным количеством кобальта и легиро</w:t>
      </w:r>
      <w:r w:rsidRPr="001C5C2D">
        <w:rPr>
          <w:sz w:val="28"/>
          <w:szCs w:val="28"/>
        </w:rPr>
        <w:softHyphen/>
        <w:t>вание малыми добавками меди позволяют дополнительно снизить ТКЛР инвара. Такой сплав называют</w:t>
      </w:r>
      <w:r w:rsidRPr="001C5C2D">
        <w:rPr>
          <w:rStyle w:val="BodytextItalic"/>
          <w:sz w:val="28"/>
          <w:szCs w:val="28"/>
        </w:rPr>
        <w:t xml:space="preserve"> </w:t>
      </w:r>
      <w:proofErr w:type="spellStart"/>
      <w:r w:rsidRPr="001C5C2D">
        <w:rPr>
          <w:rStyle w:val="BodytextItalic"/>
          <w:sz w:val="28"/>
          <w:szCs w:val="28"/>
        </w:rPr>
        <w:t>суперинваром</w:t>
      </w:r>
      <w:proofErr w:type="spellEnd"/>
      <w:r w:rsidRPr="001C5C2D">
        <w:rPr>
          <w:rStyle w:val="BodytextItalic"/>
          <w:sz w:val="28"/>
          <w:szCs w:val="28"/>
        </w:rPr>
        <w:t>.</w:t>
      </w:r>
    </w:p>
    <w:p w:rsidR="00F3475B" w:rsidRPr="001C5C2D" w:rsidRDefault="00F3475B" w:rsidP="00F3475B">
      <w:pPr>
        <w:pStyle w:val="Heading70"/>
        <w:keepNext/>
        <w:keepLines/>
        <w:shd w:val="clear" w:color="auto" w:fill="auto"/>
        <w:spacing w:after="176" w:line="240" w:lineRule="auto"/>
        <w:ind w:firstLine="708"/>
        <w:rPr>
          <w:rFonts w:ascii="Times New Roman" w:hAnsi="Times New Roman" w:cs="Times New Roman"/>
          <w:sz w:val="28"/>
          <w:szCs w:val="28"/>
        </w:rPr>
      </w:pPr>
      <w:bookmarkStart w:id="9" w:name="bookmark18"/>
      <w:r w:rsidRPr="001C5C2D">
        <w:rPr>
          <w:rFonts w:ascii="Times New Roman" w:hAnsi="Times New Roman" w:cs="Times New Roman"/>
          <w:sz w:val="28"/>
          <w:szCs w:val="28"/>
        </w:rPr>
        <w:t>Металлы с памятью формы</w:t>
      </w:r>
      <w:bookmarkEnd w:id="9"/>
    </w:p>
    <w:p w:rsidR="00F3475B" w:rsidRPr="001C5C2D" w:rsidRDefault="00F3475B" w:rsidP="00F3475B">
      <w:pPr>
        <w:pStyle w:val="Bodytext0"/>
        <w:shd w:val="clear" w:color="auto" w:fill="auto"/>
        <w:spacing w:after="0" w:line="240" w:lineRule="auto"/>
        <w:ind w:left="20" w:right="40" w:firstLine="688"/>
        <w:jc w:val="both"/>
        <w:rPr>
          <w:sz w:val="28"/>
          <w:szCs w:val="28"/>
        </w:rPr>
      </w:pPr>
      <w:r w:rsidRPr="001C5C2D">
        <w:rPr>
          <w:sz w:val="28"/>
          <w:szCs w:val="28"/>
        </w:rPr>
        <w:t>Долгое время неупругую деформацию считали полностью не</w:t>
      </w:r>
      <w:r w:rsidRPr="001C5C2D">
        <w:rPr>
          <w:sz w:val="28"/>
          <w:szCs w:val="28"/>
        </w:rPr>
        <w:softHyphen/>
        <w:t xml:space="preserve">обратимой. </w:t>
      </w:r>
      <w:proofErr w:type="gramStart"/>
      <w:r w:rsidRPr="001C5C2D">
        <w:rPr>
          <w:sz w:val="28"/>
          <w:szCs w:val="28"/>
        </w:rPr>
        <w:t>В начале</w:t>
      </w:r>
      <w:proofErr w:type="gramEnd"/>
      <w:r w:rsidRPr="001C5C2D">
        <w:rPr>
          <w:sz w:val="28"/>
          <w:szCs w:val="28"/>
        </w:rPr>
        <w:t xml:space="preserve"> 1960-х гг. был открыт обширный класс метал</w:t>
      </w:r>
      <w:r w:rsidRPr="001C5C2D">
        <w:rPr>
          <w:sz w:val="28"/>
          <w:szCs w:val="28"/>
        </w:rPr>
        <w:softHyphen/>
        <w:t>лических материалов, у которых элементарный акт неупругой де</w:t>
      </w:r>
      <w:r w:rsidRPr="001C5C2D">
        <w:rPr>
          <w:sz w:val="28"/>
          <w:szCs w:val="28"/>
        </w:rPr>
        <w:softHyphen/>
        <w:t>формации осуществляется за счет структурного превращения. Та</w:t>
      </w:r>
      <w:r w:rsidRPr="001C5C2D">
        <w:rPr>
          <w:sz w:val="28"/>
          <w:szCs w:val="28"/>
        </w:rPr>
        <w:softHyphen/>
        <w:t>кие материалы обладают обратимостью неупругой деформации. Явление самопроизвольного восстановления формы —</w:t>
      </w:r>
      <w:r w:rsidRPr="001C5C2D">
        <w:rPr>
          <w:rStyle w:val="BodytextItalic"/>
          <w:sz w:val="28"/>
          <w:szCs w:val="28"/>
        </w:rPr>
        <w:t xml:space="preserve"> эффект памяти формы</w:t>
      </w:r>
      <w:r w:rsidRPr="001C5C2D">
        <w:rPr>
          <w:sz w:val="28"/>
          <w:szCs w:val="28"/>
        </w:rPr>
        <w:t xml:space="preserve"> </w:t>
      </w:r>
      <w:r w:rsidRPr="001C5C2D">
        <w:rPr>
          <w:sz w:val="28"/>
          <w:szCs w:val="28"/>
        </w:rPr>
        <w:lastRenderedPageBreak/>
        <w:t>(ЭПФ) — может наблюдаться как в изотермичес</w:t>
      </w:r>
      <w:r w:rsidRPr="001C5C2D">
        <w:rPr>
          <w:sz w:val="28"/>
          <w:szCs w:val="28"/>
        </w:rPr>
        <w:softHyphen/>
        <w:t>ких условиях, так и при температурных изменениях. При тепл</w:t>
      </w:r>
      <w:proofErr w:type="gramStart"/>
      <w:r w:rsidRPr="001C5C2D">
        <w:rPr>
          <w:sz w:val="28"/>
          <w:szCs w:val="28"/>
        </w:rPr>
        <w:t>о-</w:t>
      </w:r>
      <w:proofErr w:type="gramEnd"/>
      <w:r w:rsidRPr="001C5C2D">
        <w:rPr>
          <w:sz w:val="28"/>
          <w:szCs w:val="28"/>
        </w:rPr>
        <w:t xml:space="preserve"> сменах такие металлические материалы могут многократно обра</w:t>
      </w:r>
      <w:r w:rsidRPr="001C5C2D">
        <w:rPr>
          <w:sz w:val="28"/>
          <w:szCs w:val="28"/>
        </w:rPr>
        <w:softHyphen/>
        <w:t>тимо деформироваться.</w:t>
      </w:r>
    </w:p>
    <w:p w:rsidR="00F3475B" w:rsidRPr="001C5C2D" w:rsidRDefault="00F3475B" w:rsidP="00F3475B">
      <w:pPr>
        <w:pStyle w:val="Bodytext0"/>
        <w:shd w:val="clear" w:color="auto" w:fill="auto"/>
        <w:spacing w:after="0" w:line="240" w:lineRule="auto"/>
        <w:ind w:left="20" w:right="40" w:firstLine="688"/>
        <w:jc w:val="both"/>
        <w:rPr>
          <w:sz w:val="28"/>
          <w:szCs w:val="28"/>
        </w:rPr>
      </w:pPr>
      <w:r w:rsidRPr="001C5C2D">
        <w:rPr>
          <w:sz w:val="28"/>
          <w:szCs w:val="28"/>
        </w:rPr>
        <w:t>Способность к восстановлению деформации не может быть подавлена даже при высоком силовом воздействии. Уровень реак</w:t>
      </w:r>
      <w:r w:rsidRPr="001C5C2D">
        <w:rPr>
          <w:sz w:val="28"/>
          <w:szCs w:val="28"/>
        </w:rPr>
        <w:softHyphen/>
        <w:t xml:space="preserve">тивных напряжений некоторых материалов с </w:t>
      </w:r>
      <w:r w:rsidRPr="001C5C2D">
        <w:rPr>
          <w:sz w:val="28"/>
          <w:szCs w:val="28"/>
          <w:lang/>
        </w:rPr>
        <w:t>ЭПФ</w:t>
      </w:r>
      <w:r w:rsidRPr="001C5C2D">
        <w:rPr>
          <w:sz w:val="28"/>
          <w:szCs w:val="28"/>
        </w:rPr>
        <w:t xml:space="preserve"> может состав</w:t>
      </w:r>
      <w:r w:rsidRPr="001C5C2D">
        <w:rPr>
          <w:sz w:val="28"/>
          <w:szCs w:val="28"/>
        </w:rPr>
        <w:softHyphen/>
        <w:t>лять 1 ООО... 1 300 МПа.</w:t>
      </w:r>
    </w:p>
    <w:p w:rsidR="00F3475B" w:rsidRPr="001C5C2D" w:rsidRDefault="00F3475B" w:rsidP="00F3475B">
      <w:pPr>
        <w:pStyle w:val="Bodytext0"/>
        <w:shd w:val="clear" w:color="auto" w:fill="auto"/>
        <w:spacing w:after="0" w:line="240" w:lineRule="auto"/>
        <w:ind w:left="20" w:right="40" w:firstLine="688"/>
        <w:jc w:val="both"/>
        <w:rPr>
          <w:sz w:val="28"/>
          <w:szCs w:val="28"/>
        </w:rPr>
      </w:pPr>
      <w:r w:rsidRPr="001C5C2D">
        <w:rPr>
          <w:sz w:val="28"/>
          <w:szCs w:val="28"/>
        </w:rPr>
        <w:t>Металлы, обладающие ЭПФ, относятся к числу наиболее яр</w:t>
      </w:r>
      <w:r w:rsidRPr="001C5C2D">
        <w:rPr>
          <w:sz w:val="28"/>
          <w:szCs w:val="28"/>
        </w:rPr>
        <w:softHyphen/>
        <w:t>ких представителей материалов со специальными свойствами. Повышенный интерес к этому металлургическому феномену обус</w:t>
      </w:r>
      <w:r w:rsidRPr="001C5C2D">
        <w:rPr>
          <w:sz w:val="28"/>
          <w:szCs w:val="28"/>
        </w:rPr>
        <w:softHyphen/>
        <w:t>ловлен уникальным сочетанием высоких обычных механических характеристик, сопротивления усталости, коррозионной стойко</w:t>
      </w:r>
      <w:r w:rsidRPr="001C5C2D">
        <w:rPr>
          <w:sz w:val="28"/>
          <w:szCs w:val="28"/>
        </w:rPr>
        <w:softHyphen/>
        <w:t xml:space="preserve">сти и необычных свойств, таких как термомеханическая память, реактивное напряжение, основанных на </w:t>
      </w:r>
      <w:proofErr w:type="spellStart"/>
      <w:r w:rsidRPr="001C5C2D">
        <w:rPr>
          <w:sz w:val="28"/>
          <w:szCs w:val="28"/>
        </w:rPr>
        <w:t>термоупругом</w:t>
      </w:r>
      <w:proofErr w:type="spellEnd"/>
      <w:r w:rsidRPr="001C5C2D">
        <w:rPr>
          <w:sz w:val="28"/>
          <w:szCs w:val="28"/>
        </w:rPr>
        <w:t xml:space="preserve"> мартенси</w:t>
      </w:r>
      <w:proofErr w:type="gramStart"/>
      <w:r w:rsidRPr="001C5C2D">
        <w:rPr>
          <w:sz w:val="28"/>
          <w:szCs w:val="28"/>
        </w:rPr>
        <w:t>т-</w:t>
      </w:r>
      <w:proofErr w:type="gramEnd"/>
      <w:r w:rsidRPr="001C5C2D">
        <w:rPr>
          <w:sz w:val="28"/>
          <w:szCs w:val="28"/>
        </w:rPr>
        <w:t xml:space="preserve"> ном превращении. Особенностью сплавов с </w:t>
      </w:r>
      <w:r w:rsidRPr="001C5C2D">
        <w:rPr>
          <w:rStyle w:val="BodytextSpacing1pt"/>
          <w:sz w:val="28"/>
          <w:szCs w:val="28"/>
        </w:rPr>
        <w:t>ЭПФ</w:t>
      </w:r>
      <w:r w:rsidRPr="001C5C2D">
        <w:rPr>
          <w:sz w:val="28"/>
          <w:szCs w:val="28"/>
        </w:rPr>
        <w:t xml:space="preserve"> является ярко выраженная зависимость большинства свойств от структуры. Зна</w:t>
      </w:r>
      <w:r w:rsidRPr="001C5C2D">
        <w:rPr>
          <w:sz w:val="28"/>
          <w:szCs w:val="28"/>
        </w:rPr>
        <w:softHyphen/>
        <w:t>чения физико-механических характеристик меняются в несколь</w:t>
      </w:r>
      <w:r w:rsidRPr="001C5C2D">
        <w:rPr>
          <w:sz w:val="28"/>
          <w:szCs w:val="28"/>
        </w:rPr>
        <w:softHyphen/>
        <w:t>ко раз при обратимом фазовом переходе аустенит—мартенсит для разных сплавов обычно в интервале температур -150...+150"С.</w:t>
      </w:r>
    </w:p>
    <w:p w:rsidR="00F3475B" w:rsidRPr="001C5C2D" w:rsidRDefault="00F3475B" w:rsidP="00F3475B">
      <w:pPr>
        <w:pStyle w:val="Bodytext0"/>
        <w:shd w:val="clear" w:color="auto" w:fill="auto"/>
        <w:spacing w:after="0" w:line="240" w:lineRule="auto"/>
        <w:ind w:left="20" w:right="40" w:firstLine="688"/>
        <w:jc w:val="both"/>
        <w:rPr>
          <w:sz w:val="28"/>
          <w:szCs w:val="28"/>
        </w:rPr>
      </w:pPr>
      <w:r w:rsidRPr="001C5C2D">
        <w:rPr>
          <w:sz w:val="28"/>
          <w:szCs w:val="28"/>
        </w:rPr>
        <w:t xml:space="preserve">Из большого числа сплавов с ЭПФ наиболее перспективными для практического применения являются сплавы </w:t>
      </w:r>
      <w:proofErr w:type="spellStart"/>
      <w:r w:rsidRPr="001C5C2D">
        <w:rPr>
          <w:sz w:val="28"/>
          <w:szCs w:val="28"/>
        </w:rPr>
        <w:t>Ti</w:t>
      </w:r>
      <w:proofErr w:type="spellEnd"/>
      <w:r w:rsidRPr="001C5C2D">
        <w:rPr>
          <w:sz w:val="28"/>
          <w:szCs w:val="28"/>
          <w:lang/>
        </w:rPr>
        <w:t>—</w:t>
      </w:r>
      <w:proofErr w:type="spellStart"/>
      <w:r w:rsidRPr="001C5C2D">
        <w:rPr>
          <w:sz w:val="28"/>
          <w:szCs w:val="28"/>
        </w:rPr>
        <w:t>Ni</w:t>
      </w:r>
      <w:proofErr w:type="spellEnd"/>
      <w:r w:rsidRPr="001C5C2D">
        <w:rPr>
          <w:sz w:val="28"/>
          <w:szCs w:val="28"/>
        </w:rPr>
        <w:t xml:space="preserve"> </w:t>
      </w:r>
      <w:proofErr w:type="spellStart"/>
      <w:r w:rsidRPr="001C5C2D">
        <w:rPr>
          <w:sz w:val="28"/>
          <w:szCs w:val="28"/>
        </w:rPr>
        <w:t>экв</w:t>
      </w:r>
      <w:proofErr w:type="gramStart"/>
      <w:r w:rsidRPr="001C5C2D">
        <w:rPr>
          <w:sz w:val="28"/>
          <w:szCs w:val="28"/>
        </w:rPr>
        <w:t>и</w:t>
      </w:r>
      <w:proofErr w:type="spellEnd"/>
      <w:r w:rsidRPr="001C5C2D">
        <w:rPr>
          <w:sz w:val="28"/>
          <w:szCs w:val="28"/>
        </w:rPr>
        <w:t>-</w:t>
      </w:r>
      <w:proofErr w:type="gramEnd"/>
      <w:r w:rsidRPr="001C5C2D">
        <w:rPr>
          <w:sz w:val="28"/>
          <w:szCs w:val="28"/>
        </w:rPr>
        <w:t xml:space="preserve"> атомного состава (равного числа атомов), обычно называемые ни- </w:t>
      </w:r>
      <w:proofErr w:type="spellStart"/>
      <w:r w:rsidRPr="001C5C2D">
        <w:rPr>
          <w:sz w:val="28"/>
          <w:szCs w:val="28"/>
        </w:rPr>
        <w:t>келидом</w:t>
      </w:r>
      <w:proofErr w:type="spellEnd"/>
      <w:r w:rsidRPr="001C5C2D">
        <w:rPr>
          <w:sz w:val="28"/>
          <w:szCs w:val="28"/>
        </w:rPr>
        <w:t xml:space="preserve"> титана или </w:t>
      </w:r>
      <w:proofErr w:type="spellStart"/>
      <w:r w:rsidRPr="001C5C2D">
        <w:rPr>
          <w:sz w:val="28"/>
          <w:szCs w:val="28"/>
        </w:rPr>
        <w:t>нитинолом</w:t>
      </w:r>
      <w:proofErr w:type="spellEnd"/>
      <w:r w:rsidRPr="001C5C2D">
        <w:rPr>
          <w:sz w:val="28"/>
          <w:szCs w:val="28"/>
        </w:rPr>
        <w:t>. Реже используют более дешевые сплавы на основе меди Си—А1—</w:t>
      </w:r>
      <w:r w:rsidRPr="001C5C2D">
        <w:rPr>
          <w:sz w:val="28"/>
          <w:szCs w:val="28"/>
          <w:lang w:val="en-US"/>
        </w:rPr>
        <w:t>Ni</w:t>
      </w:r>
      <w:r w:rsidRPr="001C5C2D">
        <w:rPr>
          <w:sz w:val="28"/>
          <w:szCs w:val="28"/>
        </w:rPr>
        <w:t xml:space="preserve"> и Си—А1—</w:t>
      </w:r>
      <w:r w:rsidRPr="001C5C2D">
        <w:rPr>
          <w:sz w:val="28"/>
          <w:szCs w:val="28"/>
          <w:lang w:val="en-US"/>
        </w:rPr>
        <w:t>Zn</w:t>
      </w:r>
      <w:r w:rsidRPr="001C5C2D">
        <w:rPr>
          <w:sz w:val="28"/>
          <w:szCs w:val="28"/>
        </w:rPr>
        <w:t>.</w:t>
      </w:r>
    </w:p>
    <w:p w:rsidR="00F3475B" w:rsidRPr="001C5C2D" w:rsidRDefault="00F3475B" w:rsidP="00F3475B">
      <w:pPr>
        <w:pStyle w:val="Bodytext0"/>
        <w:shd w:val="clear" w:color="auto" w:fill="auto"/>
        <w:spacing w:after="0" w:line="240" w:lineRule="auto"/>
        <w:ind w:left="20" w:right="40" w:firstLine="688"/>
        <w:jc w:val="both"/>
        <w:rPr>
          <w:sz w:val="28"/>
          <w:szCs w:val="28"/>
        </w:rPr>
      </w:pPr>
      <w:r w:rsidRPr="001C5C2D">
        <w:rPr>
          <w:sz w:val="28"/>
          <w:szCs w:val="28"/>
        </w:rPr>
        <w:t xml:space="preserve">Эффект памяти формы состоит в том, что образец, имеющий определенную форму в </w:t>
      </w:r>
      <w:proofErr w:type="spellStart"/>
      <w:r w:rsidRPr="001C5C2D">
        <w:rPr>
          <w:sz w:val="28"/>
          <w:szCs w:val="28"/>
        </w:rPr>
        <w:t>аустенитном</w:t>
      </w:r>
      <w:proofErr w:type="spellEnd"/>
      <w:r w:rsidRPr="001C5C2D">
        <w:rPr>
          <w:sz w:val="28"/>
          <w:szCs w:val="28"/>
        </w:rPr>
        <w:t xml:space="preserve"> состоянии при повышенной температуре, деформируют при более низкой температуре </w:t>
      </w:r>
      <w:proofErr w:type="spellStart"/>
      <w:r w:rsidRPr="001C5C2D">
        <w:rPr>
          <w:sz w:val="28"/>
          <w:szCs w:val="28"/>
        </w:rPr>
        <w:t>ма</w:t>
      </w:r>
      <w:proofErr w:type="gramStart"/>
      <w:r w:rsidRPr="001C5C2D">
        <w:rPr>
          <w:sz w:val="28"/>
          <w:szCs w:val="28"/>
        </w:rPr>
        <w:t>р</w:t>
      </w:r>
      <w:proofErr w:type="spellEnd"/>
      <w:r w:rsidRPr="001C5C2D">
        <w:rPr>
          <w:sz w:val="28"/>
          <w:szCs w:val="28"/>
        </w:rPr>
        <w:t>-</w:t>
      </w:r>
      <w:proofErr w:type="gramEnd"/>
      <w:r w:rsidRPr="001C5C2D">
        <w:rPr>
          <w:sz w:val="28"/>
          <w:szCs w:val="28"/>
        </w:rPr>
        <w:t xml:space="preserve"> </w:t>
      </w:r>
      <w:proofErr w:type="spellStart"/>
      <w:r w:rsidRPr="001C5C2D">
        <w:rPr>
          <w:sz w:val="28"/>
          <w:szCs w:val="28"/>
        </w:rPr>
        <w:t>тенситного</w:t>
      </w:r>
      <w:proofErr w:type="spellEnd"/>
      <w:r w:rsidRPr="001C5C2D">
        <w:rPr>
          <w:sz w:val="28"/>
          <w:szCs w:val="28"/>
        </w:rPr>
        <w:t xml:space="preserve"> превращения. После перегрева, сопровождающегося протеканием обратного превращения, исходная характерная форма восстанавливается. Эффект памяти формы проявляется в сплавах, характеризующихся </w:t>
      </w:r>
      <w:proofErr w:type="spellStart"/>
      <w:r w:rsidRPr="001C5C2D">
        <w:rPr>
          <w:sz w:val="28"/>
          <w:szCs w:val="28"/>
        </w:rPr>
        <w:t>термоупругим</w:t>
      </w:r>
      <w:proofErr w:type="spellEnd"/>
      <w:r w:rsidRPr="001C5C2D">
        <w:rPr>
          <w:sz w:val="28"/>
          <w:szCs w:val="28"/>
        </w:rPr>
        <w:t xml:space="preserve"> мартенситным превращением, когерентностью решеток исходной </w:t>
      </w:r>
      <w:proofErr w:type="spellStart"/>
      <w:r w:rsidRPr="001C5C2D">
        <w:rPr>
          <w:sz w:val="28"/>
          <w:szCs w:val="28"/>
        </w:rPr>
        <w:t>аустенитной</w:t>
      </w:r>
      <w:proofErr w:type="spellEnd"/>
      <w:r w:rsidRPr="001C5C2D">
        <w:rPr>
          <w:sz w:val="28"/>
          <w:szCs w:val="28"/>
        </w:rPr>
        <w:t xml:space="preserve"> и мартенситной. </w:t>
      </w:r>
    </w:p>
    <w:p w:rsidR="00F3475B" w:rsidRPr="001C5C2D" w:rsidRDefault="00F3475B" w:rsidP="00F3475B">
      <w:pPr>
        <w:pStyle w:val="Bodytext0"/>
        <w:shd w:val="clear" w:color="auto" w:fill="auto"/>
        <w:spacing w:after="0" w:line="240" w:lineRule="auto"/>
        <w:ind w:left="20" w:right="20" w:firstLine="688"/>
        <w:jc w:val="both"/>
        <w:rPr>
          <w:sz w:val="28"/>
          <w:szCs w:val="28"/>
        </w:rPr>
      </w:pPr>
      <w:r w:rsidRPr="001C5C2D">
        <w:rPr>
          <w:sz w:val="28"/>
          <w:szCs w:val="28"/>
        </w:rPr>
        <w:t>Сплавы с ЭПФ часто относят к так называемым интеллекту</w:t>
      </w:r>
      <w:r w:rsidRPr="001C5C2D">
        <w:rPr>
          <w:sz w:val="28"/>
          <w:szCs w:val="28"/>
        </w:rPr>
        <w:softHyphen/>
        <w:t>альным материалам, позволяющим создавать принципиально но</w:t>
      </w:r>
      <w:r w:rsidRPr="001C5C2D">
        <w:rPr>
          <w:sz w:val="28"/>
          <w:szCs w:val="28"/>
        </w:rPr>
        <w:softHyphen/>
        <w:t>вые конструкции и технологии в разных отраслях машинострое</w:t>
      </w:r>
      <w:r w:rsidRPr="001C5C2D">
        <w:rPr>
          <w:sz w:val="28"/>
          <w:szCs w:val="28"/>
        </w:rPr>
        <w:softHyphen/>
        <w:t xml:space="preserve">ния, </w:t>
      </w:r>
      <w:proofErr w:type="spellStart"/>
      <w:r w:rsidRPr="001C5C2D">
        <w:rPr>
          <w:sz w:val="28"/>
          <w:szCs w:val="28"/>
        </w:rPr>
        <w:t>авиакосмической</w:t>
      </w:r>
      <w:proofErr w:type="spellEnd"/>
      <w:r w:rsidRPr="001C5C2D">
        <w:rPr>
          <w:sz w:val="28"/>
          <w:szCs w:val="28"/>
        </w:rPr>
        <w:t xml:space="preserve"> и ракетной техники, приборостроения, энергетики, медицины и др. Рассмотрим некоторые объекты при</w:t>
      </w:r>
      <w:r w:rsidRPr="001C5C2D">
        <w:rPr>
          <w:sz w:val="28"/>
          <w:szCs w:val="28"/>
        </w:rPr>
        <w:softHyphen/>
        <w:t>менения сплавов с ЭПФ.</w:t>
      </w:r>
    </w:p>
    <w:p w:rsidR="00F3475B" w:rsidRPr="001C5C2D" w:rsidRDefault="00F3475B" w:rsidP="00F3475B">
      <w:pPr>
        <w:pStyle w:val="Bodytext0"/>
        <w:shd w:val="clear" w:color="auto" w:fill="auto"/>
        <w:spacing w:after="0" w:line="240" w:lineRule="auto"/>
        <w:ind w:left="20" w:right="20" w:firstLine="688"/>
        <w:jc w:val="both"/>
        <w:rPr>
          <w:sz w:val="28"/>
          <w:szCs w:val="28"/>
        </w:rPr>
      </w:pPr>
      <w:r w:rsidRPr="001C5C2D">
        <w:rPr>
          <w:sz w:val="28"/>
          <w:szCs w:val="28"/>
        </w:rPr>
        <w:t>Освоение ближнего и дальнего космоса связано с созданием орбитальных станций и крупным космическим строительством. Необходимо сооружение таких громоздких объектов, как солнеч</w:t>
      </w:r>
      <w:r w:rsidRPr="001C5C2D">
        <w:rPr>
          <w:sz w:val="28"/>
          <w:szCs w:val="28"/>
        </w:rPr>
        <w:softHyphen/>
        <w:t xml:space="preserve">ные батареи и космические антенны. Антенны состоят из листа и стержня из сплава </w:t>
      </w:r>
      <w:r w:rsidRPr="001C5C2D">
        <w:rPr>
          <w:sz w:val="28"/>
          <w:szCs w:val="28"/>
          <w:lang w:val="en-US"/>
        </w:rPr>
        <w:t>Ti</w:t>
      </w:r>
      <w:r w:rsidRPr="001C5C2D">
        <w:rPr>
          <w:sz w:val="28"/>
          <w:szCs w:val="28"/>
        </w:rPr>
        <w:t>—</w:t>
      </w:r>
      <w:r w:rsidRPr="001C5C2D">
        <w:rPr>
          <w:sz w:val="28"/>
          <w:szCs w:val="28"/>
          <w:lang w:val="en-US"/>
        </w:rPr>
        <w:t>Ni</w:t>
      </w:r>
      <w:r w:rsidRPr="001C5C2D">
        <w:rPr>
          <w:sz w:val="28"/>
          <w:szCs w:val="28"/>
        </w:rPr>
        <w:t>, которые свернуты в виде спирали и помещены в углубление в искусствен</w:t>
      </w:r>
      <w:r w:rsidRPr="001C5C2D">
        <w:rPr>
          <w:sz w:val="28"/>
          <w:szCs w:val="28"/>
        </w:rPr>
        <w:softHyphen/>
        <w:t>ном спутнике. После запуска спутника и выведения его на орбиту антенна нагревается с помощью специального нагревателя или теплоты солнечного излучения, в результате чего она выходит в космическое пространство.</w:t>
      </w:r>
    </w:p>
    <w:p w:rsidR="00F3475B" w:rsidRPr="001C5C2D" w:rsidRDefault="00F3475B" w:rsidP="00F3475B">
      <w:pPr>
        <w:pStyle w:val="Bodytext0"/>
        <w:shd w:val="clear" w:color="auto" w:fill="auto"/>
        <w:spacing w:after="0" w:line="240" w:lineRule="auto"/>
        <w:ind w:left="20" w:right="20" w:firstLine="0"/>
        <w:jc w:val="both"/>
        <w:rPr>
          <w:sz w:val="28"/>
          <w:szCs w:val="28"/>
        </w:rPr>
      </w:pPr>
      <w:r w:rsidRPr="001C5C2D">
        <w:rPr>
          <w:sz w:val="28"/>
          <w:szCs w:val="28"/>
        </w:rPr>
        <w:t>С учетом этих особенностей в нашей стране была создана уни</w:t>
      </w:r>
      <w:r w:rsidRPr="001C5C2D">
        <w:rPr>
          <w:sz w:val="28"/>
          <w:szCs w:val="28"/>
        </w:rPr>
        <w:softHyphen/>
        <w:t xml:space="preserve">кальная технология соединения элементов в открытом космосе с использованием </w:t>
      </w:r>
      <w:r w:rsidRPr="001C5C2D">
        <w:rPr>
          <w:sz w:val="28"/>
          <w:szCs w:val="28"/>
        </w:rPr>
        <w:lastRenderedPageBreak/>
        <w:t>муфты из сплава ТН-1. Эта технология была ус</w:t>
      </w:r>
      <w:r w:rsidRPr="001C5C2D">
        <w:rPr>
          <w:sz w:val="28"/>
          <w:szCs w:val="28"/>
        </w:rPr>
        <w:softHyphen/>
        <w:t>пешно использована при сборке конструкции фермы из алюми</w:t>
      </w:r>
      <w:r w:rsidRPr="001C5C2D">
        <w:rPr>
          <w:sz w:val="28"/>
          <w:szCs w:val="28"/>
        </w:rPr>
        <w:softHyphen/>
        <w:t>ниевых сплавов общей длиной 14,5 м и поперечным сечением в виде квадрата со стороной 0,5 м.</w:t>
      </w:r>
    </w:p>
    <w:p w:rsidR="00F3475B" w:rsidRPr="001C5C2D" w:rsidRDefault="00F3475B" w:rsidP="00F3475B">
      <w:pPr>
        <w:pStyle w:val="Bodytext0"/>
        <w:shd w:val="clear" w:color="auto" w:fill="auto"/>
        <w:spacing w:after="0" w:line="240" w:lineRule="auto"/>
        <w:ind w:left="40" w:right="20" w:firstLine="668"/>
        <w:jc w:val="both"/>
        <w:rPr>
          <w:sz w:val="28"/>
          <w:szCs w:val="28"/>
        </w:rPr>
      </w:pPr>
      <w:r w:rsidRPr="001C5C2D">
        <w:rPr>
          <w:rStyle w:val="BodytextBold"/>
          <w:sz w:val="28"/>
          <w:szCs w:val="28"/>
        </w:rPr>
        <w:t>Пластинка для соединения кости.</w:t>
      </w:r>
      <w:r w:rsidRPr="001C5C2D">
        <w:rPr>
          <w:sz w:val="28"/>
          <w:szCs w:val="28"/>
        </w:rPr>
        <w:t xml:space="preserve"> Методы медицинской помо</w:t>
      </w:r>
      <w:r w:rsidRPr="001C5C2D">
        <w:rPr>
          <w:sz w:val="28"/>
          <w:szCs w:val="28"/>
        </w:rPr>
        <w:softHyphen/>
        <w:t>щи в случае костных переломов заключаются в том, чтобы с по</w:t>
      </w:r>
      <w:r w:rsidRPr="001C5C2D">
        <w:rPr>
          <w:sz w:val="28"/>
          <w:szCs w:val="28"/>
        </w:rPr>
        <w:softHyphen/>
        <w:t xml:space="preserve">мощью пластинок из коррозионно-стойкой стали или сплавов Со— </w:t>
      </w:r>
      <w:proofErr w:type="spellStart"/>
      <w:proofErr w:type="gramStart"/>
      <w:r w:rsidRPr="001C5C2D">
        <w:rPr>
          <w:sz w:val="28"/>
          <w:szCs w:val="28"/>
        </w:rPr>
        <w:t>Сг</w:t>
      </w:r>
      <w:proofErr w:type="spellEnd"/>
      <w:proofErr w:type="gramEnd"/>
      <w:r w:rsidRPr="001C5C2D">
        <w:rPr>
          <w:sz w:val="28"/>
          <w:szCs w:val="28"/>
        </w:rPr>
        <w:t xml:space="preserve"> зафиксировать зону перелома в таком состоянии, когда на кость действует сила сжатия.</w:t>
      </w:r>
    </w:p>
    <w:p w:rsidR="00F3475B" w:rsidRPr="001C5C2D" w:rsidRDefault="00F3475B" w:rsidP="00F3475B">
      <w:pPr>
        <w:pStyle w:val="Bodytext0"/>
        <w:shd w:val="clear" w:color="auto" w:fill="auto"/>
        <w:spacing w:after="0" w:line="240" w:lineRule="auto"/>
        <w:ind w:left="40" w:right="20" w:firstLine="0"/>
        <w:jc w:val="both"/>
        <w:rPr>
          <w:sz w:val="28"/>
          <w:szCs w:val="28"/>
        </w:rPr>
      </w:pPr>
      <w:r w:rsidRPr="001C5C2D">
        <w:rPr>
          <w:sz w:val="28"/>
          <w:szCs w:val="28"/>
        </w:rPr>
        <w:t>Если для соединительной пластины применить сплав с эффек</w:t>
      </w:r>
      <w:r w:rsidRPr="001C5C2D">
        <w:rPr>
          <w:sz w:val="28"/>
          <w:szCs w:val="28"/>
        </w:rPr>
        <w:softHyphen/>
        <w:t>том памяти формы, то становится возможной прочная фиксация зоны перелома путем внешнего нагрева пластинки до температу</w:t>
      </w:r>
      <w:r w:rsidRPr="001C5C2D">
        <w:rPr>
          <w:sz w:val="28"/>
          <w:szCs w:val="28"/>
        </w:rPr>
        <w:softHyphen/>
        <w:t>ры несколько выше температуры тела после операции, при этом отпадает необходимость осуществлять продольное сжатие кости во время операции.</w:t>
      </w:r>
    </w:p>
    <w:p w:rsidR="00F3475B" w:rsidRPr="001C5C2D" w:rsidRDefault="00F3475B" w:rsidP="00F3475B">
      <w:pPr>
        <w:pStyle w:val="Bodytext0"/>
        <w:shd w:val="clear" w:color="auto" w:fill="auto"/>
        <w:spacing w:after="0" w:line="240" w:lineRule="auto"/>
        <w:ind w:left="40" w:right="20" w:firstLine="0"/>
        <w:jc w:val="both"/>
        <w:rPr>
          <w:sz w:val="28"/>
          <w:szCs w:val="28"/>
        </w:rPr>
      </w:pPr>
      <w:r w:rsidRPr="001C5C2D">
        <w:rPr>
          <w:rStyle w:val="BodytextBold"/>
          <w:sz w:val="28"/>
          <w:szCs w:val="28"/>
        </w:rPr>
        <w:t>Внутрикостные шпильки.</w:t>
      </w:r>
      <w:r w:rsidRPr="001C5C2D">
        <w:rPr>
          <w:sz w:val="28"/>
          <w:szCs w:val="28"/>
        </w:rPr>
        <w:t xml:space="preserve"> Такие шпильки применяются при ока</w:t>
      </w:r>
      <w:r w:rsidRPr="001C5C2D">
        <w:rPr>
          <w:sz w:val="28"/>
          <w:szCs w:val="28"/>
        </w:rPr>
        <w:softHyphen/>
        <w:t xml:space="preserve">зании медицинской помощи при переломах большой берцовой кости. </w:t>
      </w:r>
      <w:proofErr w:type="gramStart"/>
      <w:r w:rsidRPr="001C5C2D">
        <w:rPr>
          <w:sz w:val="28"/>
          <w:szCs w:val="28"/>
        </w:rPr>
        <w:t>Причем шпильки, главным образом из нержавеющей ста</w:t>
      </w:r>
      <w:r w:rsidRPr="001C5C2D">
        <w:rPr>
          <w:sz w:val="28"/>
          <w:szCs w:val="28"/>
        </w:rPr>
        <w:softHyphen/>
        <w:t>ли, вводят до костного мозга, тем самым фиксируя кость.</w:t>
      </w:r>
      <w:proofErr w:type="gramEnd"/>
      <w:r w:rsidRPr="001C5C2D">
        <w:rPr>
          <w:sz w:val="28"/>
          <w:szCs w:val="28"/>
        </w:rPr>
        <w:t xml:space="preserve"> При применении этого метода кость фиксируется за счет упругих свойств коррозионно-стойкой стали, поэтому необходимо ввести шпиль</w:t>
      </w:r>
      <w:r w:rsidRPr="001C5C2D">
        <w:rPr>
          <w:sz w:val="28"/>
          <w:szCs w:val="28"/>
        </w:rPr>
        <w:softHyphen/>
        <w:t>ку большего диаметра, чем диаметр отверстия, для создания боль</w:t>
      </w:r>
      <w:r w:rsidRPr="001C5C2D">
        <w:rPr>
          <w:sz w:val="28"/>
          <w:szCs w:val="28"/>
        </w:rPr>
        <w:softHyphen/>
        <w:t>шой степени деформации. В этой связи существует риск повредить ткани в зоне, в которую вводится шпилька.</w:t>
      </w:r>
    </w:p>
    <w:p w:rsidR="00F3475B" w:rsidRPr="001C5C2D" w:rsidRDefault="00F3475B" w:rsidP="00F3475B">
      <w:pPr>
        <w:pStyle w:val="Bodytext0"/>
        <w:shd w:val="clear" w:color="auto" w:fill="auto"/>
        <w:spacing w:after="0" w:line="240" w:lineRule="auto"/>
        <w:ind w:left="40" w:right="20" w:firstLine="668"/>
        <w:jc w:val="both"/>
        <w:rPr>
          <w:sz w:val="28"/>
          <w:szCs w:val="28"/>
        </w:rPr>
      </w:pPr>
      <w:r w:rsidRPr="001C5C2D">
        <w:rPr>
          <w:sz w:val="28"/>
          <w:szCs w:val="28"/>
        </w:rPr>
        <w:t xml:space="preserve">Хирургическая операция упрощается при использовании для шпилек сплавов с эффектом памяти формы на основе </w:t>
      </w:r>
      <w:r w:rsidRPr="001C5C2D">
        <w:rPr>
          <w:sz w:val="28"/>
          <w:szCs w:val="28"/>
          <w:lang w:val="en-US"/>
        </w:rPr>
        <w:t>Ti</w:t>
      </w:r>
      <w:r w:rsidRPr="001C5C2D">
        <w:rPr>
          <w:sz w:val="28"/>
          <w:szCs w:val="28"/>
        </w:rPr>
        <w:t>—</w:t>
      </w:r>
      <w:r w:rsidRPr="001C5C2D">
        <w:rPr>
          <w:sz w:val="28"/>
          <w:szCs w:val="28"/>
          <w:lang w:val="en-US"/>
        </w:rPr>
        <w:t>Ni</w:t>
      </w:r>
      <w:r w:rsidRPr="001C5C2D">
        <w:rPr>
          <w:sz w:val="28"/>
          <w:szCs w:val="28"/>
        </w:rPr>
        <w:t>. Предварительно охлажденные шпильки восстанавливают исход</w:t>
      </w:r>
      <w:r w:rsidRPr="001C5C2D">
        <w:rPr>
          <w:sz w:val="28"/>
          <w:szCs w:val="28"/>
        </w:rPr>
        <w:softHyphen/>
        <w:t>ную форму при температуре тела, что увеличивает степень фикса</w:t>
      </w:r>
      <w:r w:rsidRPr="001C5C2D">
        <w:rPr>
          <w:sz w:val="28"/>
          <w:szCs w:val="28"/>
        </w:rPr>
        <w:softHyphen/>
        <w:t>ции.</w:t>
      </w:r>
    </w:p>
    <w:p w:rsidR="00F3475B" w:rsidRPr="001C5C2D" w:rsidRDefault="00F3475B" w:rsidP="00F3475B">
      <w:pPr>
        <w:pStyle w:val="Bodytext0"/>
        <w:shd w:val="clear" w:color="auto" w:fill="auto"/>
        <w:spacing w:after="0" w:line="240" w:lineRule="auto"/>
        <w:ind w:left="40" w:right="20" w:firstLine="668"/>
        <w:jc w:val="both"/>
        <w:rPr>
          <w:sz w:val="28"/>
          <w:szCs w:val="28"/>
        </w:rPr>
      </w:pPr>
      <w:r w:rsidRPr="001C5C2D">
        <w:rPr>
          <w:rStyle w:val="BodytextBold"/>
          <w:sz w:val="28"/>
          <w:szCs w:val="28"/>
        </w:rPr>
        <w:t>Устройства для скелетного вытяжения.</w:t>
      </w:r>
      <w:r w:rsidRPr="001C5C2D">
        <w:rPr>
          <w:sz w:val="28"/>
          <w:szCs w:val="28"/>
        </w:rPr>
        <w:t xml:space="preserve"> Используется свойство материала при восстановлении формы создавать в заданном тем</w:t>
      </w:r>
      <w:r w:rsidRPr="001C5C2D">
        <w:rPr>
          <w:sz w:val="28"/>
          <w:szCs w:val="28"/>
        </w:rPr>
        <w:softHyphen/>
        <w:t>пературном интервале значительные напряжения.</w:t>
      </w:r>
    </w:p>
    <w:p w:rsidR="00F3475B" w:rsidRPr="001C5C2D" w:rsidRDefault="00F3475B" w:rsidP="00F3475B">
      <w:pPr>
        <w:pStyle w:val="Bodytext0"/>
        <w:shd w:val="clear" w:color="auto" w:fill="auto"/>
        <w:spacing w:after="0" w:line="240" w:lineRule="auto"/>
        <w:ind w:left="40" w:right="20" w:firstLine="668"/>
        <w:jc w:val="both"/>
        <w:rPr>
          <w:sz w:val="28"/>
          <w:szCs w:val="28"/>
        </w:rPr>
      </w:pPr>
      <w:r w:rsidRPr="001C5C2D">
        <w:rPr>
          <w:sz w:val="28"/>
          <w:szCs w:val="28"/>
        </w:rPr>
        <w:t>Устройства применяют для эффективного лечения переломов костей путем как постоянного, так и дискретного скелетного вы</w:t>
      </w:r>
      <w:r w:rsidRPr="001C5C2D">
        <w:rPr>
          <w:sz w:val="28"/>
          <w:szCs w:val="28"/>
        </w:rPr>
        <w:softHyphen/>
        <w:t>тяжения.</w:t>
      </w:r>
    </w:p>
    <w:p w:rsidR="00F3475B" w:rsidRPr="001C5C2D" w:rsidRDefault="00F3475B" w:rsidP="00F3475B">
      <w:pPr>
        <w:pStyle w:val="Bodytext0"/>
        <w:shd w:val="clear" w:color="auto" w:fill="auto"/>
        <w:spacing w:after="0" w:line="240" w:lineRule="auto"/>
        <w:ind w:left="40" w:right="20" w:firstLine="668"/>
        <w:jc w:val="both"/>
        <w:rPr>
          <w:sz w:val="28"/>
          <w:szCs w:val="28"/>
        </w:rPr>
      </w:pPr>
      <w:r w:rsidRPr="001C5C2D">
        <w:rPr>
          <w:rStyle w:val="BodytextBold"/>
          <w:sz w:val="28"/>
          <w:szCs w:val="28"/>
        </w:rPr>
        <w:t>Проволока для исправления положения зубов.</w:t>
      </w:r>
      <w:r w:rsidRPr="001C5C2D">
        <w:rPr>
          <w:sz w:val="28"/>
          <w:szCs w:val="28"/>
        </w:rPr>
        <w:t xml:space="preserve"> Для исправле</w:t>
      </w:r>
      <w:r w:rsidRPr="001C5C2D">
        <w:rPr>
          <w:sz w:val="28"/>
          <w:szCs w:val="28"/>
        </w:rPr>
        <w:softHyphen/>
        <w:t xml:space="preserve">ния положения зубов, </w:t>
      </w:r>
      <w:proofErr w:type="gramStart"/>
      <w:r w:rsidRPr="001C5C2D">
        <w:rPr>
          <w:sz w:val="28"/>
          <w:szCs w:val="28"/>
        </w:rPr>
        <w:t>например</w:t>
      </w:r>
      <w:proofErr w:type="gramEnd"/>
      <w:r w:rsidRPr="001C5C2D">
        <w:rPr>
          <w:sz w:val="28"/>
          <w:szCs w:val="28"/>
        </w:rPr>
        <w:t xml:space="preserve"> неправильного прикуса, при</w:t>
      </w:r>
      <w:r w:rsidRPr="001C5C2D">
        <w:rPr>
          <w:sz w:val="28"/>
          <w:szCs w:val="28"/>
        </w:rPr>
        <w:softHyphen/>
        <w:t>меняют проволоку из коррозионно-стойкой стали, создающую упругое усилие.</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Недостаток корректирующей проволоки — малое упругое уд</w:t>
      </w:r>
      <w:r w:rsidRPr="001C5C2D">
        <w:rPr>
          <w:rFonts w:ascii="Times New Roman" w:hAnsi="Times New Roman" w:cs="Times New Roman"/>
          <w:sz w:val="28"/>
          <w:szCs w:val="28"/>
        </w:rPr>
        <w:softHyphen/>
        <w:t>линение и, как следствие, пластическая деформация. При изго</w:t>
      </w:r>
      <w:r w:rsidRPr="001C5C2D">
        <w:rPr>
          <w:rFonts w:ascii="Times New Roman" w:hAnsi="Times New Roman" w:cs="Times New Roman"/>
          <w:sz w:val="28"/>
          <w:szCs w:val="28"/>
        </w:rPr>
        <w:softHyphen/>
        <w:t xml:space="preserve">товлении проволоки из сплава </w:t>
      </w:r>
      <w:proofErr w:type="spellStart"/>
      <w:r w:rsidRPr="001C5C2D">
        <w:rPr>
          <w:rStyle w:val="BodytextSpacing1pt"/>
          <w:rFonts w:eastAsiaTheme="minorEastAsia"/>
          <w:sz w:val="28"/>
          <w:szCs w:val="28"/>
        </w:rPr>
        <w:t>Ti</w:t>
      </w:r>
      <w:proofErr w:type="spellEnd"/>
      <w:r w:rsidRPr="001C5C2D">
        <w:rPr>
          <w:rStyle w:val="BodytextSpacing1pt"/>
          <w:rFonts w:eastAsiaTheme="minorEastAsia"/>
          <w:sz w:val="28"/>
          <w:szCs w:val="28"/>
        </w:rPr>
        <w:t>—</w:t>
      </w:r>
      <w:proofErr w:type="spellStart"/>
      <w:r w:rsidRPr="001C5C2D">
        <w:rPr>
          <w:rStyle w:val="BodytextSpacing1pt"/>
          <w:rFonts w:eastAsiaTheme="minorEastAsia"/>
          <w:sz w:val="28"/>
          <w:szCs w:val="28"/>
        </w:rPr>
        <w:t>Ni</w:t>
      </w:r>
      <w:proofErr w:type="spellEnd"/>
      <w:r w:rsidRPr="001C5C2D">
        <w:rPr>
          <w:rFonts w:ascii="Times New Roman" w:hAnsi="Times New Roman" w:cs="Times New Roman"/>
          <w:sz w:val="28"/>
          <w:szCs w:val="28"/>
        </w:rPr>
        <w:t xml:space="preserve"> даже при упругой дефор</w:t>
      </w:r>
      <w:r w:rsidRPr="001C5C2D">
        <w:rPr>
          <w:rFonts w:ascii="Times New Roman" w:hAnsi="Times New Roman" w:cs="Times New Roman"/>
          <w:sz w:val="28"/>
          <w:szCs w:val="28"/>
        </w:rPr>
        <w:softHyphen/>
        <w:t>мации 10 % пластическая деформация не возникает, и оптималь</w:t>
      </w:r>
      <w:r w:rsidRPr="001C5C2D">
        <w:rPr>
          <w:rFonts w:ascii="Times New Roman" w:hAnsi="Times New Roman" w:cs="Times New Roman"/>
          <w:sz w:val="28"/>
          <w:szCs w:val="28"/>
        </w:rPr>
        <w:softHyphen/>
        <w:t>ная корректирующая сила сохраняется.</w:t>
      </w:r>
    </w:p>
    <w:p w:rsidR="00F3475B" w:rsidRPr="001C5C2D" w:rsidRDefault="00F3475B" w:rsidP="006F3A55">
      <w:pPr>
        <w:pStyle w:val="a3"/>
        <w:ind w:firstLine="708"/>
        <w:jc w:val="both"/>
        <w:rPr>
          <w:rFonts w:ascii="Times New Roman" w:hAnsi="Times New Roman" w:cs="Times New Roman"/>
          <w:sz w:val="28"/>
          <w:szCs w:val="28"/>
        </w:rPr>
      </w:pPr>
      <w:bookmarkStart w:id="10" w:name="bookmark24"/>
      <w:r w:rsidRPr="001C5C2D">
        <w:rPr>
          <w:rFonts w:ascii="Times New Roman" w:hAnsi="Times New Roman" w:cs="Times New Roman"/>
          <w:sz w:val="28"/>
          <w:szCs w:val="28"/>
        </w:rPr>
        <w:t xml:space="preserve">1.3 </w:t>
      </w:r>
      <w:bookmarkEnd w:id="10"/>
      <w:r w:rsidRPr="001C5C2D">
        <w:rPr>
          <w:rStyle w:val="BodytextBold"/>
          <w:rFonts w:eastAsia="Arial Unicode MS"/>
          <w:b w:val="0"/>
          <w:sz w:val="28"/>
          <w:szCs w:val="28"/>
        </w:rPr>
        <w:t>Виды керамических материалов</w:t>
      </w:r>
      <w:r w:rsidRPr="001C5C2D">
        <w:rPr>
          <w:rStyle w:val="BodytextBold"/>
          <w:rFonts w:eastAsia="Arial Unicode MS"/>
          <w:sz w:val="28"/>
          <w:szCs w:val="28"/>
        </w:rPr>
        <w:t>.</w:t>
      </w:r>
      <w:r w:rsidRPr="001C5C2D">
        <w:rPr>
          <w:rFonts w:ascii="Times New Roman" w:hAnsi="Times New Roman" w:cs="Times New Roman"/>
          <w:sz w:val="28"/>
          <w:szCs w:val="28"/>
        </w:rPr>
        <w:t xml:space="preserve"> Керамические материалы от</w:t>
      </w:r>
      <w:r w:rsidRPr="001C5C2D">
        <w:rPr>
          <w:rFonts w:ascii="Times New Roman" w:hAnsi="Times New Roman" w:cs="Times New Roman"/>
          <w:sz w:val="28"/>
          <w:szCs w:val="28"/>
        </w:rPr>
        <w:softHyphen/>
        <w:t>носятся к основным материалам, оказывающим определяющее влияние на уровень и конкурентоспособность промышленной про</w:t>
      </w:r>
      <w:r w:rsidRPr="001C5C2D">
        <w:rPr>
          <w:rFonts w:ascii="Times New Roman" w:hAnsi="Times New Roman" w:cs="Times New Roman"/>
          <w:sz w:val="28"/>
          <w:szCs w:val="28"/>
        </w:rPr>
        <w:softHyphen/>
        <w:t>дукции. Это влияние сохранится и в ближайшем будущем. Войдя в технику и технологию в конце 1960-х гг., керамические материа</w:t>
      </w:r>
      <w:r w:rsidRPr="001C5C2D">
        <w:rPr>
          <w:rFonts w:ascii="Times New Roman" w:hAnsi="Times New Roman" w:cs="Times New Roman"/>
          <w:sz w:val="28"/>
          <w:szCs w:val="28"/>
        </w:rPr>
        <w:softHyphen/>
        <w:t>лы произвели настоящую революцию в материаловедении, за ко</w:t>
      </w:r>
      <w:r w:rsidRPr="001C5C2D">
        <w:rPr>
          <w:rFonts w:ascii="Times New Roman" w:hAnsi="Times New Roman" w:cs="Times New Roman"/>
          <w:sz w:val="28"/>
          <w:szCs w:val="28"/>
        </w:rPr>
        <w:softHyphen/>
        <w:t>роткое время став, по общему мнению, третьими промышленны</w:t>
      </w:r>
      <w:r w:rsidRPr="001C5C2D">
        <w:rPr>
          <w:rFonts w:ascii="Times New Roman" w:hAnsi="Times New Roman" w:cs="Times New Roman"/>
          <w:sz w:val="28"/>
          <w:szCs w:val="28"/>
        </w:rPr>
        <w:softHyphen/>
        <w:t>ми материалами после металлов и полимеров.</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lastRenderedPageBreak/>
        <w:t>Керамические материалы были первым конкурентоспособным по сравнению с металлами классом материалов для использова</w:t>
      </w:r>
      <w:r w:rsidRPr="001C5C2D">
        <w:rPr>
          <w:rFonts w:ascii="Times New Roman" w:hAnsi="Times New Roman" w:cs="Times New Roman"/>
          <w:sz w:val="28"/>
          <w:szCs w:val="28"/>
        </w:rPr>
        <w:softHyphen/>
        <w:t>ния при высоких температурах.</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 xml:space="preserve">Основными разработчиками и производителями керамических материалов являются США и Япония. </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Исследование, проведенное Национальным бюро стандартов США, показало, что использование керамических материалов позволило к 2000 г. осуществить экономию ресурсов страны в раз</w:t>
      </w:r>
      <w:r w:rsidRPr="001C5C2D">
        <w:rPr>
          <w:rFonts w:ascii="Times New Roman" w:hAnsi="Times New Roman" w:cs="Times New Roman"/>
          <w:sz w:val="28"/>
          <w:szCs w:val="28"/>
        </w:rPr>
        <w:softHyphen/>
        <w:t xml:space="preserve">мере более 3 </w:t>
      </w:r>
      <w:proofErr w:type="spellStart"/>
      <w:proofErr w:type="gramStart"/>
      <w:r w:rsidRPr="001C5C2D">
        <w:rPr>
          <w:rFonts w:ascii="Times New Roman" w:hAnsi="Times New Roman" w:cs="Times New Roman"/>
          <w:sz w:val="28"/>
          <w:szCs w:val="28"/>
        </w:rPr>
        <w:t>млрд</w:t>
      </w:r>
      <w:proofErr w:type="spellEnd"/>
      <w:proofErr w:type="gramEnd"/>
      <w:r w:rsidRPr="001C5C2D">
        <w:rPr>
          <w:rFonts w:ascii="Times New Roman" w:hAnsi="Times New Roman" w:cs="Times New Roman"/>
          <w:sz w:val="28"/>
          <w:szCs w:val="28"/>
        </w:rPr>
        <w:t xml:space="preserve"> долл. Ожидаемая экономия была достигнута, прежде всего, за счет использования транспортных двигателей с деталями из керамических материалов, керамических материалов для обработки резанием и </w:t>
      </w:r>
      <w:proofErr w:type="spellStart"/>
      <w:r w:rsidRPr="001C5C2D">
        <w:rPr>
          <w:rFonts w:ascii="Times New Roman" w:hAnsi="Times New Roman" w:cs="Times New Roman"/>
          <w:sz w:val="28"/>
          <w:szCs w:val="28"/>
        </w:rPr>
        <w:t>оптокерамики</w:t>
      </w:r>
      <w:proofErr w:type="spellEnd"/>
      <w:r w:rsidRPr="001C5C2D">
        <w:rPr>
          <w:rFonts w:ascii="Times New Roman" w:hAnsi="Times New Roman" w:cs="Times New Roman"/>
          <w:sz w:val="28"/>
          <w:szCs w:val="28"/>
        </w:rPr>
        <w:t xml:space="preserve"> для передачи информа</w:t>
      </w:r>
      <w:r w:rsidRPr="001C5C2D">
        <w:rPr>
          <w:rFonts w:ascii="Times New Roman" w:hAnsi="Times New Roman" w:cs="Times New Roman"/>
          <w:sz w:val="28"/>
          <w:szCs w:val="28"/>
        </w:rPr>
        <w:softHyphen/>
        <w:t>ции. Помимо прямой экономии применение керамических матери</w:t>
      </w:r>
      <w:r w:rsidRPr="001C5C2D">
        <w:rPr>
          <w:rFonts w:ascii="Times New Roman" w:hAnsi="Times New Roman" w:cs="Times New Roman"/>
          <w:sz w:val="28"/>
          <w:szCs w:val="28"/>
        </w:rPr>
        <w:softHyphen/>
        <w:t>алов позволит снизить расход дорогих и дефицитных металлов: ти</w:t>
      </w:r>
      <w:r w:rsidRPr="001C5C2D">
        <w:rPr>
          <w:rFonts w:ascii="Times New Roman" w:hAnsi="Times New Roman" w:cs="Times New Roman"/>
          <w:sz w:val="28"/>
          <w:szCs w:val="28"/>
        </w:rPr>
        <w:softHyphen/>
        <w:t>тана и тантала в конденсаторах, вольфрама и кобальта в режущих инструментах, кобальта, хрома и никеля в тепловых двигателях.</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Bold"/>
          <w:rFonts w:eastAsia="Arial Unicode MS"/>
          <w:sz w:val="28"/>
          <w:szCs w:val="28"/>
        </w:rPr>
        <w:t>Изготовление керамических материалов.</w:t>
      </w:r>
      <w:r w:rsidRPr="001C5C2D">
        <w:rPr>
          <w:rFonts w:ascii="Times New Roman" w:hAnsi="Times New Roman" w:cs="Times New Roman"/>
          <w:sz w:val="28"/>
          <w:szCs w:val="28"/>
        </w:rPr>
        <w:t xml:space="preserve"> Керамическая техно</w:t>
      </w:r>
      <w:r w:rsidRPr="001C5C2D">
        <w:rPr>
          <w:rFonts w:ascii="Times New Roman" w:hAnsi="Times New Roman" w:cs="Times New Roman"/>
          <w:sz w:val="28"/>
          <w:szCs w:val="28"/>
        </w:rPr>
        <w:softHyphen/>
        <w:t>логия предусматривает следующие основные этапы: получение ис</w:t>
      </w:r>
      <w:r w:rsidRPr="001C5C2D">
        <w:rPr>
          <w:rFonts w:ascii="Times New Roman" w:hAnsi="Times New Roman" w:cs="Times New Roman"/>
          <w:sz w:val="28"/>
          <w:szCs w:val="28"/>
        </w:rPr>
        <w:softHyphen/>
        <w:t>ходных порошков, консолидацию порошков, т.е. изготовление ком</w:t>
      </w:r>
      <w:r w:rsidRPr="001C5C2D">
        <w:rPr>
          <w:rFonts w:ascii="Times New Roman" w:hAnsi="Times New Roman" w:cs="Times New Roman"/>
          <w:sz w:val="28"/>
          <w:szCs w:val="28"/>
        </w:rPr>
        <w:softHyphen/>
        <w:t>пактных материалов, их обработку и контроль изделий.</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При производстве высококачественных керамических матери</w:t>
      </w:r>
      <w:r w:rsidRPr="001C5C2D">
        <w:rPr>
          <w:rFonts w:ascii="Times New Roman" w:hAnsi="Times New Roman" w:cs="Times New Roman"/>
          <w:sz w:val="28"/>
          <w:szCs w:val="28"/>
        </w:rPr>
        <w:softHyphen/>
        <w:t>алов с высокой однородностью структуры используют порошки исходных материалов с размером частиц до 1 мкм. Процесс полу</w:t>
      </w:r>
      <w:r w:rsidRPr="001C5C2D">
        <w:rPr>
          <w:rFonts w:ascii="Times New Roman" w:hAnsi="Times New Roman" w:cs="Times New Roman"/>
          <w:sz w:val="28"/>
          <w:szCs w:val="28"/>
        </w:rPr>
        <w:softHyphen/>
        <w:t>чения столь высокой степени дисперсности требует больших за</w:t>
      </w:r>
      <w:r w:rsidRPr="001C5C2D">
        <w:rPr>
          <w:rFonts w:ascii="Times New Roman" w:hAnsi="Times New Roman" w:cs="Times New Roman"/>
          <w:sz w:val="28"/>
          <w:szCs w:val="28"/>
        </w:rPr>
        <w:softHyphen/>
        <w:t>трат энергии и является одним из основных этапов керамической технологии.</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BoldItalic"/>
          <w:rFonts w:eastAsia="Arial Unicode MS"/>
          <w:sz w:val="28"/>
          <w:szCs w:val="28"/>
        </w:rPr>
        <w:t>Измельчение</w:t>
      </w:r>
      <w:r w:rsidRPr="001C5C2D">
        <w:rPr>
          <w:rFonts w:ascii="Times New Roman" w:hAnsi="Times New Roman" w:cs="Times New Roman"/>
          <w:sz w:val="28"/>
          <w:szCs w:val="28"/>
        </w:rPr>
        <w:t xml:space="preserve"> производят механическим путем с помощью ме</w:t>
      </w:r>
      <w:r w:rsidRPr="001C5C2D">
        <w:rPr>
          <w:rFonts w:ascii="Times New Roman" w:hAnsi="Times New Roman" w:cs="Times New Roman"/>
          <w:sz w:val="28"/>
          <w:szCs w:val="28"/>
        </w:rPr>
        <w:softHyphen/>
        <w:t>лющих тел, а также распылением измельчаемого материала в жид</w:t>
      </w:r>
      <w:r w:rsidRPr="001C5C2D">
        <w:rPr>
          <w:rFonts w:ascii="Times New Roman" w:hAnsi="Times New Roman" w:cs="Times New Roman"/>
          <w:sz w:val="28"/>
          <w:szCs w:val="28"/>
        </w:rPr>
        <w:softHyphen/>
        <w:t>ком состоянии, осаждением на холодных поверхностях из парога</w:t>
      </w:r>
      <w:r w:rsidRPr="001C5C2D">
        <w:rPr>
          <w:rFonts w:ascii="Times New Roman" w:hAnsi="Times New Roman" w:cs="Times New Roman"/>
          <w:sz w:val="28"/>
          <w:szCs w:val="28"/>
        </w:rPr>
        <w:softHyphen/>
        <w:t xml:space="preserve">зовой фазы, </w:t>
      </w:r>
      <w:proofErr w:type="spellStart"/>
      <w:r w:rsidRPr="001C5C2D">
        <w:rPr>
          <w:rFonts w:ascii="Times New Roman" w:hAnsi="Times New Roman" w:cs="Times New Roman"/>
          <w:sz w:val="28"/>
          <w:szCs w:val="28"/>
        </w:rPr>
        <w:t>виброкавитационным</w:t>
      </w:r>
      <w:proofErr w:type="spellEnd"/>
      <w:r w:rsidRPr="001C5C2D">
        <w:rPr>
          <w:rFonts w:ascii="Times New Roman" w:hAnsi="Times New Roman" w:cs="Times New Roman"/>
          <w:sz w:val="28"/>
          <w:szCs w:val="28"/>
        </w:rPr>
        <w:t xml:space="preserve"> воздействием на частицы, на</w:t>
      </w:r>
      <w:r w:rsidRPr="001C5C2D">
        <w:rPr>
          <w:rFonts w:ascii="Times New Roman" w:hAnsi="Times New Roman" w:cs="Times New Roman"/>
          <w:sz w:val="28"/>
          <w:szCs w:val="28"/>
        </w:rPr>
        <w:softHyphen/>
        <w:t xml:space="preserve">ходящиеся в жидкости, с помощью </w:t>
      </w:r>
      <w:proofErr w:type="spellStart"/>
      <w:r w:rsidRPr="001C5C2D">
        <w:rPr>
          <w:rFonts w:ascii="Times New Roman" w:hAnsi="Times New Roman" w:cs="Times New Roman"/>
          <w:sz w:val="28"/>
          <w:szCs w:val="28"/>
        </w:rPr>
        <w:t>самораспространяющегося</w:t>
      </w:r>
      <w:proofErr w:type="spellEnd"/>
      <w:r w:rsidRPr="001C5C2D">
        <w:rPr>
          <w:rFonts w:ascii="Times New Roman" w:hAnsi="Times New Roman" w:cs="Times New Roman"/>
          <w:sz w:val="28"/>
          <w:szCs w:val="28"/>
        </w:rPr>
        <w:t xml:space="preserve"> высокотемпературного синтеза и другими методами.</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 xml:space="preserve">Для сверхтонкого помола (частицы менее 1 мкм) наиболее перспективны вибрационные мельницы, или </w:t>
      </w:r>
      <w:proofErr w:type="spellStart"/>
      <w:r w:rsidRPr="001C5C2D">
        <w:rPr>
          <w:rFonts w:ascii="Times New Roman" w:hAnsi="Times New Roman" w:cs="Times New Roman"/>
          <w:sz w:val="28"/>
          <w:szCs w:val="28"/>
        </w:rPr>
        <w:t>аттриторы</w:t>
      </w:r>
      <w:proofErr w:type="spellEnd"/>
      <w:r w:rsidRPr="001C5C2D">
        <w:rPr>
          <w:rFonts w:ascii="Times New Roman" w:hAnsi="Times New Roman" w:cs="Times New Roman"/>
          <w:sz w:val="28"/>
          <w:szCs w:val="28"/>
        </w:rPr>
        <w:t>.</w:t>
      </w:r>
    </w:p>
    <w:p w:rsidR="00F3475B" w:rsidRPr="001C5C2D" w:rsidRDefault="00F3475B" w:rsidP="00F3475B">
      <w:pPr>
        <w:pStyle w:val="a3"/>
        <w:ind w:firstLine="708"/>
        <w:jc w:val="both"/>
        <w:rPr>
          <w:rFonts w:ascii="Times New Roman" w:hAnsi="Times New Roman" w:cs="Times New Roman"/>
          <w:sz w:val="28"/>
          <w:szCs w:val="28"/>
        </w:rPr>
      </w:pPr>
      <w:r w:rsidRPr="001C5C2D">
        <w:rPr>
          <w:rStyle w:val="BodytextBoldItalic"/>
          <w:rFonts w:eastAsia="Arial Unicode MS"/>
          <w:sz w:val="28"/>
          <w:szCs w:val="28"/>
        </w:rPr>
        <w:t>Консолидация керамических материалов</w:t>
      </w:r>
      <w:r w:rsidRPr="001C5C2D">
        <w:rPr>
          <w:rFonts w:ascii="Times New Roman" w:hAnsi="Times New Roman" w:cs="Times New Roman"/>
          <w:sz w:val="28"/>
          <w:szCs w:val="28"/>
        </w:rPr>
        <w:t xml:space="preserve"> состоит из процессов формования и спекания. Различают три основные группы методов формования:</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прессование под действием сжимающего давления, при ко</w:t>
      </w:r>
      <w:r w:rsidRPr="001C5C2D">
        <w:rPr>
          <w:rFonts w:ascii="Times New Roman" w:hAnsi="Times New Roman" w:cs="Times New Roman"/>
          <w:sz w:val="28"/>
          <w:szCs w:val="28"/>
        </w:rPr>
        <w:softHyphen/>
        <w:t>тором происходит уплотнение порошка за счет уменьшения по</w:t>
      </w:r>
      <w:r w:rsidRPr="001C5C2D">
        <w:rPr>
          <w:rFonts w:ascii="Times New Roman" w:hAnsi="Times New Roman" w:cs="Times New Roman"/>
          <w:sz w:val="28"/>
          <w:szCs w:val="28"/>
        </w:rPr>
        <w:softHyphen/>
        <w:t>ристости;</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пластичное формование выдавливанием прутков и труб через мундштук (экструзия) формовочных ма</w:t>
      </w:r>
      <w:proofErr w:type="gramStart"/>
      <w:r w:rsidRPr="001C5C2D">
        <w:rPr>
          <w:rFonts w:ascii="Times New Roman" w:hAnsi="Times New Roman" w:cs="Times New Roman"/>
          <w:sz w:val="28"/>
          <w:szCs w:val="28"/>
        </w:rPr>
        <w:t>сс с пл</w:t>
      </w:r>
      <w:proofErr w:type="gramEnd"/>
      <w:r w:rsidRPr="001C5C2D">
        <w:rPr>
          <w:rFonts w:ascii="Times New Roman" w:hAnsi="Times New Roman" w:cs="Times New Roman"/>
          <w:sz w:val="28"/>
          <w:szCs w:val="28"/>
        </w:rPr>
        <w:t>астификаторами, увеличивающими их текучесть;</w:t>
      </w:r>
    </w:p>
    <w:p w:rsidR="00F3475B" w:rsidRPr="001C5C2D" w:rsidRDefault="00F3475B" w:rsidP="00F3475B">
      <w:pPr>
        <w:pStyle w:val="a3"/>
        <w:ind w:firstLine="708"/>
        <w:jc w:val="both"/>
        <w:rPr>
          <w:rFonts w:ascii="Times New Roman" w:hAnsi="Times New Roman" w:cs="Times New Roman"/>
          <w:sz w:val="28"/>
          <w:szCs w:val="28"/>
        </w:rPr>
      </w:pPr>
      <w:proofErr w:type="spellStart"/>
      <w:r w:rsidRPr="001C5C2D">
        <w:rPr>
          <w:rFonts w:ascii="Times New Roman" w:hAnsi="Times New Roman" w:cs="Times New Roman"/>
          <w:sz w:val="28"/>
          <w:szCs w:val="28"/>
        </w:rPr>
        <w:t>шликерное</w:t>
      </w:r>
      <w:proofErr w:type="spellEnd"/>
      <w:r w:rsidRPr="001C5C2D">
        <w:rPr>
          <w:rFonts w:ascii="Times New Roman" w:hAnsi="Times New Roman" w:cs="Times New Roman"/>
          <w:sz w:val="28"/>
          <w:szCs w:val="28"/>
        </w:rPr>
        <w:t xml:space="preserve"> литье для изготовления тонкостенных изделий лю</w:t>
      </w:r>
      <w:r w:rsidRPr="001C5C2D">
        <w:rPr>
          <w:rFonts w:ascii="Times New Roman" w:hAnsi="Times New Roman" w:cs="Times New Roman"/>
          <w:sz w:val="28"/>
          <w:szCs w:val="28"/>
        </w:rPr>
        <w:softHyphen/>
        <w:t>бой сложной формы, в котором для формования используют жид</w:t>
      </w:r>
      <w:r w:rsidRPr="001C5C2D">
        <w:rPr>
          <w:rFonts w:ascii="Times New Roman" w:hAnsi="Times New Roman" w:cs="Times New Roman"/>
          <w:sz w:val="28"/>
          <w:szCs w:val="28"/>
        </w:rPr>
        <w:softHyphen/>
        <w:t>кие суспензии порошков.</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 xml:space="preserve">При переходе от прессования к пластичному формованию и </w:t>
      </w:r>
      <w:proofErr w:type="spellStart"/>
      <w:r w:rsidRPr="001C5C2D">
        <w:rPr>
          <w:rFonts w:ascii="Times New Roman" w:hAnsi="Times New Roman" w:cs="Times New Roman"/>
          <w:sz w:val="28"/>
          <w:szCs w:val="28"/>
        </w:rPr>
        <w:t>шликерному</w:t>
      </w:r>
      <w:proofErr w:type="spellEnd"/>
      <w:r w:rsidRPr="001C5C2D">
        <w:rPr>
          <w:rFonts w:ascii="Times New Roman" w:hAnsi="Times New Roman" w:cs="Times New Roman"/>
          <w:sz w:val="28"/>
          <w:szCs w:val="28"/>
        </w:rPr>
        <w:t xml:space="preserve"> литью увеличиваются возможности изготовления изделий </w:t>
      </w:r>
      <w:r w:rsidRPr="001C5C2D">
        <w:rPr>
          <w:rFonts w:ascii="Times New Roman" w:hAnsi="Times New Roman" w:cs="Times New Roman"/>
          <w:sz w:val="28"/>
          <w:szCs w:val="28"/>
        </w:rPr>
        <w:lastRenderedPageBreak/>
        <w:t>сложной формы, однако усложняется процесс сушки изделий и удаления пластификаторов из керамического материа</w:t>
      </w:r>
      <w:r w:rsidRPr="001C5C2D">
        <w:rPr>
          <w:rFonts w:ascii="Times New Roman" w:hAnsi="Times New Roman" w:cs="Times New Roman"/>
          <w:sz w:val="28"/>
          <w:szCs w:val="28"/>
        </w:rPr>
        <w:softHyphen/>
        <w:t>ла. Поэтому для изготовления изделий сравнительно простой формы предпочтение отдается прессованию, а более сложной — экстру</w:t>
      </w:r>
      <w:r w:rsidRPr="001C5C2D">
        <w:rPr>
          <w:rFonts w:ascii="Times New Roman" w:hAnsi="Times New Roman" w:cs="Times New Roman"/>
          <w:sz w:val="28"/>
          <w:szCs w:val="28"/>
        </w:rPr>
        <w:softHyphen/>
        <w:t xml:space="preserve">зии и </w:t>
      </w:r>
      <w:proofErr w:type="spellStart"/>
      <w:r w:rsidRPr="001C5C2D">
        <w:rPr>
          <w:rFonts w:ascii="Times New Roman" w:hAnsi="Times New Roman" w:cs="Times New Roman"/>
          <w:sz w:val="28"/>
          <w:szCs w:val="28"/>
        </w:rPr>
        <w:t>шликерному</w:t>
      </w:r>
      <w:proofErr w:type="spellEnd"/>
      <w:r w:rsidRPr="001C5C2D">
        <w:rPr>
          <w:rFonts w:ascii="Times New Roman" w:hAnsi="Times New Roman" w:cs="Times New Roman"/>
          <w:sz w:val="28"/>
          <w:szCs w:val="28"/>
        </w:rPr>
        <w:t xml:space="preserve"> литью.</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При спекании отдельные частицы порошков превращаются в монолит и формируются окончательные свойства керамики. Про</w:t>
      </w:r>
      <w:r w:rsidRPr="001C5C2D">
        <w:rPr>
          <w:rFonts w:ascii="Times New Roman" w:hAnsi="Times New Roman" w:cs="Times New Roman"/>
          <w:sz w:val="28"/>
          <w:szCs w:val="28"/>
        </w:rPr>
        <w:softHyphen/>
        <w:t>цесс спекания сопровождается уменьшением пористости и усадкой.</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При изготовлении керамических материалов применяют печи для спекания при атмосферном давлении, установки горячего из</w:t>
      </w:r>
      <w:proofErr w:type="gramStart"/>
      <w:r w:rsidRPr="001C5C2D">
        <w:rPr>
          <w:rFonts w:ascii="Times New Roman" w:hAnsi="Times New Roman" w:cs="Times New Roman"/>
          <w:sz w:val="28"/>
          <w:szCs w:val="28"/>
        </w:rPr>
        <w:t>о-</w:t>
      </w:r>
      <w:proofErr w:type="gramEnd"/>
      <w:r w:rsidRPr="001C5C2D">
        <w:rPr>
          <w:rFonts w:ascii="Times New Roman" w:hAnsi="Times New Roman" w:cs="Times New Roman"/>
          <w:sz w:val="28"/>
          <w:szCs w:val="28"/>
        </w:rPr>
        <w:t xml:space="preserve"> статического прессования (</w:t>
      </w:r>
      <w:proofErr w:type="spellStart"/>
      <w:r w:rsidRPr="001C5C2D">
        <w:rPr>
          <w:rFonts w:ascii="Times New Roman" w:hAnsi="Times New Roman" w:cs="Times New Roman"/>
          <w:sz w:val="28"/>
          <w:szCs w:val="28"/>
        </w:rPr>
        <w:t>газостаты</w:t>
      </w:r>
      <w:proofErr w:type="spellEnd"/>
      <w:r w:rsidRPr="001C5C2D">
        <w:rPr>
          <w:rFonts w:ascii="Times New Roman" w:hAnsi="Times New Roman" w:cs="Times New Roman"/>
          <w:sz w:val="28"/>
          <w:szCs w:val="28"/>
        </w:rPr>
        <w:t>), прессы горячего прессова</w:t>
      </w:r>
      <w:r w:rsidRPr="001C5C2D">
        <w:rPr>
          <w:rFonts w:ascii="Times New Roman" w:hAnsi="Times New Roman" w:cs="Times New Roman"/>
          <w:sz w:val="28"/>
          <w:szCs w:val="28"/>
        </w:rPr>
        <w:softHyphen/>
        <w:t>ния с усилием прессования до 1 500 кН. Температура спекания в зависимости от состава может составлять 2 ООО... 2 200 °С.</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Часто применяют совмещенные методы консолидации, соче</w:t>
      </w:r>
      <w:r w:rsidRPr="001C5C2D">
        <w:rPr>
          <w:rFonts w:ascii="Times New Roman" w:hAnsi="Times New Roman" w:cs="Times New Roman"/>
          <w:sz w:val="28"/>
          <w:szCs w:val="28"/>
        </w:rPr>
        <w:softHyphen/>
        <w:t>тающие формование со спеканием, а в некоторых случаях — син</w:t>
      </w:r>
      <w:r w:rsidRPr="001C5C2D">
        <w:rPr>
          <w:rFonts w:ascii="Times New Roman" w:hAnsi="Times New Roman" w:cs="Times New Roman"/>
          <w:sz w:val="28"/>
          <w:szCs w:val="28"/>
        </w:rPr>
        <w:softHyphen/>
        <w:t>тез образующегося соединения с одновременным формованием и спеканием.</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Обработка керамических материалов и контроль ее качества яв</w:t>
      </w:r>
      <w:r w:rsidRPr="001C5C2D">
        <w:rPr>
          <w:rFonts w:ascii="Times New Roman" w:hAnsi="Times New Roman" w:cs="Times New Roman"/>
          <w:sz w:val="28"/>
          <w:szCs w:val="28"/>
        </w:rPr>
        <w:softHyphen/>
        <w:t>ляются основными составляющими в балансе стоимости керами</w:t>
      </w:r>
      <w:r w:rsidRPr="001C5C2D">
        <w:rPr>
          <w:rFonts w:ascii="Times New Roman" w:hAnsi="Times New Roman" w:cs="Times New Roman"/>
          <w:sz w:val="28"/>
          <w:szCs w:val="28"/>
        </w:rPr>
        <w:softHyphen/>
        <w:t>ческих изделий.</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По некоторым данным, стоимость исходных материалов и кон</w:t>
      </w:r>
      <w:r w:rsidRPr="001C5C2D">
        <w:rPr>
          <w:rFonts w:ascii="Times New Roman" w:hAnsi="Times New Roman" w:cs="Times New Roman"/>
          <w:sz w:val="28"/>
          <w:szCs w:val="28"/>
        </w:rPr>
        <w:softHyphen/>
        <w:t>солидации составляет всего лишь 11 % (для металлов 43 %), в то время как на обработку приходится 38 % (для металлов 43 %), а на контроль 51 % (для металлов 14%).</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К основным методам</w:t>
      </w:r>
      <w:r w:rsidRPr="001C5C2D">
        <w:rPr>
          <w:rStyle w:val="BodytextBoldItalic"/>
          <w:rFonts w:eastAsia="Arial Unicode MS"/>
          <w:sz w:val="28"/>
          <w:szCs w:val="28"/>
        </w:rPr>
        <w:t xml:space="preserve"> обработки керамических материалов</w:t>
      </w:r>
      <w:r w:rsidRPr="001C5C2D">
        <w:rPr>
          <w:rFonts w:ascii="Times New Roman" w:hAnsi="Times New Roman" w:cs="Times New Roman"/>
          <w:sz w:val="28"/>
          <w:szCs w:val="28"/>
        </w:rPr>
        <w:t xml:space="preserve"> отно</w:t>
      </w:r>
      <w:r w:rsidRPr="001C5C2D">
        <w:rPr>
          <w:rFonts w:ascii="Times New Roman" w:hAnsi="Times New Roman" w:cs="Times New Roman"/>
          <w:sz w:val="28"/>
          <w:szCs w:val="28"/>
        </w:rPr>
        <w:softHyphen/>
        <w:t>сят термическую обработку и размерную обработку поверхности.</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 xml:space="preserve">Термическую обработку керамических материалов производят с целью кристаллизации </w:t>
      </w:r>
      <w:proofErr w:type="spellStart"/>
      <w:r w:rsidRPr="001C5C2D">
        <w:rPr>
          <w:rFonts w:ascii="Times New Roman" w:hAnsi="Times New Roman" w:cs="Times New Roman"/>
          <w:sz w:val="28"/>
          <w:szCs w:val="28"/>
        </w:rPr>
        <w:t>межзеренной</w:t>
      </w:r>
      <w:proofErr w:type="spellEnd"/>
      <w:r w:rsidRPr="001C5C2D">
        <w:rPr>
          <w:rFonts w:ascii="Times New Roman" w:hAnsi="Times New Roman" w:cs="Times New Roman"/>
          <w:sz w:val="28"/>
          <w:szCs w:val="28"/>
        </w:rPr>
        <w:t xml:space="preserve"> </w:t>
      </w:r>
      <w:proofErr w:type="spellStart"/>
      <w:r w:rsidRPr="001C5C2D">
        <w:rPr>
          <w:rFonts w:ascii="Times New Roman" w:hAnsi="Times New Roman" w:cs="Times New Roman"/>
          <w:sz w:val="28"/>
          <w:szCs w:val="28"/>
        </w:rPr>
        <w:t>стеклофазы</w:t>
      </w:r>
      <w:proofErr w:type="spellEnd"/>
      <w:r w:rsidRPr="001C5C2D">
        <w:rPr>
          <w:rFonts w:ascii="Times New Roman" w:hAnsi="Times New Roman" w:cs="Times New Roman"/>
          <w:sz w:val="28"/>
          <w:szCs w:val="28"/>
        </w:rPr>
        <w:t>. При этом на 20... 30 % повышаются твердость и вязкость разрушения материала.</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Большинство керамических материалов с трудом поддаются механической обработке. Поэтому основным условием керамичес</w:t>
      </w:r>
      <w:r w:rsidRPr="001C5C2D">
        <w:rPr>
          <w:rFonts w:ascii="Times New Roman" w:hAnsi="Times New Roman" w:cs="Times New Roman"/>
          <w:sz w:val="28"/>
          <w:szCs w:val="28"/>
        </w:rPr>
        <w:softHyphen/>
        <w:t>кой технологии является получение при консолидации практи</w:t>
      </w:r>
      <w:r w:rsidRPr="001C5C2D">
        <w:rPr>
          <w:rFonts w:ascii="Times New Roman" w:hAnsi="Times New Roman" w:cs="Times New Roman"/>
          <w:sz w:val="28"/>
          <w:szCs w:val="28"/>
        </w:rPr>
        <w:softHyphen/>
        <w:t>чески готовых изделий. Для доводки поверхностей керамических изделий применяют абразивную обработку алмазными кругами, электрохимическую, ультразвуковую и лазерную обработки. Эф</w:t>
      </w:r>
      <w:r w:rsidRPr="001C5C2D">
        <w:rPr>
          <w:rFonts w:ascii="Times New Roman" w:hAnsi="Times New Roman" w:cs="Times New Roman"/>
          <w:sz w:val="28"/>
          <w:szCs w:val="28"/>
        </w:rPr>
        <w:softHyphen/>
        <w:t>фективно применение защитных покрытий, позволяющих устра</w:t>
      </w:r>
      <w:r w:rsidRPr="001C5C2D">
        <w:rPr>
          <w:rFonts w:ascii="Times New Roman" w:hAnsi="Times New Roman" w:cs="Times New Roman"/>
          <w:sz w:val="28"/>
          <w:szCs w:val="28"/>
        </w:rPr>
        <w:softHyphen/>
        <w:t>нить мельчайшие поверхностные дефекты — неровности, риски и т.д.</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Для контроля качества изготовления керамических деталей чаще всего используют рентгеновскую и ультразвуковую дефектоско</w:t>
      </w:r>
      <w:r w:rsidRPr="001C5C2D">
        <w:rPr>
          <w:rFonts w:ascii="Times New Roman" w:hAnsi="Times New Roman" w:cs="Times New Roman"/>
          <w:sz w:val="28"/>
          <w:szCs w:val="28"/>
        </w:rPr>
        <w:softHyphen/>
        <w:t>пию.</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Учитывая, что большинство керамических материалов имеет низкие вязкость и пластичность и соответственно низкую трещ</w:t>
      </w:r>
      <w:proofErr w:type="gramStart"/>
      <w:r w:rsidRPr="001C5C2D">
        <w:rPr>
          <w:rFonts w:ascii="Times New Roman" w:hAnsi="Times New Roman" w:cs="Times New Roman"/>
          <w:sz w:val="28"/>
          <w:szCs w:val="28"/>
        </w:rPr>
        <w:t>и-</w:t>
      </w:r>
      <w:proofErr w:type="gramEnd"/>
      <w:r w:rsidRPr="001C5C2D">
        <w:rPr>
          <w:rFonts w:ascii="Times New Roman" w:hAnsi="Times New Roman" w:cs="Times New Roman"/>
          <w:sz w:val="28"/>
          <w:szCs w:val="28"/>
        </w:rPr>
        <w:t xml:space="preserve"> </w:t>
      </w:r>
      <w:proofErr w:type="spellStart"/>
      <w:r w:rsidRPr="001C5C2D">
        <w:rPr>
          <w:rFonts w:ascii="Times New Roman" w:hAnsi="Times New Roman" w:cs="Times New Roman"/>
          <w:sz w:val="28"/>
          <w:szCs w:val="28"/>
        </w:rPr>
        <w:t>ностойкость</w:t>
      </w:r>
      <w:proofErr w:type="spellEnd"/>
      <w:r w:rsidRPr="001C5C2D">
        <w:rPr>
          <w:rFonts w:ascii="Times New Roman" w:hAnsi="Times New Roman" w:cs="Times New Roman"/>
          <w:sz w:val="28"/>
          <w:szCs w:val="28"/>
        </w:rPr>
        <w:t>, для аттестации изделий применяют методы механи</w:t>
      </w:r>
      <w:r w:rsidRPr="001C5C2D">
        <w:rPr>
          <w:rFonts w:ascii="Times New Roman" w:hAnsi="Times New Roman" w:cs="Times New Roman"/>
          <w:sz w:val="28"/>
          <w:szCs w:val="28"/>
        </w:rPr>
        <w:softHyphen/>
        <w:t>ки разрушения с определением коэффициента интенсивности напряжений К</w:t>
      </w:r>
      <w:r w:rsidRPr="001C5C2D">
        <w:rPr>
          <w:rFonts w:ascii="Times New Roman" w:hAnsi="Times New Roman" w:cs="Times New Roman"/>
          <w:sz w:val="28"/>
          <w:szCs w:val="28"/>
          <w:vertAlign w:val="subscript"/>
        </w:rPr>
        <w:t>1с</w:t>
      </w:r>
      <w:r w:rsidRPr="001C5C2D">
        <w:rPr>
          <w:rFonts w:ascii="Times New Roman" w:hAnsi="Times New Roman" w:cs="Times New Roman"/>
          <w:sz w:val="28"/>
          <w:szCs w:val="28"/>
        </w:rPr>
        <w:t>. Одновременно строят диаграмму, показывающую кинетику роста дефекта.</w:t>
      </w:r>
    </w:p>
    <w:p w:rsidR="00F3475B" w:rsidRPr="001C5C2D" w:rsidRDefault="00F3475B" w:rsidP="00F3475B">
      <w:pPr>
        <w:pStyle w:val="a3"/>
        <w:jc w:val="both"/>
        <w:rPr>
          <w:rFonts w:ascii="Times New Roman" w:hAnsi="Times New Roman" w:cs="Times New Roman"/>
          <w:sz w:val="28"/>
          <w:szCs w:val="28"/>
        </w:rPr>
      </w:pPr>
      <w:r w:rsidRPr="001C5C2D">
        <w:rPr>
          <w:rFonts w:ascii="Times New Roman" w:hAnsi="Times New Roman" w:cs="Times New Roman"/>
          <w:sz w:val="28"/>
          <w:szCs w:val="28"/>
        </w:rPr>
        <w:t>Количественно вязкость разрушения кристаллической керами</w:t>
      </w:r>
      <w:r w:rsidRPr="001C5C2D">
        <w:rPr>
          <w:rFonts w:ascii="Times New Roman" w:hAnsi="Times New Roman" w:cs="Times New Roman"/>
          <w:sz w:val="28"/>
          <w:szCs w:val="28"/>
        </w:rPr>
        <w:softHyphen/>
        <w:t>ки и стекла составляет примерно 1...2 МПа/м</w:t>
      </w:r>
      <w:r w:rsidRPr="001C5C2D">
        <w:rPr>
          <w:rFonts w:ascii="Times New Roman" w:hAnsi="Times New Roman" w:cs="Times New Roman"/>
          <w:sz w:val="28"/>
          <w:szCs w:val="28"/>
          <w:vertAlign w:val="superscript"/>
        </w:rPr>
        <w:t>1/2</w:t>
      </w:r>
      <w:r w:rsidRPr="001C5C2D">
        <w:rPr>
          <w:rFonts w:ascii="Times New Roman" w:hAnsi="Times New Roman" w:cs="Times New Roman"/>
          <w:sz w:val="28"/>
          <w:szCs w:val="28"/>
        </w:rPr>
        <w:t>, в то время как для металлов значения К</w:t>
      </w:r>
      <w:proofErr w:type="gramStart"/>
      <w:r w:rsidRPr="001C5C2D">
        <w:rPr>
          <w:rFonts w:ascii="Times New Roman" w:hAnsi="Times New Roman" w:cs="Times New Roman"/>
          <w:sz w:val="28"/>
          <w:szCs w:val="28"/>
          <w:vertAlign w:val="subscript"/>
        </w:rPr>
        <w:t>)с</w:t>
      </w:r>
      <w:proofErr w:type="gramEnd"/>
      <w:r w:rsidRPr="001C5C2D">
        <w:rPr>
          <w:rFonts w:ascii="Times New Roman" w:hAnsi="Times New Roman" w:cs="Times New Roman"/>
          <w:sz w:val="28"/>
          <w:szCs w:val="28"/>
        </w:rPr>
        <w:t xml:space="preserve"> значительно выше (более 40 МПа/м</w:t>
      </w:r>
      <w:r w:rsidRPr="001C5C2D">
        <w:rPr>
          <w:rFonts w:ascii="Times New Roman" w:hAnsi="Times New Roman" w:cs="Times New Roman"/>
          <w:sz w:val="28"/>
          <w:szCs w:val="28"/>
          <w:vertAlign w:val="superscript"/>
        </w:rPr>
        <w:t>1/2</w:t>
      </w:r>
      <w:r w:rsidRPr="001C5C2D">
        <w:rPr>
          <w:rFonts w:ascii="Times New Roman" w:hAnsi="Times New Roman" w:cs="Times New Roman"/>
          <w:sz w:val="28"/>
          <w:szCs w:val="28"/>
        </w:rPr>
        <w:t>). Прочность химических межатомных связей, благодаря которой ке</w:t>
      </w:r>
      <w:r w:rsidRPr="001C5C2D">
        <w:rPr>
          <w:rFonts w:ascii="Times New Roman" w:hAnsi="Times New Roman" w:cs="Times New Roman"/>
          <w:sz w:val="28"/>
          <w:szCs w:val="28"/>
        </w:rPr>
        <w:softHyphen/>
        <w:t xml:space="preserve">рамические материалы обладают высокой </w:t>
      </w:r>
      <w:r w:rsidRPr="001C5C2D">
        <w:rPr>
          <w:rFonts w:ascii="Times New Roman" w:hAnsi="Times New Roman" w:cs="Times New Roman"/>
          <w:sz w:val="28"/>
          <w:szCs w:val="28"/>
        </w:rPr>
        <w:lastRenderedPageBreak/>
        <w:t>твердостью, химичес</w:t>
      </w:r>
      <w:r w:rsidRPr="001C5C2D">
        <w:rPr>
          <w:rFonts w:ascii="Times New Roman" w:hAnsi="Times New Roman" w:cs="Times New Roman"/>
          <w:sz w:val="28"/>
          <w:szCs w:val="28"/>
        </w:rPr>
        <w:softHyphen/>
        <w:t>кой и термической стойкостью, одновременно обусловливает их низкую способность к пластической деформации и склонность к хрупкому разрушению.</w:t>
      </w:r>
    </w:p>
    <w:p w:rsidR="00F3475B" w:rsidRPr="001C5C2D" w:rsidRDefault="00F3475B" w:rsidP="00F3475B">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Возможны два подхода к повышению вязкости разрушения керамических материалов. Один из них, традиционный, связан</w:t>
      </w:r>
      <w:r w:rsidRPr="001C5C2D">
        <w:rPr>
          <w:rFonts w:ascii="Times New Roman" w:hAnsi="Times New Roman" w:cs="Times New Roman"/>
          <w:sz w:val="28"/>
          <w:szCs w:val="28"/>
        </w:rPr>
        <w:softHyphen/>
        <w:t>ный с совершенствованием способов измельчения и очистки по</w:t>
      </w:r>
      <w:r w:rsidRPr="001C5C2D">
        <w:rPr>
          <w:rFonts w:ascii="Times New Roman" w:hAnsi="Times New Roman" w:cs="Times New Roman"/>
          <w:sz w:val="28"/>
          <w:szCs w:val="28"/>
        </w:rPr>
        <w:softHyphen/>
        <w:t>рошков, их уплотнения и спекания. Второй подход состоит в тор</w:t>
      </w:r>
      <w:r w:rsidRPr="001C5C2D">
        <w:rPr>
          <w:rFonts w:ascii="Times New Roman" w:hAnsi="Times New Roman" w:cs="Times New Roman"/>
          <w:sz w:val="28"/>
          <w:szCs w:val="28"/>
        </w:rPr>
        <w:softHyphen/>
        <w:t>можении роста трещин под нагрузкой. Существуют несколько спо</w:t>
      </w:r>
      <w:r w:rsidRPr="001C5C2D">
        <w:rPr>
          <w:rFonts w:ascii="Times New Roman" w:hAnsi="Times New Roman" w:cs="Times New Roman"/>
          <w:sz w:val="28"/>
          <w:szCs w:val="28"/>
        </w:rPr>
        <w:softHyphen/>
        <w:t>собов решения этой проблемы. Один из них основан на том, что в некоторых керамических материалах, например в диоксиде цир</w:t>
      </w:r>
      <w:r w:rsidRPr="001C5C2D">
        <w:rPr>
          <w:rFonts w:ascii="Times New Roman" w:hAnsi="Times New Roman" w:cs="Times New Roman"/>
          <w:sz w:val="28"/>
          <w:szCs w:val="28"/>
        </w:rPr>
        <w:softHyphen/>
        <w:t xml:space="preserve">кония </w:t>
      </w:r>
      <w:proofErr w:type="spellStart"/>
      <w:r w:rsidRPr="001C5C2D">
        <w:rPr>
          <w:rFonts w:ascii="Times New Roman" w:hAnsi="Times New Roman" w:cs="Times New Roman"/>
          <w:sz w:val="28"/>
          <w:szCs w:val="28"/>
          <w:lang w:val="en-US"/>
        </w:rPr>
        <w:t>Zr</w:t>
      </w:r>
      <w:proofErr w:type="spellEnd"/>
      <w:r w:rsidRPr="001C5C2D">
        <w:rPr>
          <w:rFonts w:ascii="Times New Roman" w:hAnsi="Times New Roman" w:cs="Times New Roman"/>
          <w:sz w:val="28"/>
          <w:szCs w:val="28"/>
        </w:rPr>
        <w:t>0</w:t>
      </w:r>
      <w:r w:rsidRPr="001C5C2D">
        <w:rPr>
          <w:rFonts w:ascii="Times New Roman" w:hAnsi="Times New Roman" w:cs="Times New Roman"/>
          <w:sz w:val="28"/>
          <w:szCs w:val="28"/>
          <w:vertAlign w:val="subscript"/>
        </w:rPr>
        <w:t>2</w:t>
      </w:r>
      <w:r w:rsidRPr="001C5C2D">
        <w:rPr>
          <w:rFonts w:ascii="Times New Roman" w:hAnsi="Times New Roman" w:cs="Times New Roman"/>
          <w:sz w:val="28"/>
          <w:szCs w:val="28"/>
        </w:rPr>
        <w:t>, под давлением происходит перестройка кристалли</w:t>
      </w:r>
      <w:r w:rsidRPr="001C5C2D">
        <w:rPr>
          <w:rFonts w:ascii="Times New Roman" w:hAnsi="Times New Roman" w:cs="Times New Roman"/>
          <w:sz w:val="28"/>
          <w:szCs w:val="28"/>
        </w:rPr>
        <w:softHyphen/>
        <w:t xml:space="preserve">ческой структуры. Исходная тетрагональная структура </w:t>
      </w:r>
      <w:proofErr w:type="spellStart"/>
      <w:r w:rsidRPr="001C5C2D">
        <w:rPr>
          <w:rFonts w:ascii="Times New Roman" w:hAnsi="Times New Roman" w:cs="Times New Roman"/>
          <w:sz w:val="28"/>
          <w:szCs w:val="28"/>
          <w:lang w:val="en-US"/>
        </w:rPr>
        <w:t>Zr</w:t>
      </w:r>
      <w:proofErr w:type="spellEnd"/>
      <w:r w:rsidRPr="001C5C2D">
        <w:rPr>
          <w:rFonts w:ascii="Times New Roman" w:hAnsi="Times New Roman" w:cs="Times New Roman"/>
          <w:sz w:val="28"/>
          <w:szCs w:val="28"/>
        </w:rPr>
        <w:t>0</w:t>
      </w:r>
      <w:r w:rsidRPr="001C5C2D">
        <w:rPr>
          <w:rFonts w:ascii="Times New Roman" w:hAnsi="Times New Roman" w:cs="Times New Roman"/>
          <w:sz w:val="28"/>
          <w:szCs w:val="28"/>
          <w:vertAlign w:val="subscript"/>
        </w:rPr>
        <w:t>2</w:t>
      </w:r>
      <w:r w:rsidRPr="001C5C2D">
        <w:rPr>
          <w:rFonts w:ascii="Times New Roman" w:hAnsi="Times New Roman" w:cs="Times New Roman"/>
          <w:sz w:val="28"/>
          <w:szCs w:val="28"/>
        </w:rPr>
        <w:t xml:space="preserve"> </w:t>
      </w:r>
      <w:proofErr w:type="gramStart"/>
      <w:r w:rsidRPr="001C5C2D">
        <w:rPr>
          <w:rFonts w:ascii="Times New Roman" w:hAnsi="Times New Roman" w:cs="Times New Roman"/>
          <w:sz w:val="28"/>
          <w:szCs w:val="28"/>
        </w:rPr>
        <w:t>пере</w:t>
      </w:r>
      <w:r w:rsidRPr="001C5C2D">
        <w:rPr>
          <w:rFonts w:ascii="Times New Roman" w:hAnsi="Times New Roman" w:cs="Times New Roman"/>
          <w:sz w:val="28"/>
          <w:szCs w:val="28"/>
        </w:rPr>
        <w:softHyphen/>
      </w:r>
      <w:proofErr w:type="gramEnd"/>
      <w:r w:rsidRPr="001C5C2D">
        <w:rPr>
          <w:rFonts w:ascii="Times New Roman" w:hAnsi="Times New Roman" w:cs="Times New Roman"/>
          <w:sz w:val="28"/>
          <w:szCs w:val="28"/>
        </w:rPr>
        <w:t xml:space="preserve">ходит в </w:t>
      </w:r>
      <w:proofErr w:type="gramStart"/>
      <w:r w:rsidRPr="001C5C2D">
        <w:rPr>
          <w:rFonts w:ascii="Times New Roman" w:hAnsi="Times New Roman" w:cs="Times New Roman"/>
          <w:sz w:val="28"/>
          <w:szCs w:val="28"/>
        </w:rPr>
        <w:t>моноклинную</w:t>
      </w:r>
      <w:proofErr w:type="gramEnd"/>
      <w:r w:rsidRPr="001C5C2D">
        <w:rPr>
          <w:rFonts w:ascii="Times New Roman" w:hAnsi="Times New Roman" w:cs="Times New Roman"/>
          <w:sz w:val="28"/>
          <w:szCs w:val="28"/>
        </w:rPr>
        <w:t>, имеющую на 3...5 % больший объем.</w:t>
      </w:r>
    </w:p>
    <w:p w:rsidR="00E750AA" w:rsidRPr="001C5C2D" w:rsidRDefault="00E750AA" w:rsidP="00E750AA">
      <w:pPr>
        <w:pStyle w:val="Bodytext250"/>
        <w:shd w:val="clear" w:color="auto" w:fill="auto"/>
        <w:spacing w:before="0" w:after="112" w:line="190" w:lineRule="exact"/>
        <w:ind w:left="2140"/>
        <w:rPr>
          <w:rFonts w:ascii="Times New Roman" w:hAnsi="Times New Roman" w:cs="Times New Roman"/>
        </w:rPr>
      </w:pPr>
    </w:p>
    <w:p w:rsidR="00E750AA" w:rsidRPr="001C5C2D" w:rsidRDefault="00E750AA" w:rsidP="00E750AA">
      <w:pPr>
        <w:pStyle w:val="Bodytext250"/>
        <w:shd w:val="clear" w:color="auto" w:fill="auto"/>
        <w:spacing w:before="0" w:after="112" w:line="240" w:lineRule="auto"/>
        <w:ind w:left="2140"/>
        <w:rPr>
          <w:rFonts w:ascii="Times New Roman" w:hAnsi="Times New Roman" w:cs="Times New Roman"/>
          <w:sz w:val="28"/>
          <w:szCs w:val="28"/>
        </w:rPr>
      </w:pPr>
      <w:r w:rsidRPr="001C5C2D">
        <w:rPr>
          <w:rFonts w:ascii="Times New Roman" w:hAnsi="Times New Roman" w:cs="Times New Roman"/>
          <w:sz w:val="28"/>
          <w:szCs w:val="28"/>
        </w:rPr>
        <w:t>Контрольные вопросы</w:t>
      </w:r>
    </w:p>
    <w:p w:rsidR="00E750AA" w:rsidRPr="001C5C2D" w:rsidRDefault="00E750AA" w:rsidP="00E750AA">
      <w:pPr>
        <w:pStyle w:val="Bodytext180"/>
        <w:numPr>
          <w:ilvl w:val="0"/>
          <w:numId w:val="1"/>
        </w:numPr>
        <w:shd w:val="clear" w:color="auto" w:fill="auto"/>
        <w:tabs>
          <w:tab w:val="left" w:pos="487"/>
        </w:tabs>
        <w:spacing w:before="0" w:line="240" w:lineRule="auto"/>
        <w:ind w:left="20" w:firstLine="0"/>
        <w:jc w:val="both"/>
        <w:rPr>
          <w:sz w:val="28"/>
          <w:szCs w:val="28"/>
        </w:rPr>
      </w:pPr>
      <w:r w:rsidRPr="001C5C2D">
        <w:rPr>
          <w:sz w:val="28"/>
          <w:szCs w:val="28"/>
        </w:rPr>
        <w:t>Чем чугуны отличаются от сталей?</w:t>
      </w:r>
    </w:p>
    <w:p w:rsidR="00E750AA" w:rsidRPr="001C5C2D" w:rsidRDefault="00E750AA" w:rsidP="00E750AA">
      <w:pPr>
        <w:pStyle w:val="Bodytext180"/>
        <w:numPr>
          <w:ilvl w:val="0"/>
          <w:numId w:val="1"/>
        </w:numPr>
        <w:shd w:val="clear" w:color="auto" w:fill="auto"/>
        <w:tabs>
          <w:tab w:val="left" w:pos="506"/>
        </w:tabs>
        <w:spacing w:before="0" w:line="240" w:lineRule="auto"/>
        <w:ind w:left="20" w:firstLine="0"/>
        <w:jc w:val="both"/>
        <w:rPr>
          <w:sz w:val="28"/>
          <w:szCs w:val="28"/>
        </w:rPr>
      </w:pPr>
      <w:r w:rsidRPr="001C5C2D">
        <w:rPr>
          <w:sz w:val="28"/>
          <w:szCs w:val="28"/>
        </w:rPr>
        <w:t>Как классифицируют чугуны?</w:t>
      </w:r>
    </w:p>
    <w:p w:rsidR="00E750AA" w:rsidRPr="001C5C2D" w:rsidRDefault="00E750AA" w:rsidP="00E750AA">
      <w:pPr>
        <w:pStyle w:val="Bodytext180"/>
        <w:numPr>
          <w:ilvl w:val="0"/>
          <w:numId w:val="1"/>
        </w:numPr>
        <w:shd w:val="clear" w:color="auto" w:fill="auto"/>
        <w:tabs>
          <w:tab w:val="left" w:pos="502"/>
        </w:tabs>
        <w:spacing w:before="0" w:line="240" w:lineRule="auto"/>
        <w:ind w:left="20" w:firstLine="0"/>
        <w:jc w:val="both"/>
        <w:rPr>
          <w:sz w:val="28"/>
          <w:szCs w:val="28"/>
        </w:rPr>
      </w:pPr>
      <w:r w:rsidRPr="001C5C2D">
        <w:rPr>
          <w:sz w:val="28"/>
          <w:szCs w:val="28"/>
        </w:rPr>
        <w:t>Какова область использования ковких чугунов?</w:t>
      </w:r>
    </w:p>
    <w:p w:rsidR="00E750AA" w:rsidRPr="001C5C2D" w:rsidRDefault="00E750AA" w:rsidP="00E750AA">
      <w:pPr>
        <w:pStyle w:val="Bodytext180"/>
        <w:numPr>
          <w:ilvl w:val="0"/>
          <w:numId w:val="1"/>
        </w:numPr>
        <w:shd w:val="clear" w:color="auto" w:fill="auto"/>
        <w:tabs>
          <w:tab w:val="left" w:pos="510"/>
        </w:tabs>
        <w:spacing w:before="0" w:line="240" w:lineRule="auto"/>
        <w:ind w:left="20" w:right="40" w:firstLine="0"/>
        <w:jc w:val="both"/>
        <w:rPr>
          <w:sz w:val="28"/>
          <w:szCs w:val="28"/>
        </w:rPr>
      </w:pPr>
      <w:r w:rsidRPr="001C5C2D">
        <w:rPr>
          <w:sz w:val="28"/>
          <w:szCs w:val="28"/>
        </w:rPr>
        <w:t xml:space="preserve">Для </w:t>
      </w:r>
      <w:proofErr w:type="gramStart"/>
      <w:r w:rsidRPr="001C5C2D">
        <w:rPr>
          <w:sz w:val="28"/>
          <w:szCs w:val="28"/>
        </w:rPr>
        <w:t>изготовления</w:t>
      </w:r>
      <w:proofErr w:type="gramEnd"/>
      <w:r w:rsidRPr="001C5C2D">
        <w:rPr>
          <w:sz w:val="28"/>
          <w:szCs w:val="28"/>
        </w:rPr>
        <w:t xml:space="preserve"> каких деталей используются высокопрочные чу</w:t>
      </w:r>
      <w:r w:rsidRPr="001C5C2D">
        <w:rPr>
          <w:sz w:val="28"/>
          <w:szCs w:val="28"/>
        </w:rPr>
        <w:softHyphen/>
        <w:t>гуны?</w:t>
      </w:r>
    </w:p>
    <w:p w:rsidR="00E750AA" w:rsidRPr="001C5C2D" w:rsidRDefault="00E750AA" w:rsidP="00E750AA">
      <w:pPr>
        <w:pStyle w:val="Bodytext180"/>
        <w:numPr>
          <w:ilvl w:val="0"/>
          <w:numId w:val="1"/>
        </w:numPr>
        <w:shd w:val="clear" w:color="auto" w:fill="auto"/>
        <w:tabs>
          <w:tab w:val="left" w:pos="519"/>
        </w:tabs>
        <w:spacing w:before="0" w:line="240" w:lineRule="auto"/>
        <w:ind w:left="20" w:right="40" w:firstLine="0"/>
        <w:jc w:val="both"/>
        <w:rPr>
          <w:sz w:val="28"/>
          <w:szCs w:val="28"/>
        </w:rPr>
      </w:pPr>
      <w:r w:rsidRPr="001C5C2D">
        <w:rPr>
          <w:sz w:val="28"/>
          <w:szCs w:val="28"/>
        </w:rPr>
        <w:t>Какой чугун используют для изготовления подшипников скольже</w:t>
      </w:r>
      <w:r w:rsidRPr="001C5C2D">
        <w:rPr>
          <w:sz w:val="28"/>
          <w:szCs w:val="28"/>
        </w:rPr>
        <w:softHyphen/>
        <w:t>ния?</w:t>
      </w:r>
    </w:p>
    <w:p w:rsidR="00E750AA" w:rsidRPr="001C5C2D" w:rsidRDefault="00E750AA" w:rsidP="00E750AA">
      <w:pPr>
        <w:pStyle w:val="Bodytext180"/>
        <w:numPr>
          <w:ilvl w:val="0"/>
          <w:numId w:val="1"/>
        </w:numPr>
        <w:shd w:val="clear" w:color="auto" w:fill="auto"/>
        <w:tabs>
          <w:tab w:val="left" w:pos="502"/>
        </w:tabs>
        <w:spacing w:before="0" w:line="240" w:lineRule="auto"/>
        <w:ind w:left="20" w:firstLine="0"/>
        <w:jc w:val="both"/>
        <w:rPr>
          <w:sz w:val="28"/>
          <w:szCs w:val="28"/>
        </w:rPr>
      </w:pPr>
      <w:r w:rsidRPr="001C5C2D">
        <w:rPr>
          <w:sz w:val="28"/>
          <w:szCs w:val="28"/>
        </w:rPr>
        <w:t>Как классифицируют стали?</w:t>
      </w:r>
    </w:p>
    <w:p w:rsidR="00E750AA" w:rsidRPr="001C5C2D" w:rsidRDefault="00E750AA" w:rsidP="00E750AA">
      <w:pPr>
        <w:pStyle w:val="Bodytext180"/>
        <w:numPr>
          <w:ilvl w:val="0"/>
          <w:numId w:val="1"/>
        </w:numPr>
        <w:shd w:val="clear" w:color="auto" w:fill="auto"/>
        <w:tabs>
          <w:tab w:val="left" w:pos="506"/>
        </w:tabs>
        <w:spacing w:before="0" w:line="240" w:lineRule="auto"/>
        <w:ind w:left="20" w:firstLine="0"/>
        <w:jc w:val="both"/>
        <w:rPr>
          <w:sz w:val="28"/>
          <w:szCs w:val="28"/>
        </w:rPr>
      </w:pPr>
      <w:r w:rsidRPr="001C5C2D">
        <w:rPr>
          <w:sz w:val="28"/>
          <w:szCs w:val="28"/>
        </w:rPr>
        <w:t>Какова обрабатываемость высоколегированных сталей?</w:t>
      </w:r>
    </w:p>
    <w:p w:rsidR="00E750AA" w:rsidRPr="001C5C2D" w:rsidRDefault="00E750AA" w:rsidP="00E750AA">
      <w:pPr>
        <w:pStyle w:val="Bodytext180"/>
        <w:numPr>
          <w:ilvl w:val="0"/>
          <w:numId w:val="1"/>
        </w:numPr>
        <w:shd w:val="clear" w:color="auto" w:fill="auto"/>
        <w:tabs>
          <w:tab w:val="left" w:pos="519"/>
        </w:tabs>
        <w:spacing w:before="0" w:line="240" w:lineRule="auto"/>
        <w:ind w:left="20" w:right="40" w:firstLine="0"/>
        <w:jc w:val="both"/>
        <w:rPr>
          <w:sz w:val="28"/>
          <w:szCs w:val="28"/>
        </w:rPr>
      </w:pPr>
      <w:r w:rsidRPr="001C5C2D">
        <w:rPr>
          <w:sz w:val="28"/>
          <w:szCs w:val="28"/>
        </w:rPr>
        <w:t>При каких температурах способны работать жаропрочные и жаро</w:t>
      </w:r>
      <w:r w:rsidRPr="001C5C2D">
        <w:rPr>
          <w:sz w:val="28"/>
          <w:szCs w:val="28"/>
        </w:rPr>
        <w:softHyphen/>
        <w:t>стойкие стали?</w:t>
      </w:r>
    </w:p>
    <w:p w:rsidR="00E750AA" w:rsidRPr="001C5C2D" w:rsidRDefault="00E750AA" w:rsidP="00E750AA">
      <w:pPr>
        <w:pStyle w:val="Bodytext180"/>
        <w:numPr>
          <w:ilvl w:val="0"/>
          <w:numId w:val="1"/>
        </w:numPr>
        <w:shd w:val="clear" w:color="auto" w:fill="auto"/>
        <w:tabs>
          <w:tab w:val="left" w:pos="506"/>
        </w:tabs>
        <w:spacing w:before="0" w:line="240" w:lineRule="auto"/>
        <w:ind w:left="20" w:firstLine="0"/>
        <w:jc w:val="both"/>
        <w:rPr>
          <w:sz w:val="28"/>
          <w:szCs w:val="28"/>
        </w:rPr>
      </w:pPr>
      <w:r w:rsidRPr="001C5C2D">
        <w:rPr>
          <w:sz w:val="28"/>
          <w:szCs w:val="28"/>
        </w:rPr>
        <w:t>Каковы свойства алюминиевых деформируемых сплавов?</w:t>
      </w:r>
    </w:p>
    <w:p w:rsidR="00E750AA" w:rsidRPr="001C5C2D" w:rsidRDefault="00E750AA" w:rsidP="00E750AA">
      <w:pPr>
        <w:pStyle w:val="Bodytext180"/>
        <w:numPr>
          <w:ilvl w:val="0"/>
          <w:numId w:val="1"/>
        </w:numPr>
        <w:shd w:val="clear" w:color="auto" w:fill="auto"/>
        <w:tabs>
          <w:tab w:val="left" w:pos="583"/>
        </w:tabs>
        <w:spacing w:before="0" w:line="240" w:lineRule="auto"/>
        <w:ind w:left="20" w:firstLine="0"/>
        <w:jc w:val="both"/>
        <w:rPr>
          <w:sz w:val="28"/>
          <w:szCs w:val="28"/>
        </w:rPr>
      </w:pPr>
      <w:r w:rsidRPr="001C5C2D">
        <w:rPr>
          <w:sz w:val="28"/>
          <w:szCs w:val="28"/>
        </w:rPr>
        <w:t>Сколько существует групп алюминиевых литейных сплавов?</w:t>
      </w:r>
    </w:p>
    <w:p w:rsidR="00E750AA" w:rsidRPr="001C5C2D" w:rsidRDefault="00E750AA" w:rsidP="00E750AA">
      <w:pPr>
        <w:pStyle w:val="Bodytext180"/>
        <w:numPr>
          <w:ilvl w:val="0"/>
          <w:numId w:val="1"/>
        </w:numPr>
        <w:shd w:val="clear" w:color="auto" w:fill="auto"/>
        <w:tabs>
          <w:tab w:val="left" w:pos="578"/>
        </w:tabs>
        <w:spacing w:before="0" w:line="240" w:lineRule="auto"/>
        <w:ind w:left="20" w:firstLine="0"/>
        <w:jc w:val="both"/>
        <w:rPr>
          <w:sz w:val="28"/>
          <w:szCs w:val="28"/>
        </w:rPr>
      </w:pPr>
      <w:r w:rsidRPr="001C5C2D">
        <w:rPr>
          <w:sz w:val="28"/>
          <w:szCs w:val="28"/>
        </w:rPr>
        <w:t>Чем отличается бронза от латуни?</w:t>
      </w:r>
    </w:p>
    <w:p w:rsidR="00E750AA" w:rsidRPr="001C5C2D" w:rsidRDefault="00E750AA" w:rsidP="00E750AA">
      <w:pPr>
        <w:pStyle w:val="Bodytext180"/>
        <w:numPr>
          <w:ilvl w:val="0"/>
          <w:numId w:val="1"/>
        </w:numPr>
        <w:shd w:val="clear" w:color="auto" w:fill="auto"/>
        <w:tabs>
          <w:tab w:val="left" w:pos="574"/>
        </w:tabs>
        <w:spacing w:before="0" w:line="240" w:lineRule="auto"/>
        <w:ind w:left="20" w:firstLine="0"/>
        <w:jc w:val="both"/>
        <w:rPr>
          <w:sz w:val="28"/>
          <w:szCs w:val="28"/>
        </w:rPr>
      </w:pPr>
      <w:r w:rsidRPr="001C5C2D">
        <w:rPr>
          <w:sz w:val="28"/>
          <w:szCs w:val="28"/>
        </w:rPr>
        <w:t xml:space="preserve">Для </w:t>
      </w:r>
      <w:proofErr w:type="gramStart"/>
      <w:r w:rsidRPr="001C5C2D">
        <w:rPr>
          <w:sz w:val="28"/>
          <w:szCs w:val="28"/>
        </w:rPr>
        <w:t>изготовления</w:t>
      </w:r>
      <w:proofErr w:type="gramEnd"/>
      <w:r w:rsidRPr="001C5C2D">
        <w:rPr>
          <w:sz w:val="28"/>
          <w:szCs w:val="28"/>
        </w:rPr>
        <w:t xml:space="preserve"> каких деталей используют титановые сплавы?</w:t>
      </w:r>
    </w:p>
    <w:p w:rsidR="00E750AA" w:rsidRPr="001C5C2D" w:rsidRDefault="00E750AA" w:rsidP="00E750AA">
      <w:pPr>
        <w:pStyle w:val="Bodytext180"/>
        <w:numPr>
          <w:ilvl w:val="0"/>
          <w:numId w:val="1"/>
        </w:numPr>
        <w:shd w:val="clear" w:color="auto" w:fill="auto"/>
        <w:tabs>
          <w:tab w:val="left" w:pos="601"/>
        </w:tabs>
        <w:spacing w:before="0" w:line="240" w:lineRule="auto"/>
        <w:ind w:left="20" w:right="40" w:firstLine="0"/>
        <w:jc w:val="both"/>
        <w:rPr>
          <w:sz w:val="28"/>
          <w:szCs w:val="28"/>
        </w:rPr>
      </w:pPr>
      <w:r w:rsidRPr="001C5C2D">
        <w:rPr>
          <w:sz w:val="28"/>
          <w:szCs w:val="28"/>
        </w:rPr>
        <w:t>Какой режущий материал используют при механической обработ</w:t>
      </w:r>
      <w:r w:rsidRPr="001C5C2D">
        <w:rPr>
          <w:sz w:val="28"/>
          <w:szCs w:val="28"/>
        </w:rPr>
        <w:softHyphen/>
        <w:t>ке заготовок, выполненных из титановых сплавов?</w:t>
      </w:r>
    </w:p>
    <w:p w:rsidR="00E750AA" w:rsidRPr="001C5C2D" w:rsidRDefault="00E750AA" w:rsidP="00E750AA">
      <w:pPr>
        <w:pStyle w:val="Bodytext180"/>
        <w:numPr>
          <w:ilvl w:val="0"/>
          <w:numId w:val="1"/>
        </w:numPr>
        <w:shd w:val="clear" w:color="auto" w:fill="auto"/>
        <w:tabs>
          <w:tab w:val="left" w:pos="583"/>
        </w:tabs>
        <w:spacing w:before="0" w:line="240" w:lineRule="auto"/>
        <w:ind w:firstLine="0"/>
        <w:jc w:val="left"/>
        <w:rPr>
          <w:sz w:val="28"/>
          <w:szCs w:val="28"/>
        </w:rPr>
      </w:pPr>
      <w:r w:rsidRPr="001C5C2D">
        <w:rPr>
          <w:sz w:val="28"/>
          <w:szCs w:val="28"/>
        </w:rPr>
        <w:t>Какова область использования магниевых сплавов?</w:t>
      </w:r>
    </w:p>
    <w:p w:rsidR="00E750AA" w:rsidRPr="001C5C2D" w:rsidRDefault="00E750AA" w:rsidP="00E750AA">
      <w:pPr>
        <w:pStyle w:val="Bodytext180"/>
        <w:numPr>
          <w:ilvl w:val="0"/>
          <w:numId w:val="1"/>
        </w:numPr>
        <w:shd w:val="clear" w:color="auto" w:fill="auto"/>
        <w:tabs>
          <w:tab w:val="left" w:pos="619"/>
          <w:tab w:val="left" w:pos="7037"/>
        </w:tabs>
        <w:spacing w:before="0" w:line="240" w:lineRule="auto"/>
        <w:ind w:right="20" w:firstLine="0"/>
        <w:jc w:val="left"/>
        <w:rPr>
          <w:sz w:val="28"/>
          <w:szCs w:val="28"/>
        </w:rPr>
      </w:pPr>
      <w:proofErr w:type="gramStart"/>
      <w:r w:rsidRPr="001C5C2D">
        <w:rPr>
          <w:sz w:val="28"/>
          <w:szCs w:val="28"/>
        </w:rPr>
        <w:t>Какой материал используют для изготовления лопаток и дисков турбин?</w:t>
      </w:r>
      <w:r w:rsidRPr="001C5C2D">
        <w:rPr>
          <w:sz w:val="28"/>
          <w:szCs w:val="28"/>
        </w:rPr>
        <w:tab/>
        <w:t>[</w:t>
      </w:r>
      <w:proofErr w:type="gramEnd"/>
    </w:p>
    <w:p w:rsidR="00E750AA" w:rsidRPr="001C5C2D" w:rsidRDefault="00E750AA" w:rsidP="00E750AA">
      <w:pPr>
        <w:pStyle w:val="Bodytext180"/>
        <w:numPr>
          <w:ilvl w:val="0"/>
          <w:numId w:val="1"/>
        </w:numPr>
        <w:shd w:val="clear" w:color="auto" w:fill="auto"/>
        <w:tabs>
          <w:tab w:val="left" w:pos="583"/>
        </w:tabs>
        <w:spacing w:before="0" w:line="240" w:lineRule="auto"/>
        <w:ind w:firstLine="0"/>
        <w:jc w:val="left"/>
        <w:rPr>
          <w:sz w:val="28"/>
          <w:szCs w:val="28"/>
        </w:rPr>
      </w:pPr>
      <w:r w:rsidRPr="001C5C2D">
        <w:rPr>
          <w:sz w:val="28"/>
          <w:szCs w:val="28"/>
        </w:rPr>
        <w:t xml:space="preserve">Что </w:t>
      </w:r>
      <w:proofErr w:type="gramStart"/>
      <w:r w:rsidRPr="001C5C2D">
        <w:rPr>
          <w:sz w:val="28"/>
          <w:szCs w:val="28"/>
        </w:rPr>
        <w:t>из себя представляют</w:t>
      </w:r>
      <w:proofErr w:type="gramEnd"/>
      <w:r w:rsidRPr="001C5C2D">
        <w:rPr>
          <w:sz w:val="28"/>
          <w:szCs w:val="28"/>
        </w:rPr>
        <w:t xml:space="preserve"> </w:t>
      </w:r>
      <w:proofErr w:type="spellStart"/>
      <w:r w:rsidRPr="001C5C2D">
        <w:rPr>
          <w:sz w:val="28"/>
          <w:szCs w:val="28"/>
        </w:rPr>
        <w:t>термобиметаллы</w:t>
      </w:r>
      <w:proofErr w:type="spellEnd"/>
      <w:r w:rsidRPr="001C5C2D">
        <w:rPr>
          <w:sz w:val="28"/>
          <w:szCs w:val="28"/>
        </w:rPr>
        <w:t xml:space="preserve"> и где их используют?</w:t>
      </w:r>
    </w:p>
    <w:p w:rsidR="00E750AA" w:rsidRPr="001C5C2D" w:rsidRDefault="00E750AA" w:rsidP="00E750AA">
      <w:pPr>
        <w:pStyle w:val="Bodytext180"/>
        <w:numPr>
          <w:ilvl w:val="0"/>
          <w:numId w:val="1"/>
        </w:numPr>
        <w:shd w:val="clear" w:color="auto" w:fill="auto"/>
        <w:tabs>
          <w:tab w:val="left" w:pos="629"/>
        </w:tabs>
        <w:spacing w:before="0" w:line="240" w:lineRule="auto"/>
        <w:ind w:right="20" w:firstLine="0"/>
        <w:jc w:val="left"/>
        <w:rPr>
          <w:sz w:val="28"/>
          <w:szCs w:val="28"/>
        </w:rPr>
      </w:pPr>
      <w:r w:rsidRPr="001C5C2D">
        <w:rPr>
          <w:sz w:val="28"/>
          <w:szCs w:val="28"/>
        </w:rPr>
        <w:t>Какова область использования металлов, обладающих памятью формы?</w:t>
      </w:r>
    </w:p>
    <w:p w:rsidR="00E750AA" w:rsidRPr="001C5C2D" w:rsidRDefault="00E750AA" w:rsidP="00F3475B">
      <w:pPr>
        <w:pStyle w:val="a3"/>
        <w:ind w:firstLine="708"/>
        <w:jc w:val="both"/>
        <w:rPr>
          <w:rFonts w:ascii="Times New Roman" w:hAnsi="Times New Roman" w:cs="Times New Roman"/>
          <w:sz w:val="28"/>
          <w:szCs w:val="28"/>
        </w:rPr>
      </w:pPr>
    </w:p>
    <w:p w:rsidR="00926C99" w:rsidRPr="001C5C2D" w:rsidRDefault="00926C99" w:rsidP="00926C99">
      <w:pPr>
        <w:widowControl w:val="0"/>
        <w:autoSpaceDE w:val="0"/>
        <w:autoSpaceDN w:val="0"/>
        <w:adjustRightInd w:val="0"/>
        <w:spacing w:after="5" w:line="80" w:lineRule="exact"/>
        <w:rPr>
          <w:rFonts w:ascii="Times New Roman" w:eastAsia="Times New Roman" w:hAnsi="Times New Roman" w:cs="Times New Roman"/>
          <w:sz w:val="8"/>
          <w:szCs w:val="8"/>
        </w:rPr>
      </w:pPr>
    </w:p>
    <w:p w:rsidR="00C2552B" w:rsidRPr="001C5C2D" w:rsidRDefault="00C2552B" w:rsidP="00C2552B">
      <w:pPr>
        <w:pStyle w:val="a3"/>
        <w:rPr>
          <w:rFonts w:ascii="Times New Roman" w:hAnsi="Times New Roman" w:cs="Times New Roman"/>
          <w:b/>
          <w:sz w:val="28"/>
          <w:szCs w:val="28"/>
          <w:lang w:val="kk-KZ"/>
        </w:rPr>
      </w:pPr>
      <w:r w:rsidRPr="001C5C2D">
        <w:rPr>
          <w:rFonts w:ascii="Times New Roman" w:hAnsi="Times New Roman" w:cs="Times New Roman"/>
          <w:b/>
          <w:sz w:val="28"/>
          <w:szCs w:val="28"/>
          <w:lang w:val="kk-KZ"/>
        </w:rPr>
        <w:t>Тема 2 .</w:t>
      </w:r>
      <w:r w:rsidRPr="001C5C2D">
        <w:rPr>
          <w:rFonts w:ascii="Times New Roman" w:eastAsia="Times New Roman" w:hAnsi="Times New Roman" w:cs="Times New Roman"/>
          <w:b/>
          <w:sz w:val="28"/>
          <w:szCs w:val="28"/>
          <w:lang w:val="kk-KZ"/>
        </w:rPr>
        <w:t>Керамические и композиционные материалы</w:t>
      </w:r>
    </w:p>
    <w:p w:rsidR="00C2552B" w:rsidRPr="001C5C2D" w:rsidRDefault="00C2552B" w:rsidP="00C2552B">
      <w:pPr>
        <w:pStyle w:val="a3"/>
        <w:rPr>
          <w:rFonts w:ascii="Times New Roman" w:hAnsi="Times New Roman" w:cs="Times New Roman"/>
          <w:sz w:val="28"/>
          <w:szCs w:val="28"/>
        </w:rPr>
      </w:pPr>
      <w:r w:rsidRPr="001C5C2D">
        <w:rPr>
          <w:rFonts w:ascii="Times New Roman" w:hAnsi="Times New Roman" w:cs="Times New Roman"/>
          <w:sz w:val="28"/>
          <w:szCs w:val="28"/>
        </w:rPr>
        <w:t>2.1  Керамические материалы</w:t>
      </w:r>
    </w:p>
    <w:p w:rsidR="00C2552B" w:rsidRPr="001C5C2D" w:rsidRDefault="00C2552B" w:rsidP="00C2552B">
      <w:pPr>
        <w:pStyle w:val="a3"/>
        <w:rPr>
          <w:rStyle w:val="BodytextBold"/>
          <w:rFonts w:eastAsia="Arial"/>
          <w:b w:val="0"/>
          <w:sz w:val="28"/>
          <w:szCs w:val="28"/>
        </w:rPr>
      </w:pPr>
      <w:r w:rsidRPr="001C5C2D">
        <w:rPr>
          <w:rStyle w:val="BodytextBold"/>
          <w:rFonts w:eastAsia="Arial"/>
          <w:b w:val="0"/>
          <w:sz w:val="28"/>
          <w:szCs w:val="28"/>
        </w:rPr>
        <w:t>2.2 Свойства и применение керамических материалов.</w:t>
      </w:r>
    </w:p>
    <w:p w:rsidR="00C2552B" w:rsidRPr="001C5C2D" w:rsidRDefault="00C2552B" w:rsidP="00C2552B">
      <w:pPr>
        <w:pStyle w:val="a3"/>
        <w:rPr>
          <w:rFonts w:ascii="Times New Roman" w:hAnsi="Times New Roman" w:cs="Times New Roman"/>
        </w:rPr>
      </w:pPr>
      <w:r w:rsidRPr="001C5C2D">
        <w:rPr>
          <w:rStyle w:val="BodytextBold"/>
          <w:rFonts w:eastAsia="Arial"/>
          <w:b w:val="0"/>
          <w:sz w:val="28"/>
          <w:szCs w:val="28"/>
        </w:rPr>
        <w:t xml:space="preserve">2.3 </w:t>
      </w:r>
      <w:r w:rsidRPr="001C5C2D">
        <w:rPr>
          <w:rFonts w:ascii="Times New Roman" w:hAnsi="Times New Roman" w:cs="Times New Roman"/>
          <w:sz w:val="28"/>
          <w:szCs w:val="28"/>
          <w:lang w:val="kk-KZ"/>
        </w:rPr>
        <w:t>К</w:t>
      </w:r>
      <w:r w:rsidRPr="001C5C2D">
        <w:rPr>
          <w:rFonts w:ascii="Times New Roman" w:eastAsia="Times New Roman" w:hAnsi="Times New Roman" w:cs="Times New Roman"/>
          <w:sz w:val="28"/>
          <w:szCs w:val="28"/>
          <w:lang w:val="kk-KZ"/>
        </w:rPr>
        <w:t>омпозиционные материалы</w:t>
      </w:r>
    </w:p>
    <w:p w:rsidR="00C2552B" w:rsidRPr="001C5C2D" w:rsidRDefault="00C2552B" w:rsidP="00C2552B">
      <w:pPr>
        <w:pStyle w:val="Bodytext0"/>
        <w:shd w:val="clear" w:color="auto" w:fill="auto"/>
        <w:spacing w:after="0" w:line="240" w:lineRule="auto"/>
        <w:ind w:left="20" w:right="20" w:firstLine="709"/>
        <w:jc w:val="both"/>
        <w:rPr>
          <w:rStyle w:val="BodytextBold"/>
          <w:rFonts w:eastAsia="Arial"/>
          <w:sz w:val="28"/>
          <w:szCs w:val="28"/>
        </w:rPr>
      </w:pP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rStyle w:val="BodytextBold"/>
          <w:rFonts w:eastAsia="Arial"/>
          <w:b w:val="0"/>
          <w:sz w:val="28"/>
          <w:szCs w:val="28"/>
        </w:rPr>
        <w:t xml:space="preserve">2.1 </w:t>
      </w:r>
      <w:r w:rsidRPr="001C5C2D">
        <w:rPr>
          <w:rStyle w:val="BodytextBold"/>
          <w:b w:val="0"/>
          <w:sz w:val="28"/>
          <w:szCs w:val="28"/>
        </w:rPr>
        <w:t>Виды керамических материалов.</w:t>
      </w:r>
      <w:r w:rsidRPr="001C5C2D">
        <w:rPr>
          <w:sz w:val="28"/>
          <w:szCs w:val="28"/>
        </w:rPr>
        <w:t xml:space="preserve"> Керамические материалы от</w:t>
      </w:r>
      <w:r w:rsidRPr="001C5C2D">
        <w:rPr>
          <w:sz w:val="28"/>
          <w:szCs w:val="28"/>
        </w:rPr>
        <w:softHyphen/>
        <w:t>носятся к основным материалам, оказывающим определяющее влияние на уровень и конкурентоспособность промышленной про</w:t>
      </w:r>
      <w:r w:rsidRPr="001C5C2D">
        <w:rPr>
          <w:sz w:val="28"/>
          <w:szCs w:val="28"/>
        </w:rPr>
        <w:softHyphen/>
        <w:t xml:space="preserve">дукции. Это влияние сохранится и в ближайшем будущем. Войдя в технику и технологию в конце </w:t>
      </w:r>
      <w:r w:rsidRPr="001C5C2D">
        <w:rPr>
          <w:sz w:val="28"/>
          <w:szCs w:val="28"/>
        </w:rPr>
        <w:lastRenderedPageBreak/>
        <w:t>1960-х гг., керамические материа</w:t>
      </w:r>
      <w:r w:rsidRPr="001C5C2D">
        <w:rPr>
          <w:sz w:val="28"/>
          <w:szCs w:val="28"/>
        </w:rPr>
        <w:softHyphen/>
        <w:t>лы произвели настоящую революцию в материаловедении, за ко</w:t>
      </w:r>
      <w:r w:rsidRPr="001C5C2D">
        <w:rPr>
          <w:sz w:val="28"/>
          <w:szCs w:val="28"/>
        </w:rPr>
        <w:softHyphen/>
        <w:t>роткое время став, по общему мнению, третьими промышленны</w:t>
      </w:r>
      <w:r w:rsidRPr="001C5C2D">
        <w:rPr>
          <w:sz w:val="28"/>
          <w:szCs w:val="28"/>
        </w:rPr>
        <w:softHyphen/>
        <w:t>ми материалами после металлов и полимеров.</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sz w:val="28"/>
          <w:szCs w:val="28"/>
        </w:rPr>
        <w:t>Керамические материалы были первым конкурентоспособным по сравнению с металлами классом материалов для использова</w:t>
      </w:r>
      <w:r w:rsidRPr="001C5C2D">
        <w:rPr>
          <w:sz w:val="28"/>
          <w:szCs w:val="28"/>
        </w:rPr>
        <w:softHyphen/>
        <w:t>ния при высоких температурах.</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sz w:val="28"/>
          <w:szCs w:val="28"/>
        </w:rPr>
        <w:t xml:space="preserve">Основными разработчиками и производителями керамических материалов являются США и </w:t>
      </w:r>
      <w:proofErr w:type="spellStart"/>
      <w:r w:rsidRPr="001C5C2D">
        <w:rPr>
          <w:sz w:val="28"/>
          <w:szCs w:val="28"/>
        </w:rPr>
        <w:t>ЯпонияИсследование</w:t>
      </w:r>
      <w:proofErr w:type="spellEnd"/>
      <w:r w:rsidRPr="001C5C2D">
        <w:rPr>
          <w:sz w:val="28"/>
          <w:szCs w:val="28"/>
        </w:rPr>
        <w:t>, проведенное Национальным бюро стандартов США, показало, что использование керамических материалов позволило к 2000 г. осуществить экономию ресурсов страны в раз</w:t>
      </w:r>
      <w:r w:rsidRPr="001C5C2D">
        <w:rPr>
          <w:sz w:val="28"/>
          <w:szCs w:val="28"/>
        </w:rPr>
        <w:softHyphen/>
        <w:t xml:space="preserve">мере более 3 </w:t>
      </w:r>
      <w:proofErr w:type="spellStart"/>
      <w:proofErr w:type="gramStart"/>
      <w:r w:rsidRPr="001C5C2D">
        <w:rPr>
          <w:sz w:val="28"/>
          <w:szCs w:val="28"/>
        </w:rPr>
        <w:t>млрд</w:t>
      </w:r>
      <w:proofErr w:type="spellEnd"/>
      <w:proofErr w:type="gramEnd"/>
      <w:r w:rsidRPr="001C5C2D">
        <w:rPr>
          <w:sz w:val="28"/>
          <w:szCs w:val="28"/>
        </w:rPr>
        <w:t xml:space="preserve"> долл. Ожидаемая экономия была достигнута, прежде всего, за счет использования транспортных двигателей с деталями из керамических материалов, керамических материалов для обработки резанием и </w:t>
      </w:r>
      <w:proofErr w:type="spellStart"/>
      <w:r w:rsidRPr="001C5C2D">
        <w:rPr>
          <w:sz w:val="28"/>
          <w:szCs w:val="28"/>
        </w:rPr>
        <w:t>оптокерамики</w:t>
      </w:r>
      <w:proofErr w:type="spellEnd"/>
      <w:r w:rsidRPr="001C5C2D">
        <w:rPr>
          <w:sz w:val="28"/>
          <w:szCs w:val="28"/>
        </w:rPr>
        <w:t xml:space="preserve"> для передачи информа</w:t>
      </w:r>
      <w:r w:rsidRPr="001C5C2D">
        <w:rPr>
          <w:sz w:val="28"/>
          <w:szCs w:val="28"/>
        </w:rPr>
        <w:softHyphen/>
        <w:t>ции. Помимо прямой экономии применение керамических матери</w:t>
      </w:r>
      <w:r w:rsidRPr="001C5C2D">
        <w:rPr>
          <w:sz w:val="28"/>
          <w:szCs w:val="28"/>
        </w:rPr>
        <w:softHyphen/>
        <w:t>алов позволит снизить расход дорогих и дефицитных металлов: ти</w:t>
      </w:r>
      <w:r w:rsidRPr="001C5C2D">
        <w:rPr>
          <w:sz w:val="28"/>
          <w:szCs w:val="28"/>
        </w:rPr>
        <w:softHyphen/>
        <w:t>тана и тантала в конденсаторах, вольфрама и кобальта в режущих инструментах, кобальта, хрома и никеля в тепловых двигателях.</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rStyle w:val="BodytextBold"/>
          <w:sz w:val="28"/>
          <w:szCs w:val="28"/>
        </w:rPr>
        <w:t>Изготовление керамических материалов.</w:t>
      </w:r>
      <w:r w:rsidRPr="001C5C2D">
        <w:rPr>
          <w:sz w:val="28"/>
          <w:szCs w:val="28"/>
        </w:rPr>
        <w:t xml:space="preserve"> Керамическая техно</w:t>
      </w:r>
      <w:r w:rsidRPr="001C5C2D">
        <w:rPr>
          <w:sz w:val="28"/>
          <w:szCs w:val="28"/>
        </w:rPr>
        <w:softHyphen/>
        <w:t>логия предусматривает следующие основные этапы: получение ис</w:t>
      </w:r>
      <w:r w:rsidRPr="001C5C2D">
        <w:rPr>
          <w:sz w:val="28"/>
          <w:szCs w:val="28"/>
        </w:rPr>
        <w:softHyphen/>
        <w:t>ходных порошков, консолидацию порошков, т.е. изготовление ком</w:t>
      </w:r>
      <w:r w:rsidRPr="001C5C2D">
        <w:rPr>
          <w:sz w:val="28"/>
          <w:szCs w:val="28"/>
        </w:rPr>
        <w:softHyphen/>
        <w:t>пактных материалов, их обработку и контроль изделий.</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sz w:val="28"/>
          <w:szCs w:val="28"/>
        </w:rPr>
        <w:t>При производстве высококачественных керамических матери</w:t>
      </w:r>
      <w:r w:rsidRPr="001C5C2D">
        <w:rPr>
          <w:sz w:val="28"/>
          <w:szCs w:val="28"/>
        </w:rPr>
        <w:softHyphen/>
        <w:t>алов с высокой однородностью структуры используют порошки исходных материалов с размером частиц до 1 мкм. Процесс полу</w:t>
      </w:r>
      <w:r w:rsidRPr="001C5C2D">
        <w:rPr>
          <w:sz w:val="28"/>
          <w:szCs w:val="28"/>
        </w:rPr>
        <w:softHyphen/>
        <w:t>чения столь высокой степени дисперсности требует больших за</w:t>
      </w:r>
      <w:r w:rsidRPr="001C5C2D">
        <w:rPr>
          <w:sz w:val="28"/>
          <w:szCs w:val="28"/>
        </w:rPr>
        <w:softHyphen/>
        <w:t>трат энергии и является одним из основных этапов керамической технологии.</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rStyle w:val="BodytextBoldItalic"/>
          <w:sz w:val="28"/>
          <w:szCs w:val="28"/>
        </w:rPr>
        <w:t>Измельчение</w:t>
      </w:r>
      <w:r w:rsidRPr="001C5C2D">
        <w:rPr>
          <w:sz w:val="28"/>
          <w:szCs w:val="28"/>
        </w:rPr>
        <w:t xml:space="preserve"> производят механическим путем с помощью ме</w:t>
      </w:r>
      <w:r w:rsidRPr="001C5C2D">
        <w:rPr>
          <w:sz w:val="28"/>
          <w:szCs w:val="28"/>
        </w:rPr>
        <w:softHyphen/>
        <w:t>лющих тел, а также распылением измельчаемого материала в жид</w:t>
      </w:r>
      <w:r w:rsidRPr="001C5C2D">
        <w:rPr>
          <w:sz w:val="28"/>
          <w:szCs w:val="28"/>
        </w:rPr>
        <w:softHyphen/>
        <w:t>ком состоянии, осаждением на холодных поверхностях из парога</w:t>
      </w:r>
      <w:r w:rsidRPr="001C5C2D">
        <w:rPr>
          <w:sz w:val="28"/>
          <w:szCs w:val="28"/>
        </w:rPr>
        <w:softHyphen/>
        <w:t xml:space="preserve">зовой фазы, </w:t>
      </w:r>
      <w:proofErr w:type="spellStart"/>
      <w:r w:rsidRPr="001C5C2D">
        <w:rPr>
          <w:sz w:val="28"/>
          <w:szCs w:val="28"/>
        </w:rPr>
        <w:t>виброкавитационным</w:t>
      </w:r>
      <w:proofErr w:type="spellEnd"/>
      <w:r w:rsidRPr="001C5C2D">
        <w:rPr>
          <w:sz w:val="28"/>
          <w:szCs w:val="28"/>
        </w:rPr>
        <w:t xml:space="preserve"> воздействием на частицы, на</w:t>
      </w:r>
      <w:r w:rsidRPr="001C5C2D">
        <w:rPr>
          <w:sz w:val="28"/>
          <w:szCs w:val="28"/>
        </w:rPr>
        <w:softHyphen/>
        <w:t xml:space="preserve">ходящиеся в жидкости, с помощью </w:t>
      </w:r>
      <w:proofErr w:type="spellStart"/>
      <w:r w:rsidRPr="001C5C2D">
        <w:rPr>
          <w:sz w:val="28"/>
          <w:szCs w:val="28"/>
        </w:rPr>
        <w:t>самораспространяющегося</w:t>
      </w:r>
      <w:proofErr w:type="spellEnd"/>
      <w:r w:rsidRPr="001C5C2D">
        <w:rPr>
          <w:sz w:val="28"/>
          <w:szCs w:val="28"/>
        </w:rPr>
        <w:t xml:space="preserve"> высокотемпературного синтеза и другими методами.</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sz w:val="28"/>
          <w:szCs w:val="28"/>
        </w:rPr>
        <w:t xml:space="preserve">Для сверхтонкого помола (частицы менее 1 мкм) наиболее перспективны вибрационные мельницы, или </w:t>
      </w:r>
      <w:proofErr w:type="spellStart"/>
      <w:r w:rsidRPr="001C5C2D">
        <w:rPr>
          <w:sz w:val="28"/>
          <w:szCs w:val="28"/>
        </w:rPr>
        <w:t>аттриторы</w:t>
      </w:r>
      <w:proofErr w:type="spellEnd"/>
      <w:r w:rsidRPr="001C5C2D">
        <w:rPr>
          <w:sz w:val="28"/>
          <w:szCs w:val="28"/>
        </w:rPr>
        <w:t>.</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rStyle w:val="BodytextBoldItalic"/>
          <w:sz w:val="28"/>
          <w:szCs w:val="28"/>
        </w:rPr>
        <w:t>Консолидация керамических материалов</w:t>
      </w:r>
      <w:r w:rsidRPr="001C5C2D">
        <w:rPr>
          <w:sz w:val="28"/>
          <w:szCs w:val="28"/>
        </w:rPr>
        <w:t xml:space="preserve"> состоит из процессов формования и спекания. Различают три основные группы методов формования:</w:t>
      </w:r>
    </w:p>
    <w:p w:rsidR="00C2552B" w:rsidRPr="001C5C2D" w:rsidRDefault="00C2552B" w:rsidP="00C2552B">
      <w:pPr>
        <w:pStyle w:val="Bodytext0"/>
        <w:numPr>
          <w:ilvl w:val="0"/>
          <w:numId w:val="2"/>
        </w:numPr>
        <w:shd w:val="clear" w:color="auto" w:fill="auto"/>
        <w:tabs>
          <w:tab w:val="left" w:pos="476"/>
        </w:tabs>
        <w:spacing w:after="0" w:line="240" w:lineRule="auto"/>
        <w:ind w:left="20" w:right="20" w:firstLine="280"/>
        <w:jc w:val="both"/>
        <w:rPr>
          <w:sz w:val="28"/>
          <w:szCs w:val="28"/>
        </w:rPr>
      </w:pPr>
      <w:r w:rsidRPr="001C5C2D">
        <w:rPr>
          <w:sz w:val="28"/>
          <w:szCs w:val="28"/>
        </w:rPr>
        <w:t>прессование под действием сжимающего давления, при ко</w:t>
      </w:r>
      <w:r w:rsidRPr="001C5C2D">
        <w:rPr>
          <w:sz w:val="28"/>
          <w:szCs w:val="28"/>
        </w:rPr>
        <w:softHyphen/>
        <w:t>тором происходит уплотнение порошка за счет уменьшения по</w:t>
      </w:r>
      <w:r w:rsidRPr="001C5C2D">
        <w:rPr>
          <w:sz w:val="28"/>
          <w:szCs w:val="28"/>
        </w:rPr>
        <w:softHyphen/>
        <w:t>ристости;</w:t>
      </w:r>
    </w:p>
    <w:p w:rsidR="00C2552B" w:rsidRPr="001C5C2D" w:rsidRDefault="00C2552B" w:rsidP="00C2552B">
      <w:pPr>
        <w:pStyle w:val="Bodytext0"/>
        <w:numPr>
          <w:ilvl w:val="0"/>
          <w:numId w:val="2"/>
        </w:numPr>
        <w:shd w:val="clear" w:color="auto" w:fill="auto"/>
        <w:tabs>
          <w:tab w:val="left" w:pos="452"/>
        </w:tabs>
        <w:spacing w:after="0" w:line="240" w:lineRule="auto"/>
        <w:ind w:left="20" w:right="20" w:firstLine="280"/>
        <w:jc w:val="both"/>
        <w:rPr>
          <w:sz w:val="28"/>
          <w:szCs w:val="28"/>
        </w:rPr>
      </w:pPr>
      <w:r w:rsidRPr="001C5C2D">
        <w:rPr>
          <w:sz w:val="28"/>
          <w:szCs w:val="28"/>
        </w:rPr>
        <w:t>пластичное формование выдавливанием прутков и труб через мундштук (экструзия) формовочных ма</w:t>
      </w:r>
      <w:proofErr w:type="gramStart"/>
      <w:r w:rsidRPr="001C5C2D">
        <w:rPr>
          <w:sz w:val="28"/>
          <w:szCs w:val="28"/>
        </w:rPr>
        <w:t>сс с пл</w:t>
      </w:r>
      <w:proofErr w:type="gramEnd"/>
      <w:r w:rsidRPr="001C5C2D">
        <w:rPr>
          <w:sz w:val="28"/>
          <w:szCs w:val="28"/>
        </w:rPr>
        <w:t>астификаторами, увеличивающими их текучесть;</w:t>
      </w:r>
    </w:p>
    <w:p w:rsidR="00C2552B" w:rsidRPr="001C5C2D" w:rsidRDefault="00C2552B" w:rsidP="00C2552B">
      <w:pPr>
        <w:pStyle w:val="Bodytext0"/>
        <w:numPr>
          <w:ilvl w:val="0"/>
          <w:numId w:val="2"/>
        </w:numPr>
        <w:shd w:val="clear" w:color="auto" w:fill="auto"/>
        <w:tabs>
          <w:tab w:val="left" w:pos="442"/>
        </w:tabs>
        <w:spacing w:after="0" w:line="240" w:lineRule="auto"/>
        <w:ind w:left="20" w:right="20" w:firstLine="280"/>
        <w:jc w:val="both"/>
        <w:rPr>
          <w:sz w:val="28"/>
          <w:szCs w:val="28"/>
        </w:rPr>
      </w:pPr>
      <w:proofErr w:type="spellStart"/>
      <w:r w:rsidRPr="001C5C2D">
        <w:rPr>
          <w:sz w:val="28"/>
          <w:szCs w:val="28"/>
        </w:rPr>
        <w:lastRenderedPageBreak/>
        <w:t>шликерное</w:t>
      </w:r>
      <w:proofErr w:type="spellEnd"/>
      <w:r w:rsidRPr="001C5C2D">
        <w:rPr>
          <w:sz w:val="28"/>
          <w:szCs w:val="28"/>
        </w:rPr>
        <w:t xml:space="preserve"> литье для изготовления тонкостенных изделий лю</w:t>
      </w:r>
      <w:r w:rsidRPr="001C5C2D">
        <w:rPr>
          <w:sz w:val="28"/>
          <w:szCs w:val="28"/>
        </w:rPr>
        <w:softHyphen/>
        <w:t>бой сложной формы, в котором для формования используют жид</w:t>
      </w:r>
      <w:r w:rsidRPr="001C5C2D">
        <w:rPr>
          <w:sz w:val="28"/>
          <w:szCs w:val="28"/>
        </w:rPr>
        <w:softHyphen/>
        <w:t>кие суспензии порошков.</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sz w:val="28"/>
          <w:szCs w:val="28"/>
        </w:rPr>
        <w:t xml:space="preserve">При переходе от прессования к пластичному формованию и </w:t>
      </w:r>
      <w:proofErr w:type="spellStart"/>
      <w:r w:rsidRPr="001C5C2D">
        <w:rPr>
          <w:sz w:val="28"/>
          <w:szCs w:val="28"/>
        </w:rPr>
        <w:t>шликерному</w:t>
      </w:r>
      <w:proofErr w:type="spellEnd"/>
      <w:r w:rsidRPr="001C5C2D">
        <w:rPr>
          <w:sz w:val="28"/>
          <w:szCs w:val="28"/>
        </w:rPr>
        <w:t xml:space="preserve"> литью увеличиваются возможности изготовления изделий сложной формы, однако усложняется процесс сушки изделий и удаления пластификаторов из керамического материа</w:t>
      </w:r>
      <w:r w:rsidRPr="001C5C2D">
        <w:rPr>
          <w:sz w:val="28"/>
          <w:szCs w:val="28"/>
        </w:rPr>
        <w:softHyphen/>
        <w:t>ла. Поэтому для изготовления изделий сравнительно простой формы предпочтение отдается прессованию, а более сложной — экстру</w:t>
      </w:r>
      <w:r w:rsidRPr="001C5C2D">
        <w:rPr>
          <w:sz w:val="28"/>
          <w:szCs w:val="28"/>
        </w:rPr>
        <w:softHyphen/>
        <w:t xml:space="preserve">зии и </w:t>
      </w:r>
      <w:proofErr w:type="spellStart"/>
      <w:r w:rsidRPr="001C5C2D">
        <w:rPr>
          <w:sz w:val="28"/>
          <w:szCs w:val="28"/>
        </w:rPr>
        <w:t>шликерному</w:t>
      </w:r>
      <w:proofErr w:type="spellEnd"/>
      <w:r w:rsidRPr="001C5C2D">
        <w:rPr>
          <w:sz w:val="28"/>
          <w:szCs w:val="28"/>
        </w:rPr>
        <w:t xml:space="preserve"> литью.</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sz w:val="28"/>
          <w:szCs w:val="28"/>
        </w:rPr>
        <w:t>При спекании отдельные частицы порошков превращаются в монолит и формируются окончательные свойства керамики. Про</w:t>
      </w:r>
      <w:r w:rsidRPr="001C5C2D">
        <w:rPr>
          <w:sz w:val="28"/>
          <w:szCs w:val="28"/>
        </w:rPr>
        <w:softHyphen/>
        <w:t>цесс спекания сопровождается уменьшением пористости и усадкой.</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sz w:val="28"/>
          <w:szCs w:val="28"/>
        </w:rPr>
        <w:t>При изготовлении керамических материалов применяют печи для спекания при атмосферном давлении, установки горячего из</w:t>
      </w:r>
      <w:proofErr w:type="gramStart"/>
      <w:r w:rsidRPr="001C5C2D">
        <w:rPr>
          <w:sz w:val="28"/>
          <w:szCs w:val="28"/>
        </w:rPr>
        <w:t>о-</w:t>
      </w:r>
      <w:proofErr w:type="gramEnd"/>
      <w:r w:rsidRPr="001C5C2D">
        <w:rPr>
          <w:sz w:val="28"/>
          <w:szCs w:val="28"/>
        </w:rPr>
        <w:t xml:space="preserve"> статического прессования (</w:t>
      </w:r>
      <w:proofErr w:type="spellStart"/>
      <w:r w:rsidRPr="001C5C2D">
        <w:rPr>
          <w:sz w:val="28"/>
          <w:szCs w:val="28"/>
        </w:rPr>
        <w:t>газостаты</w:t>
      </w:r>
      <w:proofErr w:type="spellEnd"/>
      <w:r w:rsidRPr="001C5C2D">
        <w:rPr>
          <w:sz w:val="28"/>
          <w:szCs w:val="28"/>
        </w:rPr>
        <w:t>), прессы горячего прессова</w:t>
      </w:r>
      <w:r w:rsidRPr="001C5C2D">
        <w:rPr>
          <w:sz w:val="28"/>
          <w:szCs w:val="28"/>
        </w:rPr>
        <w:softHyphen/>
        <w:t>ния с усилием прессования до 1 500 кН. Температура спекания в зависимости от состава может составлять 2 ООО... 2 200 °С.</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sz w:val="28"/>
          <w:szCs w:val="28"/>
        </w:rPr>
        <w:t>Часто применяют совмещенные методы консолидации, соче</w:t>
      </w:r>
      <w:r w:rsidRPr="001C5C2D">
        <w:rPr>
          <w:sz w:val="28"/>
          <w:szCs w:val="28"/>
        </w:rPr>
        <w:softHyphen/>
        <w:t>тающие формование со спеканием, а в некоторых случаях — син</w:t>
      </w:r>
      <w:r w:rsidRPr="001C5C2D">
        <w:rPr>
          <w:sz w:val="28"/>
          <w:szCs w:val="28"/>
        </w:rPr>
        <w:softHyphen/>
        <w:t>тез образующегося соединения с одновременным формованием и спеканием.</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sz w:val="28"/>
          <w:szCs w:val="28"/>
        </w:rPr>
        <w:t>Обработка керамических материалов и контроль ее качества яв</w:t>
      </w:r>
      <w:r w:rsidRPr="001C5C2D">
        <w:rPr>
          <w:sz w:val="28"/>
          <w:szCs w:val="28"/>
        </w:rPr>
        <w:softHyphen/>
        <w:t>ляются основными составляющими в балансе стоимости керами</w:t>
      </w:r>
      <w:r w:rsidRPr="001C5C2D">
        <w:rPr>
          <w:sz w:val="28"/>
          <w:szCs w:val="28"/>
        </w:rPr>
        <w:softHyphen/>
        <w:t>ческих изделий.</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sz w:val="28"/>
          <w:szCs w:val="28"/>
        </w:rPr>
        <w:t>По некоторым данным, стоимость исходных материалов и кон</w:t>
      </w:r>
      <w:r w:rsidRPr="001C5C2D">
        <w:rPr>
          <w:sz w:val="28"/>
          <w:szCs w:val="28"/>
        </w:rPr>
        <w:softHyphen/>
        <w:t>солидации составляет всего лишь 11 % (для металлов 43 %), в то время как на обработку приходится 38 % (для металлов 43 %), а на контроль 51 % (для металлов 14%).</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sz w:val="28"/>
          <w:szCs w:val="28"/>
        </w:rPr>
        <w:t>К основным методам</w:t>
      </w:r>
      <w:r w:rsidRPr="001C5C2D">
        <w:rPr>
          <w:rStyle w:val="BodytextBoldItalic"/>
          <w:sz w:val="28"/>
          <w:szCs w:val="28"/>
        </w:rPr>
        <w:t xml:space="preserve"> обработки керамических материалов</w:t>
      </w:r>
      <w:r w:rsidRPr="001C5C2D">
        <w:rPr>
          <w:sz w:val="28"/>
          <w:szCs w:val="28"/>
        </w:rPr>
        <w:t xml:space="preserve"> отно</w:t>
      </w:r>
      <w:r w:rsidRPr="001C5C2D">
        <w:rPr>
          <w:sz w:val="28"/>
          <w:szCs w:val="28"/>
        </w:rPr>
        <w:softHyphen/>
        <w:t>сят термическую обработку и размерную обработку поверхности.</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sz w:val="28"/>
          <w:szCs w:val="28"/>
        </w:rPr>
        <w:t xml:space="preserve">Термическую обработку керамических материалов производят с целью кристаллизации </w:t>
      </w:r>
      <w:proofErr w:type="spellStart"/>
      <w:r w:rsidRPr="001C5C2D">
        <w:rPr>
          <w:sz w:val="28"/>
          <w:szCs w:val="28"/>
        </w:rPr>
        <w:t>межзеренной</w:t>
      </w:r>
      <w:proofErr w:type="spellEnd"/>
      <w:r w:rsidRPr="001C5C2D">
        <w:rPr>
          <w:sz w:val="28"/>
          <w:szCs w:val="28"/>
        </w:rPr>
        <w:t xml:space="preserve"> </w:t>
      </w:r>
      <w:proofErr w:type="spellStart"/>
      <w:r w:rsidRPr="001C5C2D">
        <w:rPr>
          <w:sz w:val="28"/>
          <w:szCs w:val="28"/>
        </w:rPr>
        <w:t>стеклофазы</w:t>
      </w:r>
      <w:proofErr w:type="spellEnd"/>
      <w:r w:rsidRPr="001C5C2D">
        <w:rPr>
          <w:sz w:val="28"/>
          <w:szCs w:val="28"/>
        </w:rPr>
        <w:t>. При этом на 20... 30 % повышаются твердость и вязкость разрушения материала.</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sz w:val="28"/>
          <w:szCs w:val="28"/>
        </w:rPr>
        <w:t>Большинство керамических материалов с трудом поддаются механической обработке. Поэтому основным условием керамичес</w:t>
      </w:r>
      <w:r w:rsidRPr="001C5C2D">
        <w:rPr>
          <w:sz w:val="28"/>
          <w:szCs w:val="28"/>
        </w:rPr>
        <w:softHyphen/>
        <w:t>кой технологии является получение при консолидации практи</w:t>
      </w:r>
      <w:r w:rsidRPr="001C5C2D">
        <w:rPr>
          <w:sz w:val="28"/>
          <w:szCs w:val="28"/>
        </w:rPr>
        <w:softHyphen/>
        <w:t>чески готовых изделий. Для доводки поверхностей керамических изделий применяют абразивную обработку алмазными кругами, электрохимическую, ультразвуковую и лазерную обработки. Эф</w:t>
      </w:r>
      <w:r w:rsidRPr="001C5C2D">
        <w:rPr>
          <w:sz w:val="28"/>
          <w:szCs w:val="28"/>
        </w:rPr>
        <w:softHyphen/>
        <w:t>фективно применение защитных покрытий, позволяющих устра</w:t>
      </w:r>
      <w:r w:rsidRPr="001C5C2D">
        <w:rPr>
          <w:sz w:val="28"/>
          <w:szCs w:val="28"/>
        </w:rPr>
        <w:softHyphen/>
        <w:t>нить мельчайшие поверхностные дефекты — неровности, риски и т.д.</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sz w:val="28"/>
          <w:szCs w:val="28"/>
        </w:rPr>
        <w:t>Для контроля качества изготовления керамических деталей чаще всего используют рентгеновскую и ультразвуковую дефектоско</w:t>
      </w:r>
      <w:r w:rsidRPr="001C5C2D">
        <w:rPr>
          <w:sz w:val="28"/>
          <w:szCs w:val="28"/>
        </w:rPr>
        <w:softHyphen/>
        <w:t>пию.</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sz w:val="28"/>
          <w:szCs w:val="28"/>
        </w:rPr>
        <w:t>Учитывая, что большинство керамических материалов имеет низкие вязкость и пластичность и соответственно низкую трещ</w:t>
      </w:r>
      <w:proofErr w:type="gramStart"/>
      <w:r w:rsidRPr="001C5C2D">
        <w:rPr>
          <w:sz w:val="28"/>
          <w:szCs w:val="28"/>
        </w:rPr>
        <w:t>и-</w:t>
      </w:r>
      <w:proofErr w:type="gramEnd"/>
      <w:r w:rsidRPr="001C5C2D">
        <w:rPr>
          <w:sz w:val="28"/>
          <w:szCs w:val="28"/>
        </w:rPr>
        <w:t xml:space="preserve"> </w:t>
      </w:r>
      <w:proofErr w:type="spellStart"/>
      <w:r w:rsidRPr="001C5C2D">
        <w:rPr>
          <w:sz w:val="28"/>
          <w:szCs w:val="28"/>
        </w:rPr>
        <w:t>ностойкость</w:t>
      </w:r>
      <w:proofErr w:type="spellEnd"/>
      <w:r w:rsidRPr="001C5C2D">
        <w:rPr>
          <w:sz w:val="28"/>
          <w:szCs w:val="28"/>
        </w:rPr>
        <w:t>, для аттестации изделий применяют методы механи</w:t>
      </w:r>
      <w:r w:rsidRPr="001C5C2D">
        <w:rPr>
          <w:sz w:val="28"/>
          <w:szCs w:val="28"/>
        </w:rPr>
        <w:softHyphen/>
        <w:t xml:space="preserve">ки разрушения с </w:t>
      </w:r>
      <w:r w:rsidRPr="001C5C2D">
        <w:rPr>
          <w:sz w:val="28"/>
          <w:szCs w:val="28"/>
        </w:rPr>
        <w:lastRenderedPageBreak/>
        <w:t>определением коэффициента интенсивности напряжений К</w:t>
      </w:r>
      <w:r w:rsidRPr="001C5C2D">
        <w:rPr>
          <w:sz w:val="28"/>
          <w:szCs w:val="28"/>
          <w:vertAlign w:val="subscript"/>
        </w:rPr>
        <w:t>1с</w:t>
      </w:r>
      <w:r w:rsidRPr="001C5C2D">
        <w:rPr>
          <w:sz w:val="28"/>
          <w:szCs w:val="28"/>
        </w:rPr>
        <w:t>. Одновременно строят диаграмму, показывающую кинетику роста дефекта.</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sz w:val="28"/>
          <w:szCs w:val="28"/>
        </w:rPr>
        <w:t>Количественно вязкость разрушения кристаллической керами</w:t>
      </w:r>
      <w:r w:rsidRPr="001C5C2D">
        <w:rPr>
          <w:sz w:val="28"/>
          <w:szCs w:val="28"/>
        </w:rPr>
        <w:softHyphen/>
        <w:t>ки и стекла составляет примерно 1...2 МПа/м</w:t>
      </w:r>
      <w:r w:rsidRPr="001C5C2D">
        <w:rPr>
          <w:sz w:val="28"/>
          <w:szCs w:val="28"/>
          <w:vertAlign w:val="superscript"/>
        </w:rPr>
        <w:t>1/2</w:t>
      </w:r>
      <w:r w:rsidRPr="001C5C2D">
        <w:rPr>
          <w:sz w:val="28"/>
          <w:szCs w:val="28"/>
        </w:rPr>
        <w:t>, в то время как для металлов значения К</w:t>
      </w:r>
      <w:proofErr w:type="gramStart"/>
      <w:r w:rsidRPr="001C5C2D">
        <w:rPr>
          <w:sz w:val="28"/>
          <w:szCs w:val="28"/>
          <w:vertAlign w:val="subscript"/>
        </w:rPr>
        <w:t>)с</w:t>
      </w:r>
      <w:proofErr w:type="gramEnd"/>
      <w:r w:rsidRPr="001C5C2D">
        <w:rPr>
          <w:sz w:val="28"/>
          <w:szCs w:val="28"/>
        </w:rPr>
        <w:t xml:space="preserve"> значительно выше (более 40 МПа/м</w:t>
      </w:r>
      <w:r w:rsidRPr="001C5C2D">
        <w:rPr>
          <w:sz w:val="28"/>
          <w:szCs w:val="28"/>
          <w:vertAlign w:val="superscript"/>
        </w:rPr>
        <w:t>1/2</w:t>
      </w:r>
      <w:r w:rsidRPr="001C5C2D">
        <w:rPr>
          <w:sz w:val="28"/>
          <w:szCs w:val="28"/>
        </w:rPr>
        <w:t>). Прочность химических межатомных связей, благодаря которой ке</w:t>
      </w:r>
      <w:r w:rsidRPr="001C5C2D">
        <w:rPr>
          <w:sz w:val="28"/>
          <w:szCs w:val="28"/>
        </w:rPr>
        <w:softHyphen/>
        <w:t>рамические материалы обладают высокой твердостью, химичес</w:t>
      </w:r>
      <w:r w:rsidRPr="001C5C2D">
        <w:rPr>
          <w:sz w:val="28"/>
          <w:szCs w:val="28"/>
        </w:rPr>
        <w:softHyphen/>
        <w:t>кой и термической стойкостью, одновременно обусловливает их низкую способность к пластической деформации и склонность к хрупкому разрушению.</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sz w:val="28"/>
          <w:szCs w:val="28"/>
        </w:rPr>
        <w:t>Возможны два подхода к повышению вязкости разрушения керамических материалов. Один из них, традиционный, связан</w:t>
      </w:r>
      <w:r w:rsidRPr="001C5C2D">
        <w:rPr>
          <w:sz w:val="28"/>
          <w:szCs w:val="28"/>
        </w:rPr>
        <w:softHyphen/>
        <w:t>ный с совершенствованием способов измельчения и очистки по</w:t>
      </w:r>
      <w:r w:rsidRPr="001C5C2D">
        <w:rPr>
          <w:sz w:val="28"/>
          <w:szCs w:val="28"/>
        </w:rPr>
        <w:softHyphen/>
        <w:t>рошков, их уплотнения и спекания. Второй подход состоит в тор</w:t>
      </w:r>
      <w:r w:rsidRPr="001C5C2D">
        <w:rPr>
          <w:sz w:val="28"/>
          <w:szCs w:val="28"/>
        </w:rPr>
        <w:softHyphen/>
        <w:t>можении роста трещин под нагрузкой. Существуют несколько спо</w:t>
      </w:r>
      <w:r w:rsidRPr="001C5C2D">
        <w:rPr>
          <w:sz w:val="28"/>
          <w:szCs w:val="28"/>
        </w:rPr>
        <w:softHyphen/>
        <w:t>собов решения этой проблемы. Один из них основан на том, что в некоторых керамических материалах, например в диоксиде цир</w:t>
      </w:r>
      <w:r w:rsidRPr="001C5C2D">
        <w:rPr>
          <w:sz w:val="28"/>
          <w:szCs w:val="28"/>
        </w:rPr>
        <w:softHyphen/>
        <w:t xml:space="preserve">кония </w:t>
      </w:r>
      <w:proofErr w:type="spellStart"/>
      <w:r w:rsidRPr="001C5C2D">
        <w:rPr>
          <w:sz w:val="28"/>
          <w:szCs w:val="28"/>
          <w:lang w:val="en-US"/>
        </w:rPr>
        <w:t>Zr</w:t>
      </w:r>
      <w:proofErr w:type="spellEnd"/>
      <w:r w:rsidRPr="001C5C2D">
        <w:rPr>
          <w:sz w:val="28"/>
          <w:szCs w:val="28"/>
        </w:rPr>
        <w:t>0</w:t>
      </w:r>
      <w:r w:rsidRPr="001C5C2D">
        <w:rPr>
          <w:sz w:val="28"/>
          <w:szCs w:val="28"/>
          <w:vertAlign w:val="subscript"/>
        </w:rPr>
        <w:t>2</w:t>
      </w:r>
      <w:r w:rsidRPr="001C5C2D">
        <w:rPr>
          <w:sz w:val="28"/>
          <w:szCs w:val="28"/>
        </w:rPr>
        <w:t>, под давлением происходит перестройка кристалли</w:t>
      </w:r>
      <w:r w:rsidRPr="001C5C2D">
        <w:rPr>
          <w:sz w:val="28"/>
          <w:szCs w:val="28"/>
        </w:rPr>
        <w:softHyphen/>
        <w:t xml:space="preserve">ческой структуры. Исходная тетрагональная структура </w:t>
      </w:r>
      <w:proofErr w:type="spellStart"/>
      <w:r w:rsidRPr="001C5C2D">
        <w:rPr>
          <w:sz w:val="28"/>
          <w:szCs w:val="28"/>
          <w:lang w:val="en-US"/>
        </w:rPr>
        <w:t>Zr</w:t>
      </w:r>
      <w:proofErr w:type="spellEnd"/>
      <w:r w:rsidRPr="001C5C2D">
        <w:rPr>
          <w:sz w:val="28"/>
          <w:szCs w:val="28"/>
        </w:rPr>
        <w:t>0</w:t>
      </w:r>
      <w:r w:rsidRPr="001C5C2D">
        <w:rPr>
          <w:sz w:val="28"/>
          <w:szCs w:val="28"/>
          <w:vertAlign w:val="subscript"/>
        </w:rPr>
        <w:t>2</w:t>
      </w:r>
      <w:r w:rsidRPr="001C5C2D">
        <w:rPr>
          <w:sz w:val="28"/>
          <w:szCs w:val="28"/>
        </w:rPr>
        <w:t xml:space="preserve"> пере</w:t>
      </w:r>
      <w:r w:rsidRPr="001C5C2D">
        <w:rPr>
          <w:sz w:val="28"/>
          <w:szCs w:val="28"/>
        </w:rPr>
        <w:softHyphen/>
        <w:t xml:space="preserve">ходит в </w:t>
      </w:r>
      <w:proofErr w:type="gramStart"/>
      <w:r w:rsidRPr="001C5C2D">
        <w:rPr>
          <w:sz w:val="28"/>
          <w:szCs w:val="28"/>
        </w:rPr>
        <w:t>моноклинную</w:t>
      </w:r>
      <w:proofErr w:type="gramEnd"/>
      <w:r w:rsidRPr="001C5C2D">
        <w:rPr>
          <w:sz w:val="28"/>
          <w:szCs w:val="28"/>
        </w:rPr>
        <w:t>, имеющую на 3...5 % больший объем.</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sz w:val="28"/>
          <w:szCs w:val="28"/>
        </w:rPr>
        <w:t>2.2. В современ</w:t>
      </w:r>
      <w:r w:rsidRPr="001C5C2D">
        <w:rPr>
          <w:sz w:val="28"/>
          <w:szCs w:val="28"/>
        </w:rPr>
        <w:softHyphen/>
        <w:t>ном машиностроении применение керамических материалов по</w:t>
      </w:r>
      <w:r w:rsidRPr="001C5C2D">
        <w:rPr>
          <w:sz w:val="28"/>
          <w:szCs w:val="28"/>
        </w:rPr>
        <w:softHyphen/>
        <w:t>стоянно увеличивается. Они многообразны по химическому со</w:t>
      </w:r>
      <w:r w:rsidRPr="001C5C2D">
        <w:rPr>
          <w:sz w:val="28"/>
          <w:szCs w:val="28"/>
        </w:rPr>
        <w:softHyphen/>
        <w:t>ставу и физико-механическим характеристикам. Керамические материалы могут работать при высоких температурах — 1600... 2500</w:t>
      </w:r>
      <w:proofErr w:type="gramStart"/>
      <w:r w:rsidRPr="001C5C2D">
        <w:rPr>
          <w:sz w:val="28"/>
          <w:szCs w:val="28"/>
        </w:rPr>
        <w:t>°С</w:t>
      </w:r>
      <w:proofErr w:type="gramEnd"/>
      <w:r w:rsidRPr="001C5C2D">
        <w:rPr>
          <w:sz w:val="28"/>
          <w:szCs w:val="28"/>
        </w:rPr>
        <w:t xml:space="preserve"> (жаропрочные стали 800... 1 200"С, молибден - 1 500°С, вольфрам — 1 800°С), они имеют плотность, в 2—3 раза мень</w:t>
      </w:r>
      <w:r w:rsidRPr="001C5C2D">
        <w:rPr>
          <w:sz w:val="28"/>
          <w:szCs w:val="28"/>
        </w:rPr>
        <w:softHyphen/>
        <w:t>шую, чем у жаропрочных материалов, твердость, близкую к твер</w:t>
      </w:r>
      <w:r w:rsidRPr="001C5C2D">
        <w:rPr>
          <w:sz w:val="28"/>
          <w:szCs w:val="28"/>
        </w:rPr>
        <w:softHyphen/>
        <w:t>дости алмаза, отличные диэлектрические характеристики, высо</w:t>
      </w:r>
      <w:r w:rsidRPr="001C5C2D">
        <w:rPr>
          <w:sz w:val="28"/>
          <w:szCs w:val="28"/>
        </w:rPr>
        <w:softHyphen/>
        <w:t>кую химическую стойкость. Запасы исходных материалов для про</w:t>
      </w:r>
      <w:r w:rsidRPr="001C5C2D">
        <w:rPr>
          <w:sz w:val="28"/>
          <w:szCs w:val="28"/>
        </w:rPr>
        <w:softHyphen/>
        <w:t xml:space="preserve">изводства керамики на земле неисчерпаемы. </w:t>
      </w:r>
      <w:proofErr w:type="gramStart"/>
      <w:r w:rsidRPr="001C5C2D">
        <w:rPr>
          <w:sz w:val="28"/>
          <w:szCs w:val="28"/>
        </w:rPr>
        <w:t>Из керамических ма</w:t>
      </w:r>
      <w:r w:rsidRPr="001C5C2D">
        <w:rPr>
          <w:sz w:val="28"/>
          <w:szCs w:val="28"/>
        </w:rPr>
        <w:softHyphen/>
        <w:t>териалов изготавливают детали газотурбинных и дизельных дви</w:t>
      </w:r>
      <w:r w:rsidRPr="001C5C2D">
        <w:rPr>
          <w:sz w:val="28"/>
          <w:szCs w:val="28"/>
        </w:rPr>
        <w:softHyphen/>
        <w:t>гателей, тепловыделяющие элементы ядерных реакторов, легкую броню и элементы теплозащиты космических кораблей, тонко</w:t>
      </w:r>
      <w:r w:rsidRPr="001C5C2D">
        <w:rPr>
          <w:sz w:val="28"/>
          <w:szCs w:val="28"/>
        </w:rPr>
        <w:softHyphen/>
        <w:t>стенные поплавки и контейнеры для глубоководной техники, ре</w:t>
      </w:r>
      <w:r w:rsidRPr="001C5C2D">
        <w:rPr>
          <w:sz w:val="28"/>
          <w:szCs w:val="28"/>
        </w:rPr>
        <w:softHyphen/>
        <w:t>жущие пластины и оснастку для горячего деформирования метал</w:t>
      </w:r>
      <w:r w:rsidRPr="001C5C2D">
        <w:rPr>
          <w:sz w:val="28"/>
          <w:szCs w:val="28"/>
        </w:rPr>
        <w:softHyphen/>
        <w:t xml:space="preserve">лов, плунжеры и уплотнительные кольца в насосах для перекачки агрессивных сред, элементы </w:t>
      </w:r>
      <w:proofErr w:type="spellStart"/>
      <w:r w:rsidRPr="001C5C2D">
        <w:rPr>
          <w:sz w:val="28"/>
          <w:szCs w:val="28"/>
        </w:rPr>
        <w:t>особоточных</w:t>
      </w:r>
      <w:proofErr w:type="spellEnd"/>
      <w:r w:rsidRPr="001C5C2D">
        <w:rPr>
          <w:sz w:val="28"/>
          <w:szCs w:val="28"/>
        </w:rPr>
        <w:t xml:space="preserve"> гироскопов и платы ЭВМ, подшипники, постоянные магниты и т.д.</w:t>
      </w:r>
      <w:proofErr w:type="gramEnd"/>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sz w:val="28"/>
          <w:szCs w:val="28"/>
        </w:rPr>
        <w:t>Применение керамических материалов в автомобильных дви</w:t>
      </w:r>
      <w:r w:rsidRPr="001C5C2D">
        <w:rPr>
          <w:sz w:val="28"/>
          <w:szCs w:val="28"/>
        </w:rPr>
        <w:softHyphen/>
        <w:t>гателях позволит поднять рабочую температуру в цилиндрах с 1 200 до 1 600</w:t>
      </w:r>
      <w:proofErr w:type="gramStart"/>
      <w:r w:rsidRPr="001C5C2D">
        <w:rPr>
          <w:sz w:val="28"/>
          <w:szCs w:val="28"/>
        </w:rPr>
        <w:t xml:space="preserve"> °С</w:t>
      </w:r>
      <w:proofErr w:type="gramEnd"/>
      <w:r w:rsidRPr="001C5C2D">
        <w:rPr>
          <w:sz w:val="28"/>
          <w:szCs w:val="28"/>
        </w:rPr>
        <w:t>, при этом сократить потери теплоты, снизить расход топлива, улучшить эксплуатационные характеристики. При изго</w:t>
      </w:r>
      <w:r w:rsidRPr="001C5C2D">
        <w:rPr>
          <w:sz w:val="28"/>
          <w:szCs w:val="28"/>
        </w:rPr>
        <w:softHyphen/>
        <w:t>товлении изделий из керамических материалов нельзя просто за</w:t>
      </w:r>
      <w:r w:rsidRPr="001C5C2D">
        <w:rPr>
          <w:sz w:val="28"/>
          <w:szCs w:val="28"/>
        </w:rPr>
        <w:softHyphen/>
        <w:t xml:space="preserve">менять металлические детали </w:t>
      </w:r>
      <w:proofErr w:type="gramStart"/>
      <w:r w:rsidRPr="001C5C2D">
        <w:rPr>
          <w:sz w:val="28"/>
          <w:szCs w:val="28"/>
        </w:rPr>
        <w:t>на</w:t>
      </w:r>
      <w:proofErr w:type="gramEnd"/>
      <w:r w:rsidRPr="001C5C2D">
        <w:rPr>
          <w:sz w:val="28"/>
          <w:szCs w:val="28"/>
        </w:rPr>
        <w:t xml:space="preserve"> керамические. Особо должны учи</w:t>
      </w:r>
      <w:r w:rsidRPr="001C5C2D">
        <w:rPr>
          <w:sz w:val="28"/>
          <w:szCs w:val="28"/>
        </w:rPr>
        <w:softHyphen/>
        <w:t xml:space="preserve">тываться условия их работы и действующие нагрузки, поскольку все детали </w:t>
      </w:r>
      <w:proofErr w:type="gramStart"/>
      <w:r w:rsidRPr="001C5C2D">
        <w:rPr>
          <w:sz w:val="28"/>
          <w:szCs w:val="28"/>
        </w:rPr>
        <w:t>выполняются целиком и это может</w:t>
      </w:r>
      <w:proofErr w:type="gramEnd"/>
      <w:r w:rsidRPr="001C5C2D">
        <w:rPr>
          <w:sz w:val="28"/>
          <w:szCs w:val="28"/>
        </w:rPr>
        <w:t xml:space="preserve"> снизить прочность всей конструкции. Кроме того, она не имеет пластической дефор</w:t>
      </w:r>
      <w:r w:rsidRPr="001C5C2D">
        <w:rPr>
          <w:sz w:val="28"/>
          <w:szCs w:val="28"/>
        </w:rPr>
        <w:softHyphen/>
        <w:t>мации и обладает низкой ударной вязкостью.</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sz w:val="28"/>
          <w:szCs w:val="28"/>
        </w:rPr>
        <w:t>Сформулированы основные требования, которые следует учи</w:t>
      </w:r>
      <w:r w:rsidRPr="001C5C2D">
        <w:rPr>
          <w:sz w:val="28"/>
          <w:szCs w:val="28"/>
        </w:rPr>
        <w:softHyphen/>
        <w:t>тывать при проектировании керамических деталей.</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sz w:val="28"/>
          <w:szCs w:val="28"/>
        </w:rPr>
        <w:lastRenderedPageBreak/>
        <w:t>В нагруженных зонах керамическая деталь не должна иметь кон</w:t>
      </w:r>
      <w:r w:rsidRPr="001C5C2D">
        <w:rPr>
          <w:sz w:val="28"/>
          <w:szCs w:val="28"/>
        </w:rPr>
        <w:softHyphen/>
        <w:t>центраторов напряжений. Практически не используют в керами</w:t>
      </w:r>
      <w:r w:rsidRPr="001C5C2D">
        <w:rPr>
          <w:sz w:val="28"/>
          <w:szCs w:val="28"/>
        </w:rPr>
        <w:softHyphen/>
        <w:t>ческих конструкциях болтовые соединения, в них стараются не сверлить отверстия, делать уступы, проточки, чтобы избежать микротрещин. В местах контакта керамики с металлом устанавли</w:t>
      </w:r>
      <w:r w:rsidRPr="001C5C2D">
        <w:rPr>
          <w:sz w:val="28"/>
          <w:szCs w:val="28"/>
        </w:rPr>
        <w:softHyphen/>
        <w:t>вают демпфирующие прокладки.</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sz w:val="28"/>
          <w:szCs w:val="28"/>
        </w:rPr>
        <w:t>Металлические и керамические детали одного изделия долж</w:t>
      </w:r>
      <w:r w:rsidRPr="001C5C2D">
        <w:rPr>
          <w:sz w:val="28"/>
          <w:szCs w:val="28"/>
        </w:rPr>
        <w:softHyphen/>
        <w:t>ны иметь одинаковые ТКЛР, в противном случае предусматри</w:t>
      </w:r>
      <w:r w:rsidRPr="001C5C2D">
        <w:rPr>
          <w:sz w:val="28"/>
          <w:szCs w:val="28"/>
        </w:rPr>
        <w:softHyphen/>
        <w:t>вают установку компенсационных прокладок, причем учитыва</w:t>
      </w:r>
      <w:r w:rsidRPr="001C5C2D">
        <w:rPr>
          <w:sz w:val="28"/>
          <w:szCs w:val="28"/>
        </w:rPr>
        <w:softHyphen/>
        <w:t>ют и переходные процессы, когда происходит нагрев или охлаж</w:t>
      </w:r>
      <w:r w:rsidRPr="001C5C2D">
        <w:rPr>
          <w:sz w:val="28"/>
          <w:szCs w:val="28"/>
        </w:rPr>
        <w:softHyphen/>
        <w:t>дение.</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sz w:val="28"/>
          <w:szCs w:val="28"/>
        </w:rPr>
        <w:t>Керамика имеет теплоемкость, в 2 раза большую, чем металл, что вызывает тепловые деформации и напряжения. Крайне жела</w:t>
      </w:r>
      <w:r w:rsidRPr="001C5C2D">
        <w:rPr>
          <w:sz w:val="28"/>
          <w:szCs w:val="28"/>
        </w:rPr>
        <w:softHyphen/>
        <w:t>тельно, чтобы температура керамической детали по всему объему была бы одинаковой. Наиболее благоприятно воспринимаются напряжения сжатия. При отсутствии нагрузки в керамических де</w:t>
      </w:r>
      <w:r w:rsidRPr="001C5C2D">
        <w:rPr>
          <w:sz w:val="28"/>
          <w:szCs w:val="28"/>
        </w:rPr>
        <w:softHyphen/>
        <w:t>талях не должны сохраняться остаточные напряжения его поли</w:t>
      </w:r>
      <w:r w:rsidRPr="001C5C2D">
        <w:rPr>
          <w:sz w:val="28"/>
          <w:szCs w:val="28"/>
        </w:rPr>
        <w:softHyphen/>
        <w:t>меризации.</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sz w:val="28"/>
          <w:szCs w:val="28"/>
        </w:rPr>
        <w:t>В настоящее время используют керамические материалы на ос</w:t>
      </w:r>
      <w:r w:rsidRPr="001C5C2D">
        <w:rPr>
          <w:sz w:val="28"/>
          <w:szCs w:val="28"/>
        </w:rPr>
        <w:softHyphen/>
        <w:t xml:space="preserve">нове нитрида кремния — </w:t>
      </w:r>
      <w:proofErr w:type="spellStart"/>
      <w:r w:rsidRPr="001C5C2D">
        <w:rPr>
          <w:sz w:val="28"/>
          <w:szCs w:val="28"/>
        </w:rPr>
        <w:t>реакционно</w:t>
      </w:r>
      <w:proofErr w:type="spellEnd"/>
      <w:r w:rsidRPr="001C5C2D">
        <w:rPr>
          <w:sz w:val="28"/>
          <w:szCs w:val="28"/>
        </w:rPr>
        <w:t xml:space="preserve"> связанный, спеченный и горячепрессованный нитриды кремния с легирующими добавка</w:t>
      </w:r>
      <w:r w:rsidRPr="001C5C2D">
        <w:rPr>
          <w:sz w:val="28"/>
          <w:szCs w:val="28"/>
        </w:rPr>
        <w:softHyphen/>
        <w:t xml:space="preserve">ми. </w:t>
      </w:r>
      <w:proofErr w:type="spellStart"/>
      <w:r w:rsidRPr="001C5C2D">
        <w:rPr>
          <w:sz w:val="28"/>
          <w:szCs w:val="28"/>
        </w:rPr>
        <w:t>Реакционно</w:t>
      </w:r>
      <w:proofErr w:type="spellEnd"/>
      <w:r w:rsidRPr="001C5C2D">
        <w:rPr>
          <w:sz w:val="28"/>
          <w:szCs w:val="28"/>
        </w:rPr>
        <w:t xml:space="preserve"> связанный нитрид кремния имеет относительно низкую по сравнению с другими материалами прочность, но из</w:t>
      </w:r>
      <w:r w:rsidRPr="001C5C2D">
        <w:rPr>
          <w:sz w:val="28"/>
          <w:szCs w:val="28"/>
        </w:rPr>
        <w:softHyphen/>
        <w:t>готовленные из него детали сложного профиля дают стабильно малую усадку. Горячепрессованный нитрид кремния обладает мак</w:t>
      </w:r>
      <w:r w:rsidRPr="001C5C2D">
        <w:rPr>
          <w:sz w:val="28"/>
          <w:szCs w:val="28"/>
        </w:rPr>
        <w:softHyphen/>
        <w:t>симальной прочностью. Свойства керамических материалов суще</w:t>
      </w:r>
      <w:r w:rsidRPr="001C5C2D">
        <w:rPr>
          <w:sz w:val="28"/>
          <w:szCs w:val="28"/>
        </w:rPr>
        <w:softHyphen/>
        <w:t>ственно зависят от рабочих параметров и технологии их изготов</w:t>
      </w:r>
      <w:r w:rsidRPr="001C5C2D">
        <w:rPr>
          <w:sz w:val="28"/>
          <w:szCs w:val="28"/>
        </w:rPr>
        <w:softHyphen/>
        <w:t>ления. Разработаны составы керамик, которые по своим эксплуа</w:t>
      </w:r>
      <w:r w:rsidRPr="001C5C2D">
        <w:rPr>
          <w:sz w:val="28"/>
          <w:szCs w:val="28"/>
        </w:rPr>
        <w:softHyphen/>
        <w:t>тационным характеристикам могут заменять жаропрочные стали, но разработки в области составов и технологии их получения про</w:t>
      </w:r>
      <w:r w:rsidRPr="001C5C2D">
        <w:rPr>
          <w:sz w:val="28"/>
          <w:szCs w:val="28"/>
        </w:rPr>
        <w:softHyphen/>
        <w:t>должаются. Принципиальными недостатками керамических мате</w:t>
      </w:r>
      <w:r w:rsidRPr="001C5C2D">
        <w:rPr>
          <w:sz w:val="28"/>
          <w:szCs w:val="28"/>
        </w:rPr>
        <w:softHyphen/>
        <w:t>риалов являются их хрупкость и сложность обработки. Керамичес</w:t>
      </w:r>
      <w:r w:rsidRPr="001C5C2D">
        <w:rPr>
          <w:sz w:val="28"/>
          <w:szCs w:val="28"/>
        </w:rPr>
        <w:softHyphen/>
        <w:t>кие материалы плохо работают в условиях механических или тер</w:t>
      </w:r>
      <w:r w:rsidRPr="001C5C2D">
        <w:rPr>
          <w:sz w:val="28"/>
          <w:szCs w:val="28"/>
        </w:rPr>
        <w:softHyphen/>
        <w:t xml:space="preserve">мических ударов, а также при циклических условиях </w:t>
      </w:r>
      <w:proofErr w:type="spellStart"/>
      <w:r w:rsidRPr="001C5C2D">
        <w:rPr>
          <w:sz w:val="28"/>
          <w:szCs w:val="28"/>
        </w:rPr>
        <w:t>нагружения</w:t>
      </w:r>
      <w:proofErr w:type="spellEnd"/>
      <w:r w:rsidRPr="001C5C2D">
        <w:rPr>
          <w:sz w:val="28"/>
          <w:szCs w:val="28"/>
        </w:rPr>
        <w:t>. Им свойственна высокая чувствительность к надрезам. В то же вре</w:t>
      </w:r>
      <w:r w:rsidRPr="001C5C2D">
        <w:rPr>
          <w:sz w:val="28"/>
          <w:szCs w:val="28"/>
        </w:rPr>
        <w:softHyphen/>
        <w:t>мя керамические материалы обладают высокой жаропрочностью, превосходной коррозионной стойкостью и малой теплопровод</w:t>
      </w:r>
      <w:r w:rsidRPr="001C5C2D">
        <w:rPr>
          <w:sz w:val="28"/>
          <w:szCs w:val="28"/>
        </w:rPr>
        <w:softHyphen/>
        <w:t>ностью, что позволяет с успехом использовать их в качестве эле</w:t>
      </w:r>
      <w:r w:rsidRPr="001C5C2D">
        <w:rPr>
          <w:sz w:val="28"/>
          <w:szCs w:val="28"/>
        </w:rPr>
        <w:softHyphen/>
        <w:t>ментов тепловой защиты.</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sz w:val="28"/>
          <w:szCs w:val="28"/>
        </w:rPr>
        <w:t xml:space="preserve">При температурах </w:t>
      </w:r>
      <w:proofErr w:type="gramStart"/>
      <w:r w:rsidRPr="001C5C2D">
        <w:rPr>
          <w:sz w:val="28"/>
          <w:szCs w:val="28"/>
        </w:rPr>
        <w:t>выше 1 ООО °С керамические материалы проч</w:t>
      </w:r>
      <w:r w:rsidRPr="001C5C2D">
        <w:rPr>
          <w:sz w:val="28"/>
          <w:szCs w:val="28"/>
        </w:rPr>
        <w:softHyphen/>
        <w:t xml:space="preserve">нее любых сплавов, в том числе и </w:t>
      </w:r>
      <w:proofErr w:type="spellStart"/>
      <w:r w:rsidRPr="001C5C2D">
        <w:rPr>
          <w:sz w:val="28"/>
          <w:szCs w:val="28"/>
        </w:rPr>
        <w:t>суперсплавов</w:t>
      </w:r>
      <w:proofErr w:type="spellEnd"/>
      <w:r w:rsidRPr="001C5C2D">
        <w:rPr>
          <w:sz w:val="28"/>
          <w:szCs w:val="28"/>
        </w:rPr>
        <w:t>, а их сопротивле</w:t>
      </w:r>
      <w:r w:rsidRPr="001C5C2D">
        <w:rPr>
          <w:sz w:val="28"/>
          <w:szCs w:val="28"/>
        </w:rPr>
        <w:softHyphen/>
        <w:t>ние ползучести и жаропрочность выше</w:t>
      </w:r>
      <w:proofErr w:type="gramEnd"/>
      <w:r w:rsidRPr="001C5C2D">
        <w:rPr>
          <w:sz w:val="28"/>
          <w:szCs w:val="28"/>
        </w:rPr>
        <w:t>. К основным областям при</w:t>
      </w:r>
      <w:r w:rsidRPr="001C5C2D">
        <w:rPr>
          <w:sz w:val="28"/>
          <w:szCs w:val="28"/>
        </w:rPr>
        <w:softHyphen/>
        <w:t>менения керамических материалов относятся режущий инстру</w:t>
      </w:r>
      <w:r w:rsidRPr="001C5C2D">
        <w:rPr>
          <w:sz w:val="28"/>
          <w:szCs w:val="28"/>
        </w:rPr>
        <w:softHyphen/>
        <w:t>мент, детали двигателей внутреннего сгорания и газотурбинных двигателей и др.</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rStyle w:val="BodytextBold"/>
          <w:sz w:val="28"/>
          <w:szCs w:val="28"/>
        </w:rPr>
        <w:t>Режущий керамический инструмент.</w:t>
      </w:r>
      <w:r w:rsidRPr="001C5C2D">
        <w:rPr>
          <w:sz w:val="28"/>
          <w:szCs w:val="28"/>
        </w:rPr>
        <w:t xml:space="preserve"> Режущие керамические ма</w:t>
      </w:r>
      <w:r w:rsidRPr="001C5C2D">
        <w:rPr>
          <w:sz w:val="28"/>
          <w:szCs w:val="28"/>
        </w:rPr>
        <w:softHyphen/>
        <w:t>териалы характеризуют высокая твердость, в том числе при на</w:t>
      </w:r>
      <w:r w:rsidRPr="001C5C2D">
        <w:rPr>
          <w:sz w:val="28"/>
          <w:szCs w:val="28"/>
        </w:rPr>
        <w:softHyphen/>
        <w:t>греве, износостойкость, химическая инертность к большинству металлов в процессе резания. По комплексу этих свойств керами</w:t>
      </w:r>
      <w:r w:rsidRPr="001C5C2D">
        <w:rPr>
          <w:sz w:val="28"/>
          <w:szCs w:val="28"/>
        </w:rPr>
        <w:softHyphen/>
        <w:t>ческие материалы существенно превосходят традиционные режу</w:t>
      </w:r>
      <w:r w:rsidRPr="001C5C2D">
        <w:rPr>
          <w:sz w:val="28"/>
          <w:szCs w:val="28"/>
        </w:rPr>
        <w:softHyphen/>
        <w:t>щие материалы — быстрорежущие стали и твердые сплавы.</w:t>
      </w:r>
    </w:p>
    <w:p w:rsidR="00C2552B" w:rsidRPr="001C5C2D" w:rsidRDefault="00C2552B" w:rsidP="00C2552B">
      <w:pPr>
        <w:pStyle w:val="Bodytext0"/>
        <w:shd w:val="clear" w:color="auto" w:fill="auto"/>
        <w:spacing w:after="0" w:line="240" w:lineRule="auto"/>
        <w:ind w:left="20" w:right="20" w:firstLine="709"/>
        <w:jc w:val="both"/>
        <w:rPr>
          <w:sz w:val="28"/>
          <w:szCs w:val="28"/>
        </w:rPr>
      </w:pPr>
      <w:proofErr w:type="spellStart"/>
      <w:r w:rsidRPr="001C5C2D">
        <w:rPr>
          <w:rStyle w:val="BodytextBold"/>
          <w:sz w:val="28"/>
          <w:szCs w:val="28"/>
        </w:rPr>
        <w:lastRenderedPageBreak/>
        <w:t>Радиопрозрачные</w:t>
      </w:r>
      <w:proofErr w:type="spellEnd"/>
      <w:r w:rsidRPr="001C5C2D">
        <w:rPr>
          <w:rStyle w:val="BodytextBold"/>
          <w:sz w:val="28"/>
          <w:szCs w:val="28"/>
        </w:rPr>
        <w:t xml:space="preserve"> керамические материалы.</w:t>
      </w:r>
      <w:r w:rsidRPr="001C5C2D">
        <w:rPr>
          <w:sz w:val="28"/>
          <w:szCs w:val="28"/>
        </w:rPr>
        <w:t xml:space="preserve"> Для развития со</w:t>
      </w:r>
      <w:r w:rsidRPr="001C5C2D">
        <w:rPr>
          <w:sz w:val="28"/>
          <w:szCs w:val="28"/>
        </w:rPr>
        <w:softHyphen/>
        <w:t>временной радио-, электронной и вычислительной техники не</w:t>
      </w:r>
      <w:r w:rsidRPr="001C5C2D">
        <w:rPr>
          <w:sz w:val="28"/>
          <w:szCs w:val="28"/>
        </w:rPr>
        <w:softHyphen/>
        <w:t>обходимы материалы на основе оксида алюминия, нитридов бора, кремния, имеющие рабочую температуру до 3 000</w:t>
      </w:r>
      <w:proofErr w:type="gramStart"/>
      <w:r w:rsidRPr="001C5C2D">
        <w:rPr>
          <w:sz w:val="28"/>
          <w:szCs w:val="28"/>
        </w:rPr>
        <w:t xml:space="preserve"> °С</w:t>
      </w:r>
      <w:proofErr w:type="gramEnd"/>
      <w:r w:rsidRPr="001C5C2D">
        <w:rPr>
          <w:sz w:val="28"/>
          <w:szCs w:val="28"/>
        </w:rPr>
        <w:t>, обладаю</w:t>
      </w:r>
      <w:r w:rsidRPr="001C5C2D">
        <w:rPr>
          <w:sz w:val="28"/>
          <w:szCs w:val="28"/>
        </w:rPr>
        <w:softHyphen/>
        <w:t>щие стабильными значениями диэлектрической проницаемости и малыми диэлектрическими потерями с тангенсом угла диэлек</w:t>
      </w:r>
      <w:r w:rsidRPr="001C5C2D">
        <w:rPr>
          <w:sz w:val="28"/>
          <w:szCs w:val="28"/>
        </w:rPr>
        <w:softHyphen/>
        <w:t xml:space="preserve">трических потерь </w:t>
      </w:r>
      <w:proofErr w:type="spellStart"/>
      <w:r w:rsidRPr="001C5C2D">
        <w:rPr>
          <w:sz w:val="28"/>
          <w:szCs w:val="28"/>
          <w:lang w:val="en-US"/>
        </w:rPr>
        <w:t>tg</w:t>
      </w:r>
      <w:proofErr w:type="spellEnd"/>
      <w:r w:rsidRPr="001C5C2D">
        <w:rPr>
          <w:sz w:val="28"/>
          <w:szCs w:val="28"/>
        </w:rPr>
        <w:t xml:space="preserve"> 8 = 0,0001 ...0,0002.</w:t>
      </w:r>
    </w:p>
    <w:p w:rsidR="00C2552B" w:rsidRPr="001C5C2D" w:rsidRDefault="00C2552B" w:rsidP="00C2552B">
      <w:pPr>
        <w:pStyle w:val="Bodytext0"/>
        <w:shd w:val="clear" w:color="auto" w:fill="auto"/>
        <w:spacing w:after="0" w:line="240" w:lineRule="auto"/>
        <w:ind w:left="20" w:right="20" w:firstLine="709"/>
        <w:jc w:val="both"/>
        <w:rPr>
          <w:sz w:val="28"/>
          <w:szCs w:val="28"/>
        </w:rPr>
      </w:pPr>
      <w:r w:rsidRPr="001C5C2D">
        <w:rPr>
          <w:sz w:val="28"/>
          <w:szCs w:val="28"/>
        </w:rPr>
        <w:t>К таким материалам относят чистый оксид алюминия, гор</w:t>
      </w:r>
      <w:proofErr w:type="gramStart"/>
      <w:r w:rsidRPr="001C5C2D">
        <w:rPr>
          <w:sz w:val="28"/>
          <w:szCs w:val="28"/>
        </w:rPr>
        <w:t>я-</w:t>
      </w:r>
      <w:proofErr w:type="gramEnd"/>
      <w:r w:rsidRPr="001C5C2D">
        <w:rPr>
          <w:sz w:val="28"/>
          <w:szCs w:val="28"/>
        </w:rPr>
        <w:t xml:space="preserve"> </w:t>
      </w:r>
      <w:proofErr w:type="spellStart"/>
      <w:r w:rsidRPr="001C5C2D">
        <w:rPr>
          <w:sz w:val="28"/>
          <w:szCs w:val="28"/>
        </w:rPr>
        <w:t>чепрессованный</w:t>
      </w:r>
      <w:proofErr w:type="spellEnd"/>
      <w:r w:rsidRPr="001C5C2D">
        <w:rPr>
          <w:sz w:val="28"/>
          <w:szCs w:val="28"/>
        </w:rPr>
        <w:t xml:space="preserve"> нитрид бора, керамические материалы ТСМ 303 и АРП-3, спеченный нитрид бора, </w:t>
      </w:r>
      <w:proofErr w:type="spellStart"/>
      <w:r w:rsidRPr="001C5C2D">
        <w:rPr>
          <w:sz w:val="28"/>
          <w:szCs w:val="28"/>
        </w:rPr>
        <w:t>ситалл</w:t>
      </w:r>
      <w:proofErr w:type="spellEnd"/>
      <w:r w:rsidRPr="001C5C2D">
        <w:rPr>
          <w:sz w:val="28"/>
          <w:szCs w:val="28"/>
        </w:rPr>
        <w:t xml:space="preserve"> Д-2, кварцевые кера</w:t>
      </w:r>
      <w:r w:rsidRPr="001C5C2D">
        <w:rPr>
          <w:sz w:val="28"/>
          <w:szCs w:val="28"/>
        </w:rPr>
        <w:softHyphen/>
        <w:t>мические материалы, чистый нитрид кремния и др.</w:t>
      </w:r>
    </w:p>
    <w:p w:rsidR="00C2552B" w:rsidRPr="001C5C2D" w:rsidRDefault="00C2552B" w:rsidP="00C2552B">
      <w:pPr>
        <w:pStyle w:val="Bodytext0"/>
        <w:shd w:val="clear" w:color="auto" w:fill="auto"/>
        <w:spacing w:after="0" w:line="240" w:lineRule="auto"/>
        <w:ind w:left="20" w:right="20" w:firstLine="709"/>
        <w:jc w:val="both"/>
        <w:rPr>
          <w:sz w:val="28"/>
          <w:szCs w:val="28"/>
        </w:rPr>
      </w:pPr>
    </w:p>
    <w:p w:rsidR="00C2552B" w:rsidRPr="001C5C2D" w:rsidRDefault="00C2552B" w:rsidP="00C2552B">
      <w:pPr>
        <w:pStyle w:val="Heading60"/>
        <w:keepNext/>
        <w:keepLines/>
        <w:shd w:val="clear" w:color="auto" w:fill="auto"/>
        <w:spacing w:before="0" w:after="209" w:line="240" w:lineRule="auto"/>
        <w:ind w:firstLine="708"/>
        <w:jc w:val="both"/>
        <w:rPr>
          <w:rFonts w:ascii="Times New Roman" w:hAnsi="Times New Roman" w:cs="Times New Roman"/>
          <w:sz w:val="28"/>
          <w:szCs w:val="28"/>
        </w:rPr>
      </w:pPr>
      <w:bookmarkStart w:id="11" w:name="bookmark25"/>
      <w:r w:rsidRPr="001C5C2D">
        <w:rPr>
          <w:rFonts w:ascii="Times New Roman" w:hAnsi="Times New Roman" w:cs="Times New Roman"/>
          <w:sz w:val="28"/>
          <w:szCs w:val="28"/>
        </w:rPr>
        <w:t xml:space="preserve">2.3. </w:t>
      </w:r>
      <w:bookmarkEnd w:id="11"/>
      <w:r w:rsidRPr="001C5C2D">
        <w:rPr>
          <w:rFonts w:ascii="Times New Roman" w:hAnsi="Times New Roman" w:cs="Times New Roman"/>
          <w:sz w:val="28"/>
          <w:szCs w:val="28"/>
        </w:rPr>
        <w:t>Традиционно применяемые металлические и неметалличес</w:t>
      </w:r>
      <w:r w:rsidRPr="001C5C2D">
        <w:rPr>
          <w:rFonts w:ascii="Times New Roman" w:hAnsi="Times New Roman" w:cs="Times New Roman"/>
          <w:sz w:val="28"/>
          <w:szCs w:val="28"/>
        </w:rPr>
        <w:softHyphen/>
        <w:t>кие материалы в значительной мере достигли своего предела конструктивной прочности. Вместе с тем развитие современ</w:t>
      </w:r>
      <w:r w:rsidRPr="001C5C2D">
        <w:rPr>
          <w:rFonts w:ascii="Times New Roman" w:hAnsi="Times New Roman" w:cs="Times New Roman"/>
          <w:sz w:val="28"/>
          <w:szCs w:val="28"/>
        </w:rPr>
        <w:softHyphen/>
        <w:t>ной техники требует создания материалов, надежно работаю</w:t>
      </w:r>
      <w:r w:rsidRPr="001C5C2D">
        <w:rPr>
          <w:rFonts w:ascii="Times New Roman" w:hAnsi="Times New Roman" w:cs="Times New Roman"/>
          <w:sz w:val="28"/>
          <w:szCs w:val="28"/>
        </w:rPr>
        <w:softHyphen/>
        <w:t>щих в сложной комбинации силовых и температурных полей, при воздействии агрессивных сред, излучений, глубокого ваку</w:t>
      </w:r>
      <w:r w:rsidRPr="001C5C2D">
        <w:rPr>
          <w:rFonts w:ascii="Times New Roman" w:hAnsi="Times New Roman" w:cs="Times New Roman"/>
          <w:sz w:val="28"/>
          <w:szCs w:val="28"/>
        </w:rPr>
        <w:softHyphen/>
        <w:t>ума и высоких давлений. Зачастую требования, предъявляемые к материалам, могут носить противоречивый характер. Удов</w:t>
      </w:r>
      <w:r w:rsidRPr="001C5C2D">
        <w:rPr>
          <w:rFonts w:ascii="Times New Roman" w:hAnsi="Times New Roman" w:cs="Times New Roman"/>
          <w:sz w:val="28"/>
          <w:szCs w:val="28"/>
        </w:rPr>
        <w:softHyphen/>
        <w:t>летворить эти требования можно, используя композиционные материалы.</w:t>
      </w:r>
    </w:p>
    <w:p w:rsidR="00C2552B" w:rsidRPr="001C5C2D" w:rsidRDefault="00C2552B" w:rsidP="00C2552B">
      <w:pPr>
        <w:pStyle w:val="Bodytext0"/>
        <w:shd w:val="clear" w:color="auto" w:fill="auto"/>
        <w:spacing w:after="0" w:line="240" w:lineRule="auto"/>
        <w:ind w:left="20" w:right="20" w:firstLine="688"/>
        <w:jc w:val="both"/>
        <w:rPr>
          <w:sz w:val="28"/>
          <w:szCs w:val="28"/>
        </w:rPr>
      </w:pPr>
      <w:r w:rsidRPr="001C5C2D">
        <w:rPr>
          <w:rStyle w:val="BodytextItalic"/>
          <w:sz w:val="28"/>
          <w:szCs w:val="28"/>
        </w:rPr>
        <w:t>Композиционным материалом,</w:t>
      </w:r>
      <w:r w:rsidRPr="001C5C2D">
        <w:rPr>
          <w:sz w:val="28"/>
          <w:szCs w:val="28"/>
        </w:rPr>
        <w:t xml:space="preserve"> или</w:t>
      </w:r>
      <w:r w:rsidRPr="001C5C2D">
        <w:rPr>
          <w:rStyle w:val="BodytextItalic"/>
          <w:sz w:val="28"/>
          <w:szCs w:val="28"/>
        </w:rPr>
        <w:t xml:space="preserve"> композитом,</w:t>
      </w:r>
      <w:r w:rsidRPr="001C5C2D">
        <w:rPr>
          <w:sz w:val="28"/>
          <w:szCs w:val="28"/>
        </w:rPr>
        <w:t xml:space="preserve"> называют объем</w:t>
      </w:r>
      <w:r w:rsidRPr="001C5C2D">
        <w:rPr>
          <w:sz w:val="28"/>
          <w:szCs w:val="28"/>
        </w:rPr>
        <w:softHyphen/>
        <w:t>ную гетерогенную систему, состоящую из сильно различающих</w:t>
      </w:r>
      <w:r w:rsidRPr="001C5C2D">
        <w:rPr>
          <w:sz w:val="28"/>
          <w:szCs w:val="28"/>
        </w:rPr>
        <w:softHyphen/>
        <w:t>ся по свойствам, взаимно нерастворимых компонентов, строе</w:t>
      </w:r>
      <w:r w:rsidRPr="001C5C2D">
        <w:rPr>
          <w:sz w:val="28"/>
          <w:szCs w:val="28"/>
        </w:rPr>
        <w:softHyphen/>
        <w:t>ние которой позволяет использовать преимущества каждого из них.</w:t>
      </w:r>
    </w:p>
    <w:p w:rsidR="00C2552B" w:rsidRPr="001C5C2D" w:rsidRDefault="00C2552B" w:rsidP="00C2552B">
      <w:pPr>
        <w:pStyle w:val="Bodytext0"/>
        <w:shd w:val="clear" w:color="auto" w:fill="auto"/>
        <w:spacing w:after="0" w:line="240" w:lineRule="auto"/>
        <w:ind w:left="20" w:right="20" w:firstLine="0"/>
        <w:jc w:val="both"/>
        <w:rPr>
          <w:sz w:val="28"/>
          <w:szCs w:val="28"/>
        </w:rPr>
      </w:pPr>
      <w:r w:rsidRPr="001C5C2D">
        <w:rPr>
          <w:sz w:val="28"/>
          <w:szCs w:val="28"/>
        </w:rPr>
        <w:t>Принцип построения композитов человек заимствовал у при</w:t>
      </w:r>
      <w:r w:rsidRPr="001C5C2D">
        <w:rPr>
          <w:sz w:val="28"/>
          <w:szCs w:val="28"/>
        </w:rPr>
        <w:softHyphen/>
        <w:t>роды. Типичными композитами являются стволы деревьев, стеб</w:t>
      </w:r>
      <w:r w:rsidRPr="001C5C2D">
        <w:rPr>
          <w:sz w:val="28"/>
          <w:szCs w:val="28"/>
        </w:rPr>
        <w:softHyphen/>
        <w:t>ли растений, кости человека и животных.</w:t>
      </w:r>
    </w:p>
    <w:p w:rsidR="00C2552B" w:rsidRPr="001C5C2D" w:rsidRDefault="00C2552B" w:rsidP="00C2552B">
      <w:pPr>
        <w:pStyle w:val="Bodytext0"/>
        <w:shd w:val="clear" w:color="auto" w:fill="auto"/>
        <w:spacing w:after="0" w:line="240" w:lineRule="auto"/>
        <w:ind w:left="20" w:right="20" w:firstLine="688"/>
        <w:jc w:val="both"/>
        <w:rPr>
          <w:sz w:val="28"/>
          <w:szCs w:val="28"/>
        </w:rPr>
      </w:pPr>
      <w:r w:rsidRPr="001C5C2D">
        <w:rPr>
          <w:sz w:val="28"/>
          <w:szCs w:val="28"/>
        </w:rPr>
        <w:t>Композиты позволяют иметь заданное сочетание разнородных свойств: высокой удельной прочности и жесткости, жаропрочно</w:t>
      </w:r>
      <w:r w:rsidRPr="001C5C2D">
        <w:rPr>
          <w:sz w:val="28"/>
          <w:szCs w:val="28"/>
        </w:rPr>
        <w:softHyphen/>
        <w:t>сти, износостойкости, теплозащитных свойств и др. Спектр свойств композитов невозможно получить при использовании обычных материалов. Их применение дает возможность создавать ранее не</w:t>
      </w:r>
      <w:r w:rsidRPr="001C5C2D">
        <w:rPr>
          <w:sz w:val="28"/>
          <w:szCs w:val="28"/>
        </w:rPr>
        <w:softHyphen/>
        <w:t>доступные принципиально новые конструкции.</w:t>
      </w:r>
    </w:p>
    <w:p w:rsidR="00C2552B" w:rsidRPr="001C5C2D" w:rsidRDefault="00C2552B" w:rsidP="00C2552B">
      <w:pPr>
        <w:pStyle w:val="Bodytext0"/>
        <w:shd w:val="clear" w:color="auto" w:fill="auto"/>
        <w:spacing w:after="0" w:line="240" w:lineRule="auto"/>
        <w:ind w:left="20" w:right="20" w:firstLine="0"/>
        <w:jc w:val="both"/>
        <w:rPr>
          <w:sz w:val="28"/>
          <w:szCs w:val="28"/>
        </w:rPr>
      </w:pPr>
      <w:r w:rsidRPr="001C5C2D">
        <w:rPr>
          <w:sz w:val="28"/>
          <w:szCs w:val="28"/>
        </w:rPr>
        <w:t>Благодаря композитам стал возможен новый качественный ска</w:t>
      </w:r>
      <w:r w:rsidRPr="001C5C2D">
        <w:rPr>
          <w:sz w:val="28"/>
          <w:szCs w:val="28"/>
        </w:rPr>
        <w:softHyphen/>
        <w:t>чок в увеличении мощности двигателей, уменьшении массы ма</w:t>
      </w:r>
      <w:r w:rsidRPr="001C5C2D">
        <w:rPr>
          <w:sz w:val="28"/>
          <w:szCs w:val="28"/>
        </w:rPr>
        <w:softHyphen/>
        <w:t>шин и конструкций и повышении массовой эффективности транс</w:t>
      </w:r>
      <w:r w:rsidRPr="001C5C2D">
        <w:rPr>
          <w:sz w:val="28"/>
          <w:szCs w:val="28"/>
        </w:rPr>
        <w:softHyphen/>
        <w:t>портных средств и авиационно-космических аппаратов.</w:t>
      </w:r>
    </w:p>
    <w:p w:rsidR="00C2552B" w:rsidRPr="001C5C2D" w:rsidRDefault="00C2552B" w:rsidP="00C2552B">
      <w:pPr>
        <w:pStyle w:val="Bodytext0"/>
        <w:shd w:val="clear" w:color="auto" w:fill="auto"/>
        <w:spacing w:after="0" w:line="240" w:lineRule="auto"/>
        <w:ind w:left="20" w:right="20" w:firstLine="688"/>
        <w:jc w:val="both"/>
        <w:rPr>
          <w:sz w:val="28"/>
          <w:szCs w:val="28"/>
        </w:rPr>
      </w:pPr>
      <w:r w:rsidRPr="001C5C2D">
        <w:rPr>
          <w:sz w:val="28"/>
          <w:szCs w:val="28"/>
        </w:rPr>
        <w:t>Важными характеристиками материалов, работающих в этих условиях, являются</w:t>
      </w:r>
      <w:r w:rsidRPr="001C5C2D">
        <w:rPr>
          <w:rStyle w:val="BodytextItalic"/>
          <w:sz w:val="28"/>
          <w:szCs w:val="28"/>
        </w:rPr>
        <w:t xml:space="preserve"> удельная прочность </w:t>
      </w:r>
      <w:proofErr w:type="spellStart"/>
      <w:r w:rsidRPr="001C5C2D">
        <w:rPr>
          <w:rStyle w:val="BodytextItalicSpacing1pt"/>
          <w:sz w:val="28"/>
          <w:szCs w:val="28"/>
        </w:rPr>
        <w:t>a</w:t>
      </w:r>
      <w:r w:rsidRPr="001C5C2D">
        <w:rPr>
          <w:rStyle w:val="BodytextItalicSpacing1pt"/>
          <w:sz w:val="28"/>
          <w:szCs w:val="28"/>
          <w:vertAlign w:val="subscript"/>
        </w:rPr>
        <w:t>B</w:t>
      </w:r>
      <w:proofErr w:type="spellEnd"/>
      <w:r w:rsidRPr="001C5C2D">
        <w:rPr>
          <w:rStyle w:val="BodytextItalicSpacing1pt"/>
          <w:sz w:val="28"/>
          <w:szCs w:val="28"/>
          <w:lang w:val="ru-RU"/>
        </w:rPr>
        <w:t>/(</w:t>
      </w:r>
      <w:r w:rsidRPr="001C5C2D">
        <w:rPr>
          <w:rStyle w:val="BodytextItalicSpacing1pt"/>
          <w:sz w:val="28"/>
          <w:szCs w:val="28"/>
        </w:rPr>
        <w:t>pg</w:t>
      </w:r>
      <w:r w:rsidRPr="001C5C2D">
        <w:rPr>
          <w:rStyle w:val="BodytextItalicSpacing1pt"/>
          <w:sz w:val="28"/>
          <w:szCs w:val="28"/>
          <w:lang w:val="ru-RU"/>
        </w:rPr>
        <w:t>)</w:t>
      </w:r>
      <w:r w:rsidRPr="001C5C2D">
        <w:rPr>
          <w:sz w:val="28"/>
          <w:szCs w:val="28"/>
        </w:rPr>
        <w:t xml:space="preserve"> и</w:t>
      </w:r>
      <w:r w:rsidRPr="001C5C2D">
        <w:rPr>
          <w:rStyle w:val="BodytextItalic"/>
          <w:sz w:val="28"/>
          <w:szCs w:val="28"/>
        </w:rPr>
        <w:t xml:space="preserve"> удельная жест</w:t>
      </w:r>
      <w:r w:rsidRPr="001C5C2D">
        <w:rPr>
          <w:rStyle w:val="BodytextItalic"/>
          <w:sz w:val="28"/>
          <w:szCs w:val="28"/>
        </w:rPr>
        <w:softHyphen/>
        <w:t xml:space="preserve">кость </w:t>
      </w:r>
      <w:r w:rsidRPr="001C5C2D">
        <w:rPr>
          <w:rStyle w:val="BodytextItalicSpacing1pt"/>
          <w:sz w:val="28"/>
          <w:szCs w:val="28"/>
        </w:rPr>
        <w:t>E</w:t>
      </w:r>
      <w:r w:rsidRPr="001C5C2D">
        <w:rPr>
          <w:rStyle w:val="BodytextItalicSpacing1pt"/>
          <w:sz w:val="28"/>
          <w:szCs w:val="28"/>
          <w:lang w:val="ru-RU"/>
        </w:rPr>
        <w:t>/(</w:t>
      </w:r>
      <w:r w:rsidRPr="001C5C2D">
        <w:rPr>
          <w:rStyle w:val="BodytextItalicSpacing1pt"/>
          <w:sz w:val="28"/>
          <w:szCs w:val="28"/>
        </w:rPr>
        <w:t>pg</w:t>
      </w:r>
      <w:r w:rsidRPr="001C5C2D">
        <w:rPr>
          <w:rStyle w:val="BodytextItalicSpacing1pt"/>
          <w:sz w:val="28"/>
          <w:szCs w:val="28"/>
          <w:lang w:val="ru-RU"/>
        </w:rPr>
        <w:t>),</w:t>
      </w:r>
      <w:r w:rsidRPr="001C5C2D">
        <w:rPr>
          <w:sz w:val="28"/>
          <w:szCs w:val="28"/>
        </w:rPr>
        <w:t xml:space="preserve"> где </w:t>
      </w:r>
      <w:proofErr w:type="spellStart"/>
      <w:r w:rsidRPr="001C5C2D">
        <w:rPr>
          <w:rStyle w:val="BodytextSpacing1pt"/>
          <w:sz w:val="28"/>
          <w:szCs w:val="28"/>
        </w:rPr>
        <w:t>а</w:t>
      </w:r>
      <w:r w:rsidRPr="001C5C2D">
        <w:rPr>
          <w:rStyle w:val="BodytextSpacing1pt"/>
          <w:sz w:val="28"/>
          <w:szCs w:val="28"/>
          <w:vertAlign w:val="subscript"/>
        </w:rPr>
        <w:t>в</w:t>
      </w:r>
      <w:proofErr w:type="spellEnd"/>
      <w:r w:rsidRPr="001C5C2D">
        <w:rPr>
          <w:rStyle w:val="BodytextSpacing1pt"/>
          <w:sz w:val="28"/>
          <w:szCs w:val="28"/>
        </w:rPr>
        <w:t>—</w:t>
      </w:r>
      <w:r w:rsidRPr="001C5C2D">
        <w:rPr>
          <w:sz w:val="28"/>
          <w:szCs w:val="28"/>
        </w:rPr>
        <w:t xml:space="preserve"> </w:t>
      </w:r>
      <w:proofErr w:type="gramStart"/>
      <w:r w:rsidRPr="001C5C2D">
        <w:rPr>
          <w:sz w:val="28"/>
          <w:szCs w:val="28"/>
        </w:rPr>
        <w:t>вр</w:t>
      </w:r>
      <w:proofErr w:type="gramEnd"/>
      <w:r w:rsidRPr="001C5C2D">
        <w:rPr>
          <w:sz w:val="28"/>
          <w:szCs w:val="28"/>
        </w:rPr>
        <w:t>еменное сопротивление;</w:t>
      </w:r>
      <w:r w:rsidRPr="001C5C2D">
        <w:rPr>
          <w:rStyle w:val="BodytextItalicSpacing1pt"/>
          <w:sz w:val="28"/>
          <w:szCs w:val="28"/>
          <w:lang/>
        </w:rPr>
        <w:t xml:space="preserve"> Е—</w:t>
      </w:r>
      <w:r w:rsidRPr="001C5C2D">
        <w:rPr>
          <w:sz w:val="28"/>
          <w:szCs w:val="28"/>
        </w:rPr>
        <w:t xml:space="preserve"> модуль упру</w:t>
      </w:r>
      <w:r w:rsidRPr="001C5C2D">
        <w:rPr>
          <w:sz w:val="28"/>
          <w:szCs w:val="28"/>
        </w:rPr>
        <w:softHyphen/>
        <w:t xml:space="preserve">гости; </w:t>
      </w:r>
      <w:proofErr w:type="spellStart"/>
      <w:r w:rsidRPr="001C5C2D">
        <w:rPr>
          <w:sz w:val="28"/>
          <w:szCs w:val="28"/>
        </w:rPr>
        <w:t>р</w:t>
      </w:r>
      <w:proofErr w:type="spellEnd"/>
      <w:r w:rsidRPr="001C5C2D">
        <w:rPr>
          <w:sz w:val="28"/>
          <w:szCs w:val="28"/>
        </w:rPr>
        <w:t xml:space="preserve"> — плотность материала;</w:t>
      </w:r>
      <w:r w:rsidRPr="001C5C2D">
        <w:rPr>
          <w:rStyle w:val="BodytextItalic"/>
          <w:sz w:val="28"/>
          <w:szCs w:val="28"/>
        </w:rPr>
        <w:t xml:space="preserve"> </w:t>
      </w:r>
      <w:r w:rsidRPr="001C5C2D">
        <w:rPr>
          <w:rStyle w:val="BodytextItalic"/>
          <w:sz w:val="28"/>
          <w:szCs w:val="28"/>
          <w:lang w:val="en-US"/>
        </w:rPr>
        <w:t>g</w:t>
      </w:r>
      <w:r w:rsidRPr="001C5C2D">
        <w:rPr>
          <w:sz w:val="28"/>
          <w:szCs w:val="28"/>
        </w:rPr>
        <w:t xml:space="preserve"> — ускорение свободного паде</w:t>
      </w:r>
      <w:r w:rsidRPr="001C5C2D">
        <w:rPr>
          <w:sz w:val="28"/>
          <w:szCs w:val="28"/>
        </w:rPr>
        <w:softHyphen/>
        <w:t>ния. По удельной прочности и жесткости композиты превосходят все известные конструкционные сплавы.</w:t>
      </w:r>
    </w:p>
    <w:p w:rsidR="00C2552B" w:rsidRPr="001C5C2D" w:rsidRDefault="00C2552B" w:rsidP="00C2552B">
      <w:pPr>
        <w:pStyle w:val="Bodytext0"/>
        <w:shd w:val="clear" w:color="auto" w:fill="auto"/>
        <w:spacing w:after="0" w:line="240" w:lineRule="auto"/>
        <w:ind w:left="20" w:right="20" w:firstLine="0"/>
        <w:jc w:val="both"/>
        <w:rPr>
          <w:sz w:val="28"/>
          <w:szCs w:val="28"/>
        </w:rPr>
      </w:pPr>
      <w:r w:rsidRPr="001C5C2D">
        <w:rPr>
          <w:sz w:val="28"/>
          <w:szCs w:val="28"/>
        </w:rPr>
        <w:t xml:space="preserve">Композиты состоят из сравнительно пластичного матричного материала — основы и более твердых и прочных компонентов, являющихся </w:t>
      </w:r>
      <w:r w:rsidRPr="001C5C2D">
        <w:rPr>
          <w:sz w:val="28"/>
          <w:szCs w:val="28"/>
        </w:rPr>
        <w:lastRenderedPageBreak/>
        <w:t>наполнителями. Свойства композитов зависят от свойств основы, наполнителей и прочности связи между ними.</w:t>
      </w:r>
    </w:p>
    <w:p w:rsidR="00C2552B" w:rsidRPr="001C5C2D" w:rsidRDefault="00C2552B" w:rsidP="00C2552B">
      <w:pPr>
        <w:widowControl w:val="0"/>
        <w:autoSpaceDE w:val="0"/>
        <w:autoSpaceDN w:val="0"/>
        <w:adjustRightInd w:val="0"/>
        <w:ind w:right="211" w:firstLine="708"/>
        <w:jc w:val="both"/>
        <w:rPr>
          <w:rFonts w:ascii="Times New Roman" w:eastAsia="Times New Roman" w:hAnsi="Times New Roman" w:cs="Times New Roman"/>
          <w:sz w:val="28"/>
          <w:szCs w:val="28"/>
        </w:rPr>
      </w:pPr>
      <w:r w:rsidRPr="001C5C2D">
        <w:rPr>
          <w:rFonts w:ascii="Times New Roman" w:eastAsia="Times New Roman" w:hAnsi="Times New Roman" w:cs="Times New Roman"/>
          <w:sz w:val="28"/>
          <w:szCs w:val="28"/>
        </w:rPr>
        <w:t>Компози</w:t>
      </w:r>
      <w:r w:rsidRPr="001C5C2D">
        <w:rPr>
          <w:rFonts w:ascii="Times New Roman" w:eastAsia="Times New Roman" w:hAnsi="Times New Roman" w:cs="Times New Roman"/>
          <w:spacing w:val="-1"/>
          <w:sz w:val="28"/>
          <w:szCs w:val="28"/>
        </w:rPr>
        <w:t>ц</w:t>
      </w:r>
      <w:r w:rsidRPr="001C5C2D">
        <w:rPr>
          <w:rFonts w:ascii="Times New Roman" w:eastAsia="Times New Roman" w:hAnsi="Times New Roman" w:cs="Times New Roman"/>
          <w:sz w:val="28"/>
          <w:szCs w:val="28"/>
        </w:rPr>
        <w:t>ионны</w:t>
      </w:r>
      <w:r w:rsidRPr="001C5C2D">
        <w:rPr>
          <w:rFonts w:ascii="Times New Roman" w:eastAsia="Times New Roman" w:hAnsi="Times New Roman" w:cs="Times New Roman"/>
          <w:spacing w:val="-1"/>
          <w:sz w:val="28"/>
          <w:szCs w:val="28"/>
        </w:rPr>
        <w:t>м</w:t>
      </w:r>
      <w:r w:rsidRPr="001C5C2D">
        <w:rPr>
          <w:rFonts w:ascii="Times New Roman" w:eastAsia="Times New Roman" w:hAnsi="Times New Roman" w:cs="Times New Roman"/>
          <w:sz w:val="28"/>
          <w:szCs w:val="28"/>
        </w:rPr>
        <w:t>и</w:t>
      </w:r>
      <w:r w:rsidRPr="001C5C2D">
        <w:rPr>
          <w:rFonts w:ascii="Times New Roman" w:eastAsia="Times New Roman" w:hAnsi="Times New Roman" w:cs="Times New Roman"/>
          <w:spacing w:val="21"/>
          <w:sz w:val="28"/>
          <w:szCs w:val="28"/>
        </w:rPr>
        <w:t xml:space="preserve"> </w:t>
      </w:r>
      <w:r w:rsidRPr="001C5C2D">
        <w:rPr>
          <w:rFonts w:ascii="Times New Roman" w:eastAsia="Times New Roman" w:hAnsi="Times New Roman" w:cs="Times New Roman"/>
          <w:sz w:val="28"/>
          <w:szCs w:val="28"/>
        </w:rPr>
        <w:t>наз</w:t>
      </w:r>
      <w:r w:rsidRPr="001C5C2D">
        <w:rPr>
          <w:rFonts w:ascii="Times New Roman" w:eastAsia="Times New Roman" w:hAnsi="Times New Roman" w:cs="Times New Roman"/>
          <w:spacing w:val="-1"/>
          <w:sz w:val="28"/>
          <w:szCs w:val="28"/>
        </w:rPr>
        <w:t>ы</w:t>
      </w:r>
      <w:r w:rsidRPr="001C5C2D">
        <w:rPr>
          <w:rFonts w:ascii="Times New Roman" w:eastAsia="Times New Roman" w:hAnsi="Times New Roman" w:cs="Times New Roman"/>
          <w:sz w:val="28"/>
          <w:szCs w:val="28"/>
        </w:rPr>
        <w:t>ва</w:t>
      </w:r>
      <w:r w:rsidRPr="001C5C2D">
        <w:rPr>
          <w:rFonts w:ascii="Times New Roman" w:eastAsia="Times New Roman" w:hAnsi="Times New Roman" w:cs="Times New Roman"/>
          <w:spacing w:val="-1"/>
          <w:sz w:val="28"/>
          <w:szCs w:val="28"/>
        </w:rPr>
        <w:t>ю</w:t>
      </w:r>
      <w:r w:rsidRPr="001C5C2D">
        <w:rPr>
          <w:rFonts w:ascii="Times New Roman" w:eastAsia="Times New Roman" w:hAnsi="Times New Roman" w:cs="Times New Roman"/>
          <w:sz w:val="28"/>
          <w:szCs w:val="28"/>
        </w:rPr>
        <w:t>т</w:t>
      </w:r>
      <w:r w:rsidRPr="001C5C2D">
        <w:rPr>
          <w:rFonts w:ascii="Times New Roman" w:eastAsia="Times New Roman" w:hAnsi="Times New Roman" w:cs="Times New Roman"/>
          <w:spacing w:val="20"/>
          <w:sz w:val="28"/>
          <w:szCs w:val="28"/>
        </w:rPr>
        <w:t xml:space="preserve"> </w:t>
      </w:r>
      <w:r w:rsidRPr="001C5C2D">
        <w:rPr>
          <w:rFonts w:ascii="Times New Roman" w:eastAsia="Times New Roman" w:hAnsi="Times New Roman" w:cs="Times New Roman"/>
          <w:sz w:val="28"/>
          <w:szCs w:val="28"/>
        </w:rPr>
        <w:t>ис</w:t>
      </w:r>
      <w:r w:rsidRPr="001C5C2D">
        <w:rPr>
          <w:rFonts w:ascii="Times New Roman" w:eastAsia="Times New Roman" w:hAnsi="Times New Roman" w:cs="Times New Roman"/>
          <w:spacing w:val="-1"/>
          <w:sz w:val="28"/>
          <w:szCs w:val="28"/>
        </w:rPr>
        <w:t>к</w:t>
      </w:r>
      <w:r w:rsidRPr="001C5C2D">
        <w:rPr>
          <w:rFonts w:ascii="Times New Roman" w:eastAsia="Times New Roman" w:hAnsi="Times New Roman" w:cs="Times New Roman"/>
          <w:spacing w:val="1"/>
          <w:sz w:val="28"/>
          <w:szCs w:val="28"/>
        </w:rPr>
        <w:t>у</w:t>
      </w:r>
      <w:r w:rsidRPr="001C5C2D">
        <w:rPr>
          <w:rFonts w:ascii="Times New Roman" w:eastAsia="Times New Roman" w:hAnsi="Times New Roman" w:cs="Times New Roman"/>
          <w:sz w:val="28"/>
          <w:szCs w:val="28"/>
        </w:rPr>
        <w:t>сс</w:t>
      </w:r>
      <w:r w:rsidRPr="001C5C2D">
        <w:rPr>
          <w:rFonts w:ascii="Times New Roman" w:eastAsia="Times New Roman" w:hAnsi="Times New Roman" w:cs="Times New Roman"/>
          <w:spacing w:val="-1"/>
          <w:sz w:val="28"/>
          <w:szCs w:val="28"/>
        </w:rPr>
        <w:t>т</w:t>
      </w:r>
      <w:r w:rsidRPr="001C5C2D">
        <w:rPr>
          <w:rFonts w:ascii="Times New Roman" w:eastAsia="Times New Roman" w:hAnsi="Times New Roman" w:cs="Times New Roman"/>
          <w:sz w:val="28"/>
          <w:szCs w:val="28"/>
        </w:rPr>
        <w:t>ве</w:t>
      </w:r>
      <w:r w:rsidRPr="001C5C2D">
        <w:rPr>
          <w:rFonts w:ascii="Times New Roman" w:eastAsia="Times New Roman" w:hAnsi="Times New Roman" w:cs="Times New Roman"/>
          <w:spacing w:val="1"/>
          <w:sz w:val="28"/>
          <w:szCs w:val="28"/>
        </w:rPr>
        <w:t>н</w:t>
      </w:r>
      <w:r w:rsidRPr="001C5C2D">
        <w:rPr>
          <w:rFonts w:ascii="Times New Roman" w:eastAsia="Times New Roman" w:hAnsi="Times New Roman" w:cs="Times New Roman"/>
          <w:sz w:val="28"/>
          <w:szCs w:val="28"/>
        </w:rPr>
        <w:t>ные</w:t>
      </w:r>
      <w:r w:rsidRPr="001C5C2D">
        <w:rPr>
          <w:rFonts w:ascii="Times New Roman" w:eastAsia="Times New Roman" w:hAnsi="Times New Roman" w:cs="Times New Roman"/>
          <w:spacing w:val="12"/>
          <w:sz w:val="28"/>
          <w:szCs w:val="28"/>
        </w:rPr>
        <w:t xml:space="preserve"> </w:t>
      </w:r>
      <w:r w:rsidRPr="001C5C2D">
        <w:rPr>
          <w:rFonts w:ascii="Times New Roman" w:eastAsia="Times New Roman" w:hAnsi="Times New Roman" w:cs="Times New Roman"/>
          <w:sz w:val="28"/>
          <w:szCs w:val="28"/>
        </w:rPr>
        <w:t>материа</w:t>
      </w:r>
      <w:r w:rsidRPr="001C5C2D">
        <w:rPr>
          <w:rFonts w:ascii="Times New Roman" w:eastAsia="Times New Roman" w:hAnsi="Times New Roman" w:cs="Times New Roman"/>
          <w:spacing w:val="-1"/>
          <w:sz w:val="28"/>
          <w:szCs w:val="28"/>
        </w:rPr>
        <w:t>л</w:t>
      </w:r>
      <w:r w:rsidRPr="001C5C2D">
        <w:rPr>
          <w:rFonts w:ascii="Times New Roman" w:eastAsia="Times New Roman" w:hAnsi="Times New Roman" w:cs="Times New Roman"/>
          <w:spacing w:val="1"/>
          <w:sz w:val="28"/>
          <w:szCs w:val="28"/>
        </w:rPr>
        <w:t>ы</w:t>
      </w:r>
      <w:r w:rsidRPr="001C5C2D">
        <w:rPr>
          <w:rFonts w:ascii="Times New Roman" w:eastAsia="Times New Roman" w:hAnsi="Times New Roman" w:cs="Times New Roman"/>
          <w:sz w:val="28"/>
          <w:szCs w:val="28"/>
        </w:rPr>
        <w:t>,</w:t>
      </w:r>
      <w:r w:rsidRPr="001C5C2D">
        <w:rPr>
          <w:rFonts w:ascii="Times New Roman" w:eastAsia="Times New Roman" w:hAnsi="Times New Roman" w:cs="Times New Roman"/>
          <w:spacing w:val="12"/>
          <w:sz w:val="28"/>
          <w:szCs w:val="28"/>
        </w:rPr>
        <w:t xml:space="preserve"> </w:t>
      </w:r>
      <w:r w:rsidRPr="001C5C2D">
        <w:rPr>
          <w:rFonts w:ascii="Times New Roman" w:eastAsia="Times New Roman" w:hAnsi="Times New Roman" w:cs="Times New Roman"/>
          <w:spacing w:val="1"/>
          <w:sz w:val="28"/>
          <w:szCs w:val="28"/>
        </w:rPr>
        <w:t>по</w:t>
      </w:r>
      <w:r w:rsidRPr="001C5C2D">
        <w:rPr>
          <w:rFonts w:ascii="Times New Roman" w:eastAsia="Times New Roman" w:hAnsi="Times New Roman" w:cs="Times New Roman"/>
          <w:sz w:val="28"/>
          <w:szCs w:val="28"/>
        </w:rPr>
        <w:t>лучаемые</w:t>
      </w:r>
      <w:r w:rsidRPr="001C5C2D">
        <w:rPr>
          <w:rFonts w:ascii="Times New Roman" w:eastAsia="Times New Roman" w:hAnsi="Times New Roman" w:cs="Times New Roman"/>
          <w:spacing w:val="13"/>
          <w:sz w:val="28"/>
          <w:szCs w:val="28"/>
        </w:rPr>
        <w:t xml:space="preserve"> </w:t>
      </w:r>
      <w:r w:rsidRPr="001C5C2D">
        <w:rPr>
          <w:rFonts w:ascii="Times New Roman" w:eastAsia="Times New Roman" w:hAnsi="Times New Roman" w:cs="Times New Roman"/>
          <w:sz w:val="28"/>
          <w:szCs w:val="28"/>
        </w:rPr>
        <w:t>сочета</w:t>
      </w:r>
      <w:r w:rsidRPr="001C5C2D">
        <w:rPr>
          <w:rFonts w:ascii="Times New Roman" w:eastAsia="Times New Roman" w:hAnsi="Times New Roman" w:cs="Times New Roman"/>
          <w:spacing w:val="-1"/>
          <w:sz w:val="28"/>
          <w:szCs w:val="28"/>
        </w:rPr>
        <w:t>н</w:t>
      </w:r>
      <w:r w:rsidRPr="001C5C2D">
        <w:rPr>
          <w:rFonts w:ascii="Times New Roman" w:eastAsia="Times New Roman" w:hAnsi="Times New Roman" w:cs="Times New Roman"/>
          <w:spacing w:val="1"/>
          <w:sz w:val="28"/>
          <w:szCs w:val="28"/>
        </w:rPr>
        <w:t>и</w:t>
      </w:r>
      <w:r w:rsidRPr="001C5C2D">
        <w:rPr>
          <w:rFonts w:ascii="Times New Roman" w:eastAsia="Times New Roman" w:hAnsi="Times New Roman" w:cs="Times New Roman"/>
          <w:sz w:val="28"/>
          <w:szCs w:val="28"/>
        </w:rPr>
        <w:t>ем</w:t>
      </w:r>
      <w:r w:rsidRPr="001C5C2D">
        <w:rPr>
          <w:rFonts w:ascii="Times New Roman" w:eastAsia="Times New Roman" w:hAnsi="Times New Roman" w:cs="Times New Roman"/>
          <w:spacing w:val="14"/>
          <w:sz w:val="28"/>
          <w:szCs w:val="28"/>
        </w:rPr>
        <w:t xml:space="preserve"> </w:t>
      </w:r>
      <w:r w:rsidRPr="001C5C2D">
        <w:rPr>
          <w:rFonts w:ascii="Times New Roman" w:eastAsia="Times New Roman" w:hAnsi="Times New Roman" w:cs="Times New Roman"/>
          <w:sz w:val="28"/>
          <w:szCs w:val="28"/>
        </w:rPr>
        <w:t>хим</w:t>
      </w:r>
      <w:r w:rsidRPr="001C5C2D">
        <w:rPr>
          <w:rFonts w:ascii="Times New Roman" w:eastAsia="Times New Roman" w:hAnsi="Times New Roman" w:cs="Times New Roman"/>
          <w:spacing w:val="-1"/>
          <w:sz w:val="28"/>
          <w:szCs w:val="28"/>
        </w:rPr>
        <w:t>и</w:t>
      </w:r>
      <w:r w:rsidRPr="001C5C2D">
        <w:rPr>
          <w:rFonts w:ascii="Times New Roman" w:eastAsia="Times New Roman" w:hAnsi="Times New Roman" w:cs="Times New Roman"/>
          <w:sz w:val="28"/>
          <w:szCs w:val="28"/>
        </w:rPr>
        <w:t>чес</w:t>
      </w:r>
      <w:r w:rsidRPr="001C5C2D">
        <w:rPr>
          <w:rFonts w:ascii="Times New Roman" w:eastAsia="Times New Roman" w:hAnsi="Times New Roman" w:cs="Times New Roman"/>
          <w:spacing w:val="-1"/>
          <w:sz w:val="28"/>
          <w:szCs w:val="28"/>
        </w:rPr>
        <w:t>к</w:t>
      </w:r>
      <w:r w:rsidRPr="001C5C2D">
        <w:rPr>
          <w:rFonts w:ascii="Times New Roman" w:eastAsia="Times New Roman" w:hAnsi="Times New Roman" w:cs="Times New Roman"/>
          <w:sz w:val="28"/>
          <w:szCs w:val="28"/>
        </w:rPr>
        <w:t>и</w:t>
      </w:r>
      <w:r w:rsidRPr="001C5C2D">
        <w:rPr>
          <w:rFonts w:ascii="Times New Roman" w:eastAsia="Times New Roman" w:hAnsi="Times New Roman" w:cs="Times New Roman"/>
          <w:spacing w:val="15"/>
          <w:sz w:val="28"/>
          <w:szCs w:val="28"/>
        </w:rPr>
        <w:t xml:space="preserve"> </w:t>
      </w:r>
      <w:r w:rsidRPr="001C5C2D">
        <w:rPr>
          <w:rFonts w:ascii="Times New Roman" w:eastAsia="Times New Roman" w:hAnsi="Times New Roman" w:cs="Times New Roman"/>
          <w:sz w:val="28"/>
          <w:szCs w:val="28"/>
        </w:rPr>
        <w:t>раз</w:t>
      </w:r>
      <w:r w:rsidRPr="001C5C2D">
        <w:rPr>
          <w:rFonts w:ascii="Times New Roman" w:eastAsia="Times New Roman" w:hAnsi="Times New Roman" w:cs="Times New Roman"/>
          <w:spacing w:val="1"/>
          <w:sz w:val="28"/>
          <w:szCs w:val="28"/>
        </w:rPr>
        <w:t>н</w:t>
      </w:r>
      <w:r w:rsidRPr="001C5C2D">
        <w:rPr>
          <w:rFonts w:ascii="Times New Roman" w:eastAsia="Times New Roman" w:hAnsi="Times New Roman" w:cs="Times New Roman"/>
          <w:sz w:val="28"/>
          <w:szCs w:val="28"/>
        </w:rPr>
        <w:t>ородных</w:t>
      </w:r>
      <w:r w:rsidRPr="001C5C2D">
        <w:rPr>
          <w:rFonts w:ascii="Times New Roman" w:eastAsia="Times New Roman" w:hAnsi="Times New Roman" w:cs="Times New Roman"/>
          <w:spacing w:val="12"/>
          <w:sz w:val="28"/>
          <w:szCs w:val="28"/>
        </w:rPr>
        <w:t xml:space="preserve"> </w:t>
      </w:r>
      <w:r w:rsidRPr="001C5C2D">
        <w:rPr>
          <w:rFonts w:ascii="Times New Roman" w:eastAsia="Times New Roman" w:hAnsi="Times New Roman" w:cs="Times New Roman"/>
          <w:sz w:val="28"/>
          <w:szCs w:val="28"/>
        </w:rPr>
        <w:t>компонентов. Одним</w:t>
      </w:r>
      <w:r w:rsidRPr="001C5C2D">
        <w:rPr>
          <w:rFonts w:ascii="Times New Roman" w:eastAsia="Times New Roman" w:hAnsi="Times New Roman" w:cs="Times New Roman"/>
          <w:spacing w:val="26"/>
          <w:sz w:val="28"/>
          <w:szCs w:val="28"/>
        </w:rPr>
        <w:t xml:space="preserve"> </w:t>
      </w:r>
      <w:r w:rsidRPr="001C5C2D">
        <w:rPr>
          <w:rFonts w:ascii="Times New Roman" w:eastAsia="Times New Roman" w:hAnsi="Times New Roman" w:cs="Times New Roman"/>
          <w:sz w:val="28"/>
          <w:szCs w:val="28"/>
        </w:rPr>
        <w:t>из</w:t>
      </w:r>
      <w:r w:rsidRPr="001C5C2D">
        <w:rPr>
          <w:rFonts w:ascii="Times New Roman" w:eastAsia="Times New Roman" w:hAnsi="Times New Roman" w:cs="Times New Roman"/>
          <w:spacing w:val="27"/>
          <w:sz w:val="28"/>
          <w:szCs w:val="28"/>
        </w:rPr>
        <w:t xml:space="preserve"> </w:t>
      </w:r>
      <w:r w:rsidRPr="001C5C2D">
        <w:rPr>
          <w:rFonts w:ascii="Times New Roman" w:eastAsia="Times New Roman" w:hAnsi="Times New Roman" w:cs="Times New Roman"/>
          <w:sz w:val="28"/>
          <w:szCs w:val="28"/>
        </w:rPr>
        <w:t>компонентов</w:t>
      </w:r>
      <w:r w:rsidRPr="001C5C2D">
        <w:rPr>
          <w:rFonts w:ascii="Times New Roman" w:eastAsia="Times New Roman" w:hAnsi="Times New Roman" w:cs="Times New Roman"/>
          <w:spacing w:val="27"/>
          <w:sz w:val="28"/>
          <w:szCs w:val="28"/>
        </w:rPr>
        <w:t xml:space="preserve"> </w:t>
      </w:r>
      <w:r w:rsidRPr="001C5C2D">
        <w:rPr>
          <w:rFonts w:ascii="Times New Roman" w:eastAsia="Times New Roman" w:hAnsi="Times New Roman" w:cs="Times New Roman"/>
          <w:sz w:val="28"/>
          <w:szCs w:val="28"/>
        </w:rPr>
        <w:t>яв</w:t>
      </w:r>
      <w:r w:rsidRPr="001C5C2D">
        <w:rPr>
          <w:rFonts w:ascii="Times New Roman" w:eastAsia="Times New Roman" w:hAnsi="Times New Roman" w:cs="Times New Roman"/>
          <w:spacing w:val="-1"/>
          <w:sz w:val="28"/>
          <w:szCs w:val="28"/>
        </w:rPr>
        <w:t>л</w:t>
      </w:r>
      <w:r w:rsidRPr="001C5C2D">
        <w:rPr>
          <w:rFonts w:ascii="Times New Roman" w:eastAsia="Times New Roman" w:hAnsi="Times New Roman" w:cs="Times New Roman"/>
          <w:sz w:val="28"/>
          <w:szCs w:val="28"/>
        </w:rPr>
        <w:t>я</w:t>
      </w:r>
      <w:r w:rsidRPr="001C5C2D">
        <w:rPr>
          <w:rFonts w:ascii="Times New Roman" w:eastAsia="Times New Roman" w:hAnsi="Times New Roman" w:cs="Times New Roman"/>
          <w:spacing w:val="-1"/>
          <w:sz w:val="28"/>
          <w:szCs w:val="28"/>
        </w:rPr>
        <w:t>ет</w:t>
      </w:r>
      <w:r w:rsidRPr="001C5C2D">
        <w:rPr>
          <w:rFonts w:ascii="Times New Roman" w:eastAsia="Times New Roman" w:hAnsi="Times New Roman" w:cs="Times New Roman"/>
          <w:sz w:val="28"/>
          <w:szCs w:val="28"/>
        </w:rPr>
        <w:t>с</w:t>
      </w:r>
      <w:r w:rsidRPr="001C5C2D">
        <w:rPr>
          <w:rFonts w:ascii="Times New Roman" w:eastAsia="Times New Roman" w:hAnsi="Times New Roman" w:cs="Times New Roman"/>
          <w:spacing w:val="-1"/>
          <w:sz w:val="28"/>
          <w:szCs w:val="28"/>
        </w:rPr>
        <w:t>я</w:t>
      </w:r>
      <w:r w:rsidRPr="001C5C2D">
        <w:rPr>
          <w:rFonts w:ascii="Times New Roman" w:eastAsia="Times New Roman" w:hAnsi="Times New Roman" w:cs="Times New Roman"/>
          <w:spacing w:val="29"/>
          <w:sz w:val="28"/>
          <w:szCs w:val="28"/>
        </w:rPr>
        <w:t xml:space="preserve"> </w:t>
      </w:r>
      <w:r w:rsidRPr="001C5C2D">
        <w:rPr>
          <w:rFonts w:ascii="Times New Roman" w:eastAsia="Times New Roman" w:hAnsi="Times New Roman" w:cs="Times New Roman"/>
          <w:sz w:val="28"/>
          <w:szCs w:val="28"/>
        </w:rPr>
        <w:t>мат</w:t>
      </w:r>
      <w:r w:rsidRPr="001C5C2D">
        <w:rPr>
          <w:rFonts w:ascii="Times New Roman" w:eastAsia="Times New Roman" w:hAnsi="Times New Roman" w:cs="Times New Roman"/>
          <w:spacing w:val="1"/>
          <w:sz w:val="28"/>
          <w:szCs w:val="28"/>
        </w:rPr>
        <w:t>р</w:t>
      </w:r>
      <w:r w:rsidRPr="001C5C2D">
        <w:rPr>
          <w:rFonts w:ascii="Times New Roman" w:eastAsia="Times New Roman" w:hAnsi="Times New Roman" w:cs="Times New Roman"/>
          <w:sz w:val="28"/>
          <w:szCs w:val="28"/>
        </w:rPr>
        <w:t>ица</w:t>
      </w:r>
      <w:r w:rsidRPr="001C5C2D">
        <w:rPr>
          <w:rFonts w:ascii="Times New Roman" w:eastAsia="Times New Roman" w:hAnsi="Times New Roman" w:cs="Times New Roman"/>
          <w:spacing w:val="26"/>
          <w:sz w:val="28"/>
          <w:szCs w:val="28"/>
        </w:rPr>
        <w:t xml:space="preserve"> </w:t>
      </w:r>
      <w:r w:rsidRPr="001C5C2D">
        <w:rPr>
          <w:rFonts w:ascii="Times New Roman" w:eastAsia="Times New Roman" w:hAnsi="Times New Roman" w:cs="Times New Roman"/>
          <w:sz w:val="28"/>
          <w:szCs w:val="28"/>
        </w:rPr>
        <w:t>(для</w:t>
      </w:r>
      <w:r w:rsidRPr="001C5C2D">
        <w:rPr>
          <w:rFonts w:ascii="Times New Roman" w:eastAsia="Times New Roman" w:hAnsi="Times New Roman" w:cs="Times New Roman"/>
          <w:spacing w:val="27"/>
          <w:sz w:val="28"/>
          <w:szCs w:val="28"/>
        </w:rPr>
        <w:t xml:space="preserve"> </w:t>
      </w:r>
      <w:proofErr w:type="gramStart"/>
      <w:r w:rsidRPr="001C5C2D">
        <w:rPr>
          <w:rFonts w:ascii="Times New Roman" w:eastAsia="Times New Roman" w:hAnsi="Times New Roman" w:cs="Times New Roman"/>
          <w:sz w:val="28"/>
          <w:szCs w:val="28"/>
        </w:rPr>
        <w:t>полимеров–связ</w:t>
      </w:r>
      <w:r w:rsidRPr="001C5C2D">
        <w:rPr>
          <w:rFonts w:ascii="Times New Roman" w:eastAsia="Times New Roman" w:hAnsi="Times New Roman" w:cs="Times New Roman"/>
          <w:spacing w:val="-1"/>
          <w:sz w:val="28"/>
          <w:szCs w:val="28"/>
        </w:rPr>
        <w:t>у</w:t>
      </w:r>
      <w:r w:rsidRPr="001C5C2D">
        <w:rPr>
          <w:rFonts w:ascii="Times New Roman" w:eastAsia="Times New Roman" w:hAnsi="Times New Roman" w:cs="Times New Roman"/>
          <w:sz w:val="28"/>
          <w:szCs w:val="28"/>
        </w:rPr>
        <w:t>ющие</w:t>
      </w:r>
      <w:proofErr w:type="gramEnd"/>
      <w:r w:rsidRPr="001C5C2D">
        <w:rPr>
          <w:rFonts w:ascii="Times New Roman" w:eastAsia="Times New Roman" w:hAnsi="Times New Roman" w:cs="Times New Roman"/>
          <w:sz w:val="28"/>
          <w:szCs w:val="28"/>
        </w:rPr>
        <w:t>),</w:t>
      </w:r>
      <w:r w:rsidRPr="001C5C2D">
        <w:rPr>
          <w:rFonts w:ascii="Times New Roman" w:eastAsia="Times New Roman" w:hAnsi="Times New Roman" w:cs="Times New Roman"/>
          <w:spacing w:val="26"/>
          <w:sz w:val="28"/>
          <w:szCs w:val="28"/>
        </w:rPr>
        <w:t xml:space="preserve"> </w:t>
      </w:r>
      <w:r w:rsidRPr="001C5C2D">
        <w:rPr>
          <w:rFonts w:ascii="Times New Roman" w:eastAsia="Times New Roman" w:hAnsi="Times New Roman" w:cs="Times New Roman"/>
          <w:sz w:val="28"/>
          <w:szCs w:val="28"/>
        </w:rPr>
        <w:t>д</w:t>
      </w:r>
      <w:r w:rsidRPr="001C5C2D">
        <w:rPr>
          <w:rFonts w:ascii="Times New Roman" w:eastAsia="Times New Roman" w:hAnsi="Times New Roman" w:cs="Times New Roman"/>
          <w:spacing w:val="1"/>
          <w:sz w:val="28"/>
          <w:szCs w:val="28"/>
        </w:rPr>
        <w:t>р</w:t>
      </w:r>
      <w:r w:rsidRPr="001C5C2D">
        <w:rPr>
          <w:rFonts w:ascii="Times New Roman" w:eastAsia="Times New Roman" w:hAnsi="Times New Roman" w:cs="Times New Roman"/>
          <w:sz w:val="28"/>
          <w:szCs w:val="28"/>
        </w:rPr>
        <w:t>угим –</w:t>
      </w:r>
      <w:r w:rsidRPr="001C5C2D">
        <w:rPr>
          <w:rFonts w:ascii="Times New Roman" w:eastAsia="Times New Roman" w:hAnsi="Times New Roman" w:cs="Times New Roman"/>
          <w:spacing w:val="53"/>
          <w:sz w:val="28"/>
          <w:szCs w:val="28"/>
        </w:rPr>
        <w:t xml:space="preserve"> </w:t>
      </w:r>
      <w:proofErr w:type="spellStart"/>
      <w:r w:rsidRPr="001C5C2D">
        <w:rPr>
          <w:rFonts w:ascii="Times New Roman" w:eastAsia="Times New Roman" w:hAnsi="Times New Roman" w:cs="Times New Roman"/>
          <w:sz w:val="28"/>
          <w:szCs w:val="28"/>
        </w:rPr>
        <w:t>упрочн</w:t>
      </w:r>
      <w:r w:rsidRPr="001C5C2D">
        <w:rPr>
          <w:rFonts w:ascii="Times New Roman" w:eastAsia="Times New Roman" w:hAnsi="Times New Roman" w:cs="Times New Roman"/>
          <w:spacing w:val="-1"/>
          <w:sz w:val="28"/>
          <w:szCs w:val="28"/>
        </w:rPr>
        <w:t>и</w:t>
      </w:r>
      <w:r w:rsidRPr="001C5C2D">
        <w:rPr>
          <w:rFonts w:ascii="Times New Roman" w:eastAsia="Times New Roman" w:hAnsi="Times New Roman" w:cs="Times New Roman"/>
          <w:sz w:val="28"/>
          <w:szCs w:val="28"/>
        </w:rPr>
        <w:t>тел</w:t>
      </w:r>
      <w:r w:rsidRPr="001C5C2D">
        <w:rPr>
          <w:rFonts w:ascii="Times New Roman" w:eastAsia="Times New Roman" w:hAnsi="Times New Roman" w:cs="Times New Roman"/>
          <w:spacing w:val="1"/>
          <w:sz w:val="28"/>
          <w:szCs w:val="28"/>
        </w:rPr>
        <w:t>и</w:t>
      </w:r>
      <w:proofErr w:type="spellEnd"/>
      <w:r w:rsidRPr="001C5C2D">
        <w:rPr>
          <w:rFonts w:ascii="Times New Roman" w:eastAsia="Times New Roman" w:hAnsi="Times New Roman" w:cs="Times New Roman"/>
          <w:sz w:val="28"/>
          <w:szCs w:val="28"/>
        </w:rPr>
        <w:t>.</w:t>
      </w:r>
      <w:r w:rsidRPr="001C5C2D">
        <w:rPr>
          <w:rFonts w:ascii="Times New Roman" w:eastAsia="Times New Roman" w:hAnsi="Times New Roman" w:cs="Times New Roman"/>
          <w:spacing w:val="54"/>
          <w:sz w:val="28"/>
          <w:szCs w:val="28"/>
        </w:rPr>
        <w:t xml:space="preserve"> </w:t>
      </w:r>
      <w:r w:rsidRPr="001C5C2D">
        <w:rPr>
          <w:rFonts w:ascii="Times New Roman" w:eastAsia="Times New Roman" w:hAnsi="Times New Roman" w:cs="Times New Roman"/>
          <w:sz w:val="28"/>
          <w:szCs w:val="28"/>
        </w:rPr>
        <w:t>Родоначальником</w:t>
      </w:r>
      <w:r w:rsidRPr="001C5C2D">
        <w:rPr>
          <w:rFonts w:ascii="Times New Roman" w:eastAsia="Times New Roman" w:hAnsi="Times New Roman" w:cs="Times New Roman"/>
          <w:spacing w:val="54"/>
          <w:sz w:val="28"/>
          <w:szCs w:val="28"/>
        </w:rPr>
        <w:t xml:space="preserve"> </w:t>
      </w:r>
      <w:r w:rsidRPr="001C5C2D">
        <w:rPr>
          <w:rFonts w:ascii="Times New Roman" w:eastAsia="Times New Roman" w:hAnsi="Times New Roman" w:cs="Times New Roman"/>
          <w:sz w:val="28"/>
          <w:szCs w:val="28"/>
        </w:rPr>
        <w:t>к</w:t>
      </w:r>
      <w:r w:rsidRPr="001C5C2D">
        <w:rPr>
          <w:rFonts w:ascii="Times New Roman" w:eastAsia="Times New Roman" w:hAnsi="Times New Roman" w:cs="Times New Roman"/>
          <w:spacing w:val="2"/>
          <w:sz w:val="28"/>
          <w:szCs w:val="28"/>
        </w:rPr>
        <w:t>о</w:t>
      </w:r>
      <w:r w:rsidRPr="001C5C2D">
        <w:rPr>
          <w:rFonts w:ascii="Times New Roman" w:eastAsia="Times New Roman" w:hAnsi="Times New Roman" w:cs="Times New Roman"/>
          <w:sz w:val="28"/>
          <w:szCs w:val="28"/>
        </w:rPr>
        <w:t>мпозиционных</w:t>
      </w:r>
      <w:r w:rsidRPr="001C5C2D">
        <w:rPr>
          <w:rFonts w:ascii="Times New Roman" w:eastAsia="Times New Roman" w:hAnsi="Times New Roman" w:cs="Times New Roman"/>
          <w:spacing w:val="55"/>
          <w:sz w:val="28"/>
          <w:szCs w:val="28"/>
        </w:rPr>
        <w:t xml:space="preserve"> </w:t>
      </w:r>
      <w:r w:rsidRPr="001C5C2D">
        <w:rPr>
          <w:rFonts w:ascii="Times New Roman" w:eastAsia="Times New Roman" w:hAnsi="Times New Roman" w:cs="Times New Roman"/>
          <w:sz w:val="28"/>
          <w:szCs w:val="28"/>
        </w:rPr>
        <w:t>мат</w:t>
      </w:r>
      <w:r w:rsidRPr="001C5C2D">
        <w:rPr>
          <w:rFonts w:ascii="Times New Roman" w:eastAsia="Times New Roman" w:hAnsi="Times New Roman" w:cs="Times New Roman"/>
          <w:spacing w:val="-1"/>
          <w:sz w:val="28"/>
          <w:szCs w:val="28"/>
        </w:rPr>
        <w:t>е</w:t>
      </w:r>
      <w:r w:rsidRPr="001C5C2D">
        <w:rPr>
          <w:rFonts w:ascii="Times New Roman" w:eastAsia="Times New Roman" w:hAnsi="Times New Roman" w:cs="Times New Roman"/>
          <w:sz w:val="28"/>
          <w:szCs w:val="28"/>
        </w:rPr>
        <w:t>риалов</w:t>
      </w:r>
      <w:r w:rsidRPr="001C5C2D">
        <w:rPr>
          <w:rFonts w:ascii="Times New Roman" w:eastAsia="Times New Roman" w:hAnsi="Times New Roman" w:cs="Times New Roman"/>
          <w:spacing w:val="54"/>
          <w:sz w:val="28"/>
          <w:szCs w:val="28"/>
        </w:rPr>
        <w:t xml:space="preserve"> </w:t>
      </w:r>
      <w:r w:rsidRPr="001C5C2D">
        <w:rPr>
          <w:rFonts w:ascii="Times New Roman" w:eastAsia="Times New Roman" w:hAnsi="Times New Roman" w:cs="Times New Roman"/>
          <w:spacing w:val="1"/>
          <w:sz w:val="28"/>
          <w:szCs w:val="28"/>
        </w:rPr>
        <w:t>я</w:t>
      </w:r>
      <w:r w:rsidRPr="001C5C2D">
        <w:rPr>
          <w:rFonts w:ascii="Times New Roman" w:eastAsia="Times New Roman" w:hAnsi="Times New Roman" w:cs="Times New Roman"/>
          <w:sz w:val="28"/>
          <w:szCs w:val="28"/>
        </w:rPr>
        <w:t>вл</w:t>
      </w:r>
      <w:r w:rsidRPr="001C5C2D">
        <w:rPr>
          <w:rFonts w:ascii="Times New Roman" w:eastAsia="Times New Roman" w:hAnsi="Times New Roman" w:cs="Times New Roman"/>
          <w:spacing w:val="-1"/>
          <w:sz w:val="28"/>
          <w:szCs w:val="28"/>
        </w:rPr>
        <w:t>яе</w:t>
      </w:r>
      <w:r w:rsidRPr="001C5C2D">
        <w:rPr>
          <w:rFonts w:ascii="Times New Roman" w:eastAsia="Times New Roman" w:hAnsi="Times New Roman" w:cs="Times New Roman"/>
          <w:sz w:val="28"/>
          <w:szCs w:val="28"/>
        </w:rPr>
        <w:t>тся</w:t>
      </w:r>
      <w:r w:rsidRPr="001C5C2D">
        <w:rPr>
          <w:rFonts w:ascii="Times New Roman" w:eastAsia="Times New Roman" w:hAnsi="Times New Roman" w:cs="Times New Roman"/>
          <w:spacing w:val="55"/>
          <w:sz w:val="28"/>
          <w:szCs w:val="28"/>
        </w:rPr>
        <w:t xml:space="preserve"> </w:t>
      </w:r>
      <w:r w:rsidRPr="001C5C2D">
        <w:rPr>
          <w:rFonts w:ascii="Times New Roman" w:eastAsia="Times New Roman" w:hAnsi="Times New Roman" w:cs="Times New Roman"/>
          <w:spacing w:val="1"/>
          <w:sz w:val="28"/>
          <w:szCs w:val="28"/>
        </w:rPr>
        <w:t>но</w:t>
      </w:r>
      <w:r w:rsidRPr="001C5C2D">
        <w:rPr>
          <w:rFonts w:ascii="Times New Roman" w:eastAsia="Times New Roman" w:hAnsi="Times New Roman" w:cs="Times New Roman"/>
          <w:sz w:val="28"/>
          <w:szCs w:val="28"/>
        </w:rPr>
        <w:t>рмированн</w:t>
      </w:r>
      <w:r w:rsidRPr="001C5C2D">
        <w:rPr>
          <w:rFonts w:ascii="Times New Roman" w:eastAsia="Times New Roman" w:hAnsi="Times New Roman" w:cs="Times New Roman"/>
          <w:spacing w:val="-1"/>
          <w:sz w:val="28"/>
          <w:szCs w:val="28"/>
        </w:rPr>
        <w:t>ы</w:t>
      </w:r>
      <w:r w:rsidRPr="001C5C2D">
        <w:rPr>
          <w:rFonts w:ascii="Times New Roman" w:eastAsia="Times New Roman" w:hAnsi="Times New Roman" w:cs="Times New Roman"/>
          <w:sz w:val="28"/>
          <w:szCs w:val="28"/>
        </w:rPr>
        <w:t>е</w:t>
      </w:r>
      <w:r w:rsidRPr="001C5C2D">
        <w:rPr>
          <w:rFonts w:ascii="Times New Roman" w:eastAsia="Times New Roman" w:hAnsi="Times New Roman" w:cs="Times New Roman"/>
          <w:spacing w:val="39"/>
          <w:sz w:val="28"/>
          <w:szCs w:val="28"/>
        </w:rPr>
        <w:t xml:space="preserve"> </w:t>
      </w:r>
      <w:r w:rsidRPr="001C5C2D">
        <w:rPr>
          <w:rFonts w:ascii="Times New Roman" w:eastAsia="Times New Roman" w:hAnsi="Times New Roman" w:cs="Times New Roman"/>
          <w:sz w:val="28"/>
          <w:szCs w:val="28"/>
        </w:rPr>
        <w:t>ст</w:t>
      </w:r>
      <w:r w:rsidRPr="001C5C2D">
        <w:rPr>
          <w:rFonts w:ascii="Times New Roman" w:eastAsia="Times New Roman" w:hAnsi="Times New Roman" w:cs="Times New Roman"/>
          <w:spacing w:val="-1"/>
          <w:sz w:val="28"/>
          <w:szCs w:val="28"/>
        </w:rPr>
        <w:t>е</w:t>
      </w:r>
      <w:r w:rsidRPr="001C5C2D">
        <w:rPr>
          <w:rFonts w:ascii="Times New Roman" w:eastAsia="Times New Roman" w:hAnsi="Times New Roman" w:cs="Times New Roman"/>
          <w:sz w:val="28"/>
          <w:szCs w:val="28"/>
        </w:rPr>
        <w:t>кл</w:t>
      </w:r>
      <w:r w:rsidRPr="001C5C2D">
        <w:rPr>
          <w:rFonts w:ascii="Times New Roman" w:eastAsia="Times New Roman" w:hAnsi="Times New Roman" w:cs="Times New Roman"/>
          <w:spacing w:val="1"/>
          <w:sz w:val="28"/>
          <w:szCs w:val="28"/>
        </w:rPr>
        <w:t>о</w:t>
      </w:r>
      <w:r w:rsidRPr="001C5C2D">
        <w:rPr>
          <w:rFonts w:ascii="Times New Roman" w:eastAsia="Times New Roman" w:hAnsi="Times New Roman" w:cs="Times New Roman"/>
          <w:sz w:val="28"/>
          <w:szCs w:val="28"/>
        </w:rPr>
        <w:t>пл</w:t>
      </w:r>
      <w:r w:rsidRPr="001C5C2D">
        <w:rPr>
          <w:rFonts w:ascii="Times New Roman" w:eastAsia="Times New Roman" w:hAnsi="Times New Roman" w:cs="Times New Roman"/>
          <w:spacing w:val="-1"/>
          <w:sz w:val="28"/>
          <w:szCs w:val="28"/>
        </w:rPr>
        <w:t>а</w:t>
      </w:r>
      <w:r w:rsidRPr="001C5C2D">
        <w:rPr>
          <w:rFonts w:ascii="Times New Roman" w:eastAsia="Times New Roman" w:hAnsi="Times New Roman" w:cs="Times New Roman"/>
          <w:sz w:val="28"/>
          <w:szCs w:val="28"/>
        </w:rPr>
        <w:t>с</w:t>
      </w:r>
      <w:r w:rsidRPr="001C5C2D">
        <w:rPr>
          <w:rFonts w:ascii="Times New Roman" w:eastAsia="Times New Roman" w:hAnsi="Times New Roman" w:cs="Times New Roman"/>
          <w:spacing w:val="-1"/>
          <w:sz w:val="28"/>
          <w:szCs w:val="28"/>
        </w:rPr>
        <w:t>т</w:t>
      </w:r>
      <w:r w:rsidRPr="001C5C2D">
        <w:rPr>
          <w:rFonts w:ascii="Times New Roman" w:eastAsia="Times New Roman" w:hAnsi="Times New Roman" w:cs="Times New Roman"/>
          <w:sz w:val="28"/>
          <w:szCs w:val="28"/>
        </w:rPr>
        <w:t>ики</w:t>
      </w:r>
      <w:r w:rsidRPr="001C5C2D">
        <w:rPr>
          <w:rFonts w:ascii="Times New Roman" w:eastAsia="Times New Roman" w:hAnsi="Times New Roman" w:cs="Times New Roman"/>
          <w:spacing w:val="41"/>
          <w:sz w:val="28"/>
          <w:szCs w:val="28"/>
        </w:rPr>
        <w:t>.</w:t>
      </w:r>
      <w:r w:rsidRPr="001C5C2D">
        <w:rPr>
          <w:rFonts w:ascii="Times New Roman" w:eastAsia="Times New Roman" w:hAnsi="Times New Roman" w:cs="Times New Roman"/>
          <w:spacing w:val="39"/>
          <w:sz w:val="28"/>
          <w:szCs w:val="28"/>
        </w:rPr>
        <w:t xml:space="preserve"> </w:t>
      </w:r>
      <w:r w:rsidRPr="001C5C2D">
        <w:rPr>
          <w:rFonts w:ascii="Times New Roman" w:eastAsia="Times New Roman" w:hAnsi="Times New Roman" w:cs="Times New Roman"/>
          <w:sz w:val="28"/>
          <w:szCs w:val="28"/>
        </w:rPr>
        <w:t>Их</w:t>
      </w:r>
      <w:r w:rsidRPr="001C5C2D">
        <w:rPr>
          <w:rFonts w:ascii="Times New Roman" w:eastAsia="Times New Roman" w:hAnsi="Times New Roman" w:cs="Times New Roman"/>
          <w:spacing w:val="39"/>
          <w:sz w:val="28"/>
          <w:szCs w:val="28"/>
        </w:rPr>
        <w:t xml:space="preserve"> </w:t>
      </w:r>
      <w:r w:rsidRPr="001C5C2D">
        <w:rPr>
          <w:rFonts w:ascii="Times New Roman" w:eastAsia="Times New Roman" w:hAnsi="Times New Roman" w:cs="Times New Roman"/>
          <w:sz w:val="28"/>
          <w:szCs w:val="28"/>
        </w:rPr>
        <w:t>физиче</w:t>
      </w:r>
      <w:r w:rsidRPr="001C5C2D">
        <w:rPr>
          <w:rFonts w:ascii="Times New Roman" w:eastAsia="Times New Roman" w:hAnsi="Times New Roman" w:cs="Times New Roman"/>
          <w:spacing w:val="-1"/>
          <w:sz w:val="28"/>
          <w:szCs w:val="28"/>
        </w:rPr>
        <w:t>с</w:t>
      </w:r>
      <w:r w:rsidRPr="001C5C2D">
        <w:rPr>
          <w:rFonts w:ascii="Times New Roman" w:eastAsia="Times New Roman" w:hAnsi="Times New Roman" w:cs="Times New Roman"/>
          <w:sz w:val="28"/>
          <w:szCs w:val="28"/>
        </w:rPr>
        <w:t>кая</w:t>
      </w:r>
      <w:r w:rsidRPr="001C5C2D">
        <w:rPr>
          <w:rFonts w:ascii="Times New Roman" w:eastAsia="Times New Roman" w:hAnsi="Times New Roman" w:cs="Times New Roman"/>
          <w:spacing w:val="39"/>
          <w:sz w:val="28"/>
          <w:szCs w:val="28"/>
        </w:rPr>
        <w:t xml:space="preserve"> </w:t>
      </w:r>
      <w:r w:rsidRPr="001C5C2D">
        <w:rPr>
          <w:rFonts w:ascii="Times New Roman" w:eastAsia="Times New Roman" w:hAnsi="Times New Roman" w:cs="Times New Roman"/>
          <w:sz w:val="28"/>
          <w:szCs w:val="28"/>
        </w:rPr>
        <w:t>п</w:t>
      </w:r>
      <w:r w:rsidRPr="001C5C2D">
        <w:rPr>
          <w:rFonts w:ascii="Times New Roman" w:eastAsia="Times New Roman" w:hAnsi="Times New Roman" w:cs="Times New Roman"/>
          <w:spacing w:val="1"/>
          <w:sz w:val="28"/>
          <w:szCs w:val="28"/>
        </w:rPr>
        <w:t>р</w:t>
      </w:r>
      <w:r w:rsidRPr="001C5C2D">
        <w:rPr>
          <w:rFonts w:ascii="Times New Roman" w:eastAsia="Times New Roman" w:hAnsi="Times New Roman" w:cs="Times New Roman"/>
          <w:sz w:val="28"/>
          <w:szCs w:val="28"/>
        </w:rPr>
        <w:t>иро</w:t>
      </w:r>
      <w:r w:rsidRPr="001C5C2D">
        <w:rPr>
          <w:rFonts w:ascii="Times New Roman" w:eastAsia="Times New Roman" w:hAnsi="Times New Roman" w:cs="Times New Roman"/>
          <w:spacing w:val="1"/>
          <w:sz w:val="28"/>
          <w:szCs w:val="28"/>
        </w:rPr>
        <w:t>д</w:t>
      </w:r>
      <w:r w:rsidRPr="001C5C2D">
        <w:rPr>
          <w:rFonts w:ascii="Times New Roman" w:eastAsia="Times New Roman" w:hAnsi="Times New Roman" w:cs="Times New Roman"/>
          <w:sz w:val="28"/>
          <w:szCs w:val="28"/>
        </w:rPr>
        <w:t>а</w:t>
      </w:r>
      <w:r w:rsidRPr="001C5C2D">
        <w:rPr>
          <w:rFonts w:ascii="Times New Roman" w:eastAsia="Times New Roman" w:hAnsi="Times New Roman" w:cs="Times New Roman"/>
          <w:spacing w:val="38"/>
          <w:sz w:val="28"/>
          <w:szCs w:val="28"/>
        </w:rPr>
        <w:t>,</w:t>
      </w:r>
      <w:r w:rsidRPr="001C5C2D">
        <w:rPr>
          <w:rFonts w:ascii="Times New Roman" w:eastAsia="Times New Roman" w:hAnsi="Times New Roman" w:cs="Times New Roman"/>
          <w:spacing w:val="39"/>
          <w:sz w:val="28"/>
          <w:szCs w:val="28"/>
        </w:rPr>
        <w:t xml:space="preserve"> </w:t>
      </w:r>
      <w:r w:rsidRPr="001C5C2D">
        <w:rPr>
          <w:rFonts w:ascii="Times New Roman" w:eastAsia="Times New Roman" w:hAnsi="Times New Roman" w:cs="Times New Roman"/>
          <w:sz w:val="28"/>
          <w:szCs w:val="28"/>
        </w:rPr>
        <w:t>сх</w:t>
      </w:r>
      <w:r w:rsidRPr="001C5C2D">
        <w:rPr>
          <w:rFonts w:ascii="Times New Roman" w:eastAsia="Times New Roman" w:hAnsi="Times New Roman" w:cs="Times New Roman"/>
          <w:spacing w:val="-1"/>
          <w:sz w:val="28"/>
          <w:szCs w:val="28"/>
        </w:rPr>
        <w:t>е</w:t>
      </w:r>
      <w:r w:rsidRPr="001C5C2D">
        <w:rPr>
          <w:rFonts w:ascii="Times New Roman" w:eastAsia="Times New Roman" w:hAnsi="Times New Roman" w:cs="Times New Roman"/>
          <w:sz w:val="28"/>
          <w:szCs w:val="28"/>
        </w:rPr>
        <w:t>м</w:t>
      </w:r>
      <w:r w:rsidRPr="001C5C2D">
        <w:rPr>
          <w:rFonts w:ascii="Times New Roman" w:eastAsia="Times New Roman" w:hAnsi="Times New Roman" w:cs="Times New Roman"/>
          <w:spacing w:val="-1"/>
          <w:sz w:val="28"/>
          <w:szCs w:val="28"/>
        </w:rPr>
        <w:t>ы</w:t>
      </w:r>
      <w:r w:rsidRPr="001C5C2D">
        <w:rPr>
          <w:rFonts w:ascii="Times New Roman" w:eastAsia="Times New Roman" w:hAnsi="Times New Roman" w:cs="Times New Roman"/>
          <w:spacing w:val="40"/>
          <w:sz w:val="28"/>
          <w:szCs w:val="28"/>
        </w:rPr>
        <w:t xml:space="preserve"> </w:t>
      </w:r>
      <w:r w:rsidRPr="001C5C2D">
        <w:rPr>
          <w:rFonts w:ascii="Times New Roman" w:eastAsia="Times New Roman" w:hAnsi="Times New Roman" w:cs="Times New Roman"/>
          <w:sz w:val="28"/>
          <w:szCs w:val="28"/>
        </w:rPr>
        <w:t>армирования</w:t>
      </w:r>
      <w:r w:rsidRPr="001C5C2D">
        <w:rPr>
          <w:rFonts w:ascii="Times New Roman" w:eastAsia="Times New Roman" w:hAnsi="Times New Roman" w:cs="Times New Roman"/>
          <w:spacing w:val="39"/>
          <w:sz w:val="28"/>
          <w:szCs w:val="28"/>
        </w:rPr>
        <w:t xml:space="preserve"> </w:t>
      </w:r>
      <w:r w:rsidRPr="001C5C2D">
        <w:rPr>
          <w:rFonts w:ascii="Times New Roman" w:eastAsia="Times New Roman" w:hAnsi="Times New Roman" w:cs="Times New Roman"/>
          <w:sz w:val="28"/>
          <w:szCs w:val="28"/>
        </w:rPr>
        <w:t>и ра</w:t>
      </w:r>
      <w:r w:rsidRPr="001C5C2D">
        <w:rPr>
          <w:rFonts w:ascii="Times New Roman" w:eastAsia="Times New Roman" w:hAnsi="Times New Roman" w:cs="Times New Roman"/>
          <w:spacing w:val="-1"/>
          <w:sz w:val="28"/>
          <w:szCs w:val="28"/>
        </w:rPr>
        <w:t>с</w:t>
      </w:r>
      <w:r w:rsidRPr="001C5C2D">
        <w:rPr>
          <w:rFonts w:ascii="Times New Roman" w:eastAsia="Times New Roman" w:hAnsi="Times New Roman" w:cs="Times New Roman"/>
          <w:sz w:val="28"/>
          <w:szCs w:val="28"/>
        </w:rPr>
        <w:t>четн</w:t>
      </w:r>
      <w:r w:rsidRPr="001C5C2D">
        <w:rPr>
          <w:rFonts w:ascii="Times New Roman" w:eastAsia="Times New Roman" w:hAnsi="Times New Roman" w:cs="Times New Roman"/>
          <w:spacing w:val="-1"/>
          <w:sz w:val="28"/>
          <w:szCs w:val="28"/>
        </w:rPr>
        <w:t>ы</w:t>
      </w:r>
      <w:r w:rsidRPr="001C5C2D">
        <w:rPr>
          <w:rFonts w:ascii="Times New Roman" w:eastAsia="Times New Roman" w:hAnsi="Times New Roman" w:cs="Times New Roman"/>
          <w:sz w:val="28"/>
          <w:szCs w:val="28"/>
        </w:rPr>
        <w:t>е</w:t>
      </w:r>
      <w:r w:rsidRPr="001C5C2D">
        <w:rPr>
          <w:rFonts w:ascii="Times New Roman" w:eastAsia="Times New Roman" w:hAnsi="Times New Roman" w:cs="Times New Roman"/>
          <w:spacing w:val="25"/>
          <w:sz w:val="28"/>
          <w:szCs w:val="28"/>
        </w:rPr>
        <w:t xml:space="preserve"> </w:t>
      </w:r>
      <w:r w:rsidRPr="001C5C2D">
        <w:rPr>
          <w:rFonts w:ascii="Times New Roman" w:eastAsia="Times New Roman" w:hAnsi="Times New Roman" w:cs="Times New Roman"/>
          <w:sz w:val="28"/>
          <w:szCs w:val="28"/>
        </w:rPr>
        <w:t>особенности</w:t>
      </w:r>
      <w:r w:rsidRPr="001C5C2D">
        <w:rPr>
          <w:rFonts w:ascii="Times New Roman" w:eastAsia="Times New Roman" w:hAnsi="Times New Roman" w:cs="Times New Roman"/>
          <w:spacing w:val="25"/>
          <w:sz w:val="28"/>
          <w:szCs w:val="28"/>
        </w:rPr>
        <w:t xml:space="preserve"> </w:t>
      </w:r>
      <w:r w:rsidRPr="001C5C2D">
        <w:rPr>
          <w:rFonts w:ascii="Times New Roman" w:eastAsia="Times New Roman" w:hAnsi="Times New Roman" w:cs="Times New Roman"/>
          <w:sz w:val="28"/>
          <w:szCs w:val="28"/>
        </w:rPr>
        <w:t>перен</w:t>
      </w:r>
      <w:r w:rsidRPr="001C5C2D">
        <w:rPr>
          <w:rFonts w:ascii="Times New Roman" w:eastAsia="Times New Roman" w:hAnsi="Times New Roman" w:cs="Times New Roman"/>
          <w:spacing w:val="-1"/>
          <w:sz w:val="28"/>
          <w:szCs w:val="28"/>
        </w:rPr>
        <w:t>о</w:t>
      </w:r>
      <w:r w:rsidRPr="001C5C2D">
        <w:rPr>
          <w:rFonts w:ascii="Times New Roman" w:eastAsia="Times New Roman" w:hAnsi="Times New Roman" w:cs="Times New Roman"/>
          <w:sz w:val="28"/>
          <w:szCs w:val="28"/>
        </w:rPr>
        <w:t>с</w:t>
      </w:r>
      <w:r w:rsidRPr="001C5C2D">
        <w:rPr>
          <w:rFonts w:ascii="Times New Roman" w:eastAsia="Times New Roman" w:hAnsi="Times New Roman" w:cs="Times New Roman"/>
          <w:spacing w:val="-1"/>
          <w:sz w:val="28"/>
          <w:szCs w:val="28"/>
        </w:rPr>
        <w:t>я</w:t>
      </w:r>
      <w:r w:rsidRPr="001C5C2D">
        <w:rPr>
          <w:rFonts w:ascii="Times New Roman" w:eastAsia="Times New Roman" w:hAnsi="Times New Roman" w:cs="Times New Roman"/>
          <w:sz w:val="28"/>
          <w:szCs w:val="28"/>
        </w:rPr>
        <w:t>тс</w:t>
      </w:r>
      <w:r w:rsidRPr="001C5C2D">
        <w:rPr>
          <w:rFonts w:ascii="Times New Roman" w:eastAsia="Times New Roman" w:hAnsi="Times New Roman" w:cs="Times New Roman"/>
          <w:spacing w:val="-1"/>
          <w:sz w:val="28"/>
          <w:szCs w:val="28"/>
        </w:rPr>
        <w:t>я</w:t>
      </w:r>
      <w:r w:rsidRPr="001C5C2D">
        <w:rPr>
          <w:rFonts w:ascii="Times New Roman" w:eastAsia="Times New Roman" w:hAnsi="Times New Roman" w:cs="Times New Roman"/>
          <w:spacing w:val="26"/>
          <w:sz w:val="28"/>
          <w:szCs w:val="28"/>
        </w:rPr>
        <w:t xml:space="preserve"> </w:t>
      </w:r>
      <w:r w:rsidRPr="001C5C2D">
        <w:rPr>
          <w:rFonts w:ascii="Times New Roman" w:eastAsia="Times New Roman" w:hAnsi="Times New Roman" w:cs="Times New Roman"/>
          <w:spacing w:val="1"/>
          <w:sz w:val="28"/>
          <w:szCs w:val="28"/>
        </w:rPr>
        <w:t>н</w:t>
      </w:r>
      <w:r w:rsidRPr="001C5C2D">
        <w:rPr>
          <w:rFonts w:ascii="Times New Roman" w:eastAsia="Times New Roman" w:hAnsi="Times New Roman" w:cs="Times New Roman"/>
          <w:sz w:val="28"/>
          <w:szCs w:val="28"/>
        </w:rPr>
        <w:t>а</w:t>
      </w:r>
      <w:r w:rsidRPr="001C5C2D">
        <w:rPr>
          <w:rFonts w:ascii="Times New Roman" w:eastAsia="Times New Roman" w:hAnsi="Times New Roman" w:cs="Times New Roman"/>
          <w:spacing w:val="24"/>
          <w:sz w:val="28"/>
          <w:szCs w:val="28"/>
        </w:rPr>
        <w:t xml:space="preserve"> </w:t>
      </w:r>
      <w:r w:rsidRPr="001C5C2D">
        <w:rPr>
          <w:rFonts w:ascii="Times New Roman" w:eastAsia="Times New Roman" w:hAnsi="Times New Roman" w:cs="Times New Roman"/>
          <w:sz w:val="28"/>
          <w:szCs w:val="28"/>
        </w:rPr>
        <w:t>композ</w:t>
      </w:r>
      <w:r w:rsidRPr="001C5C2D">
        <w:rPr>
          <w:rFonts w:ascii="Times New Roman" w:eastAsia="Times New Roman" w:hAnsi="Times New Roman" w:cs="Times New Roman"/>
          <w:spacing w:val="1"/>
          <w:sz w:val="28"/>
          <w:szCs w:val="28"/>
        </w:rPr>
        <w:t>и</w:t>
      </w:r>
      <w:r w:rsidRPr="001C5C2D">
        <w:rPr>
          <w:rFonts w:ascii="Times New Roman" w:eastAsia="Times New Roman" w:hAnsi="Times New Roman" w:cs="Times New Roman"/>
          <w:sz w:val="28"/>
          <w:szCs w:val="28"/>
        </w:rPr>
        <w:t>ционные</w:t>
      </w:r>
      <w:r w:rsidRPr="001C5C2D">
        <w:rPr>
          <w:rFonts w:ascii="Times New Roman" w:eastAsia="Times New Roman" w:hAnsi="Times New Roman" w:cs="Times New Roman"/>
          <w:spacing w:val="24"/>
          <w:sz w:val="28"/>
          <w:szCs w:val="28"/>
        </w:rPr>
        <w:t xml:space="preserve"> </w:t>
      </w:r>
      <w:r w:rsidRPr="001C5C2D">
        <w:rPr>
          <w:rFonts w:ascii="Times New Roman" w:eastAsia="Times New Roman" w:hAnsi="Times New Roman" w:cs="Times New Roman"/>
          <w:sz w:val="28"/>
          <w:szCs w:val="28"/>
        </w:rPr>
        <w:t>полимерные</w:t>
      </w:r>
      <w:r w:rsidRPr="001C5C2D">
        <w:rPr>
          <w:rFonts w:ascii="Times New Roman" w:eastAsia="Times New Roman" w:hAnsi="Times New Roman" w:cs="Times New Roman"/>
          <w:spacing w:val="25"/>
          <w:sz w:val="28"/>
          <w:szCs w:val="28"/>
        </w:rPr>
        <w:t xml:space="preserve"> </w:t>
      </w:r>
      <w:r w:rsidRPr="001C5C2D">
        <w:rPr>
          <w:rFonts w:ascii="Times New Roman" w:eastAsia="Times New Roman" w:hAnsi="Times New Roman" w:cs="Times New Roman"/>
          <w:sz w:val="28"/>
          <w:szCs w:val="28"/>
        </w:rPr>
        <w:t>матери</w:t>
      </w:r>
      <w:r w:rsidRPr="001C5C2D">
        <w:rPr>
          <w:rFonts w:ascii="Times New Roman" w:eastAsia="Times New Roman" w:hAnsi="Times New Roman" w:cs="Times New Roman"/>
          <w:spacing w:val="-1"/>
          <w:sz w:val="28"/>
          <w:szCs w:val="28"/>
        </w:rPr>
        <w:t>а</w:t>
      </w:r>
      <w:r w:rsidRPr="001C5C2D">
        <w:rPr>
          <w:rFonts w:ascii="Times New Roman" w:eastAsia="Times New Roman" w:hAnsi="Times New Roman" w:cs="Times New Roman"/>
          <w:sz w:val="28"/>
          <w:szCs w:val="28"/>
        </w:rPr>
        <w:t>л</w:t>
      </w:r>
      <w:r w:rsidRPr="001C5C2D">
        <w:rPr>
          <w:rFonts w:ascii="Times New Roman" w:eastAsia="Times New Roman" w:hAnsi="Times New Roman" w:cs="Times New Roman"/>
          <w:spacing w:val="-1"/>
          <w:sz w:val="28"/>
          <w:szCs w:val="28"/>
        </w:rPr>
        <w:t>ы</w:t>
      </w:r>
      <w:r w:rsidRPr="001C5C2D">
        <w:rPr>
          <w:rFonts w:ascii="Times New Roman" w:eastAsia="Times New Roman" w:hAnsi="Times New Roman" w:cs="Times New Roman"/>
          <w:sz w:val="28"/>
          <w:szCs w:val="28"/>
        </w:rPr>
        <w:t>.</w:t>
      </w:r>
      <w:r w:rsidRPr="001C5C2D">
        <w:rPr>
          <w:rFonts w:ascii="Times New Roman" w:eastAsia="Times New Roman" w:hAnsi="Times New Roman" w:cs="Times New Roman"/>
          <w:spacing w:val="3"/>
          <w:sz w:val="28"/>
          <w:szCs w:val="28"/>
        </w:rPr>
        <w:t xml:space="preserve"> </w:t>
      </w:r>
      <w:r w:rsidRPr="001C5C2D">
        <w:rPr>
          <w:rFonts w:ascii="Times New Roman" w:eastAsia="Times New Roman" w:hAnsi="Times New Roman" w:cs="Times New Roman"/>
          <w:sz w:val="28"/>
          <w:szCs w:val="28"/>
        </w:rPr>
        <w:t>К</w:t>
      </w:r>
      <w:r w:rsidRPr="001C5C2D">
        <w:rPr>
          <w:rFonts w:ascii="Times New Roman" w:eastAsia="Times New Roman" w:hAnsi="Times New Roman" w:cs="Times New Roman"/>
          <w:spacing w:val="1"/>
          <w:sz w:val="28"/>
          <w:szCs w:val="28"/>
        </w:rPr>
        <w:t>о</w:t>
      </w:r>
      <w:r w:rsidRPr="001C5C2D">
        <w:rPr>
          <w:rFonts w:ascii="Times New Roman" w:eastAsia="Times New Roman" w:hAnsi="Times New Roman" w:cs="Times New Roman"/>
          <w:sz w:val="28"/>
          <w:szCs w:val="28"/>
        </w:rPr>
        <w:t>мпозиционные</w:t>
      </w:r>
      <w:r w:rsidRPr="001C5C2D">
        <w:rPr>
          <w:rFonts w:ascii="Times New Roman" w:eastAsia="Times New Roman" w:hAnsi="Times New Roman" w:cs="Times New Roman"/>
          <w:spacing w:val="3"/>
          <w:sz w:val="28"/>
          <w:szCs w:val="28"/>
        </w:rPr>
        <w:t xml:space="preserve"> </w:t>
      </w:r>
      <w:r w:rsidRPr="001C5C2D">
        <w:rPr>
          <w:rFonts w:ascii="Times New Roman" w:eastAsia="Times New Roman" w:hAnsi="Times New Roman" w:cs="Times New Roman"/>
          <w:sz w:val="28"/>
          <w:szCs w:val="28"/>
        </w:rPr>
        <w:t>материал</w:t>
      </w:r>
      <w:r w:rsidRPr="001C5C2D">
        <w:rPr>
          <w:rFonts w:ascii="Times New Roman" w:eastAsia="Times New Roman" w:hAnsi="Times New Roman" w:cs="Times New Roman"/>
          <w:spacing w:val="-1"/>
          <w:sz w:val="28"/>
          <w:szCs w:val="28"/>
        </w:rPr>
        <w:t>ы</w:t>
      </w:r>
      <w:r w:rsidRPr="001C5C2D">
        <w:rPr>
          <w:rFonts w:ascii="Times New Roman" w:eastAsia="Times New Roman" w:hAnsi="Times New Roman" w:cs="Times New Roman"/>
          <w:spacing w:val="5"/>
          <w:sz w:val="28"/>
          <w:szCs w:val="28"/>
        </w:rPr>
        <w:t xml:space="preserve"> </w:t>
      </w:r>
      <w:r w:rsidRPr="001C5C2D">
        <w:rPr>
          <w:rFonts w:ascii="Times New Roman" w:eastAsia="Times New Roman" w:hAnsi="Times New Roman" w:cs="Times New Roman"/>
          <w:sz w:val="28"/>
          <w:szCs w:val="28"/>
        </w:rPr>
        <w:t>являютс</w:t>
      </w:r>
      <w:r w:rsidRPr="001C5C2D">
        <w:rPr>
          <w:rFonts w:ascii="Times New Roman" w:eastAsia="Times New Roman" w:hAnsi="Times New Roman" w:cs="Times New Roman"/>
          <w:spacing w:val="-1"/>
          <w:sz w:val="28"/>
          <w:szCs w:val="28"/>
        </w:rPr>
        <w:t>я</w:t>
      </w:r>
      <w:r w:rsidRPr="001C5C2D">
        <w:rPr>
          <w:rFonts w:ascii="Times New Roman" w:eastAsia="Times New Roman" w:hAnsi="Times New Roman" w:cs="Times New Roman"/>
          <w:spacing w:val="3"/>
          <w:sz w:val="28"/>
          <w:szCs w:val="28"/>
        </w:rPr>
        <w:t xml:space="preserve"> </w:t>
      </w:r>
      <w:r w:rsidRPr="001C5C2D">
        <w:rPr>
          <w:rFonts w:ascii="Times New Roman" w:eastAsia="Times New Roman" w:hAnsi="Times New Roman" w:cs="Times New Roman"/>
          <w:sz w:val="28"/>
          <w:szCs w:val="28"/>
        </w:rPr>
        <w:t>перспективн</w:t>
      </w:r>
      <w:r w:rsidRPr="001C5C2D">
        <w:rPr>
          <w:rFonts w:ascii="Times New Roman" w:eastAsia="Times New Roman" w:hAnsi="Times New Roman" w:cs="Times New Roman"/>
          <w:spacing w:val="-1"/>
          <w:sz w:val="28"/>
          <w:szCs w:val="28"/>
        </w:rPr>
        <w:t>ы</w:t>
      </w:r>
      <w:r w:rsidRPr="001C5C2D">
        <w:rPr>
          <w:rFonts w:ascii="Times New Roman" w:eastAsia="Times New Roman" w:hAnsi="Times New Roman" w:cs="Times New Roman"/>
          <w:sz w:val="28"/>
          <w:szCs w:val="28"/>
        </w:rPr>
        <w:t>ми</w:t>
      </w:r>
      <w:r w:rsidRPr="001C5C2D">
        <w:rPr>
          <w:rFonts w:ascii="Times New Roman" w:eastAsia="Times New Roman" w:hAnsi="Times New Roman" w:cs="Times New Roman"/>
          <w:spacing w:val="5"/>
          <w:sz w:val="28"/>
          <w:szCs w:val="28"/>
        </w:rPr>
        <w:t xml:space="preserve"> </w:t>
      </w:r>
      <w:r w:rsidRPr="001C5C2D">
        <w:rPr>
          <w:rFonts w:ascii="Times New Roman" w:eastAsia="Times New Roman" w:hAnsi="Times New Roman" w:cs="Times New Roman"/>
          <w:sz w:val="28"/>
          <w:szCs w:val="28"/>
        </w:rPr>
        <w:t>конструкционны</w:t>
      </w:r>
      <w:r w:rsidRPr="001C5C2D">
        <w:rPr>
          <w:rFonts w:ascii="Times New Roman" w:eastAsia="Times New Roman" w:hAnsi="Times New Roman" w:cs="Times New Roman"/>
          <w:spacing w:val="-1"/>
          <w:sz w:val="28"/>
          <w:szCs w:val="28"/>
        </w:rPr>
        <w:t>м</w:t>
      </w:r>
      <w:r w:rsidRPr="001C5C2D">
        <w:rPr>
          <w:rFonts w:ascii="Times New Roman" w:eastAsia="Times New Roman" w:hAnsi="Times New Roman" w:cs="Times New Roman"/>
          <w:sz w:val="28"/>
          <w:szCs w:val="28"/>
        </w:rPr>
        <w:t>и матери</w:t>
      </w:r>
      <w:r w:rsidRPr="001C5C2D">
        <w:rPr>
          <w:rFonts w:ascii="Times New Roman" w:eastAsia="Times New Roman" w:hAnsi="Times New Roman" w:cs="Times New Roman"/>
          <w:spacing w:val="-1"/>
          <w:sz w:val="28"/>
          <w:szCs w:val="28"/>
        </w:rPr>
        <w:t>а</w:t>
      </w:r>
      <w:r w:rsidRPr="001C5C2D">
        <w:rPr>
          <w:rFonts w:ascii="Times New Roman" w:eastAsia="Times New Roman" w:hAnsi="Times New Roman" w:cs="Times New Roman"/>
          <w:sz w:val="28"/>
          <w:szCs w:val="28"/>
        </w:rPr>
        <w:t>ла</w:t>
      </w:r>
      <w:r w:rsidRPr="001C5C2D">
        <w:rPr>
          <w:rFonts w:ascii="Times New Roman" w:eastAsia="Times New Roman" w:hAnsi="Times New Roman" w:cs="Times New Roman"/>
          <w:spacing w:val="-1"/>
          <w:sz w:val="28"/>
          <w:szCs w:val="28"/>
        </w:rPr>
        <w:t>м</w:t>
      </w:r>
      <w:r w:rsidRPr="001C5C2D">
        <w:rPr>
          <w:rFonts w:ascii="Times New Roman" w:eastAsia="Times New Roman" w:hAnsi="Times New Roman" w:cs="Times New Roman"/>
          <w:sz w:val="28"/>
          <w:szCs w:val="28"/>
        </w:rPr>
        <w:t>и</w:t>
      </w:r>
      <w:r w:rsidRPr="001C5C2D">
        <w:rPr>
          <w:rFonts w:ascii="Times New Roman" w:eastAsia="Times New Roman" w:hAnsi="Times New Roman" w:cs="Times New Roman"/>
          <w:spacing w:val="1"/>
          <w:sz w:val="28"/>
          <w:szCs w:val="28"/>
        </w:rPr>
        <w:t xml:space="preserve"> </w:t>
      </w:r>
      <w:r w:rsidRPr="001C5C2D">
        <w:rPr>
          <w:rFonts w:ascii="Times New Roman" w:eastAsia="Times New Roman" w:hAnsi="Times New Roman" w:cs="Times New Roman"/>
          <w:sz w:val="28"/>
          <w:szCs w:val="28"/>
        </w:rPr>
        <w:t>для различных отра</w:t>
      </w:r>
      <w:r w:rsidRPr="001C5C2D">
        <w:rPr>
          <w:rFonts w:ascii="Times New Roman" w:eastAsia="Times New Roman" w:hAnsi="Times New Roman" w:cs="Times New Roman"/>
          <w:spacing w:val="-1"/>
          <w:sz w:val="28"/>
          <w:szCs w:val="28"/>
        </w:rPr>
        <w:t>с</w:t>
      </w:r>
      <w:r w:rsidRPr="001C5C2D">
        <w:rPr>
          <w:rFonts w:ascii="Times New Roman" w:eastAsia="Times New Roman" w:hAnsi="Times New Roman" w:cs="Times New Roman"/>
          <w:sz w:val="28"/>
          <w:szCs w:val="28"/>
        </w:rPr>
        <w:t>л</w:t>
      </w:r>
      <w:r w:rsidRPr="001C5C2D">
        <w:rPr>
          <w:rFonts w:ascii="Times New Roman" w:eastAsia="Times New Roman" w:hAnsi="Times New Roman" w:cs="Times New Roman"/>
          <w:spacing w:val="-1"/>
          <w:sz w:val="28"/>
          <w:szCs w:val="28"/>
        </w:rPr>
        <w:t>е</w:t>
      </w:r>
      <w:r w:rsidRPr="001C5C2D">
        <w:rPr>
          <w:rFonts w:ascii="Times New Roman" w:eastAsia="Times New Roman" w:hAnsi="Times New Roman" w:cs="Times New Roman"/>
          <w:sz w:val="28"/>
          <w:szCs w:val="28"/>
        </w:rPr>
        <w:t>й</w:t>
      </w:r>
      <w:r w:rsidRPr="001C5C2D">
        <w:rPr>
          <w:rFonts w:ascii="Times New Roman" w:eastAsia="Times New Roman" w:hAnsi="Times New Roman" w:cs="Times New Roman"/>
          <w:spacing w:val="3"/>
          <w:sz w:val="28"/>
          <w:szCs w:val="28"/>
        </w:rPr>
        <w:t xml:space="preserve"> </w:t>
      </w:r>
      <w:r w:rsidRPr="001C5C2D">
        <w:rPr>
          <w:rFonts w:ascii="Times New Roman" w:eastAsia="Times New Roman" w:hAnsi="Times New Roman" w:cs="Times New Roman"/>
          <w:sz w:val="28"/>
          <w:szCs w:val="28"/>
        </w:rPr>
        <w:t>машиностроения.</w:t>
      </w:r>
    </w:p>
    <w:p w:rsidR="00C2552B" w:rsidRPr="001C5C2D" w:rsidRDefault="00C2552B" w:rsidP="00C2552B">
      <w:pPr>
        <w:spacing w:after="107" w:line="190" w:lineRule="exact"/>
        <w:ind w:left="2160"/>
        <w:rPr>
          <w:rFonts w:ascii="Times New Roman" w:hAnsi="Times New Roman" w:cs="Times New Roman"/>
        </w:rPr>
      </w:pPr>
    </w:p>
    <w:p w:rsidR="00C2552B" w:rsidRPr="001C5C2D" w:rsidRDefault="00C2552B" w:rsidP="00C2552B">
      <w:pPr>
        <w:spacing w:after="107" w:line="240" w:lineRule="auto"/>
        <w:ind w:left="2160"/>
        <w:rPr>
          <w:rFonts w:ascii="Times New Roman" w:hAnsi="Times New Roman" w:cs="Times New Roman"/>
          <w:sz w:val="28"/>
          <w:szCs w:val="28"/>
        </w:rPr>
      </w:pPr>
      <w:r w:rsidRPr="001C5C2D">
        <w:rPr>
          <w:rFonts w:ascii="Times New Roman" w:hAnsi="Times New Roman" w:cs="Times New Roman"/>
          <w:sz w:val="28"/>
          <w:szCs w:val="28"/>
        </w:rPr>
        <w:t>Контрольные вопросы</w:t>
      </w:r>
    </w:p>
    <w:p w:rsidR="00C2552B" w:rsidRPr="001C5C2D" w:rsidRDefault="00C2552B" w:rsidP="00C2552B">
      <w:pPr>
        <w:pStyle w:val="Bodytext180"/>
        <w:numPr>
          <w:ilvl w:val="0"/>
          <w:numId w:val="3"/>
        </w:numPr>
        <w:shd w:val="clear" w:color="auto" w:fill="auto"/>
        <w:tabs>
          <w:tab w:val="left" w:pos="529"/>
        </w:tabs>
        <w:spacing w:before="0" w:line="240" w:lineRule="auto"/>
        <w:ind w:left="20" w:right="40" w:firstLine="280"/>
        <w:jc w:val="both"/>
        <w:rPr>
          <w:sz w:val="28"/>
          <w:szCs w:val="28"/>
        </w:rPr>
      </w:pPr>
      <w:r w:rsidRPr="001C5C2D">
        <w:rPr>
          <w:sz w:val="28"/>
          <w:szCs w:val="28"/>
        </w:rPr>
        <w:t>Назовите основные этапы технологии получения изделий из кера</w:t>
      </w:r>
      <w:r w:rsidRPr="001C5C2D">
        <w:rPr>
          <w:sz w:val="28"/>
          <w:szCs w:val="28"/>
        </w:rPr>
        <w:softHyphen/>
        <w:t>мических материалов.</w:t>
      </w:r>
    </w:p>
    <w:p w:rsidR="00C2552B" w:rsidRPr="001C5C2D" w:rsidRDefault="00C2552B" w:rsidP="00C2552B">
      <w:pPr>
        <w:pStyle w:val="Bodytext180"/>
        <w:numPr>
          <w:ilvl w:val="0"/>
          <w:numId w:val="3"/>
        </w:numPr>
        <w:shd w:val="clear" w:color="auto" w:fill="auto"/>
        <w:tabs>
          <w:tab w:val="left" w:pos="505"/>
        </w:tabs>
        <w:spacing w:before="0" w:line="240" w:lineRule="auto"/>
        <w:ind w:left="20" w:right="40" w:firstLine="280"/>
        <w:jc w:val="both"/>
        <w:rPr>
          <w:sz w:val="28"/>
          <w:szCs w:val="28"/>
        </w:rPr>
      </w:pPr>
      <w:r w:rsidRPr="001C5C2D">
        <w:rPr>
          <w:sz w:val="28"/>
          <w:szCs w:val="28"/>
        </w:rPr>
        <w:t>Какие виды керамических материалов используются в промышлен</w:t>
      </w:r>
      <w:r w:rsidRPr="001C5C2D">
        <w:rPr>
          <w:sz w:val="28"/>
          <w:szCs w:val="28"/>
        </w:rPr>
        <w:softHyphen/>
        <w:t>ности?</w:t>
      </w:r>
    </w:p>
    <w:p w:rsidR="00C2552B" w:rsidRPr="001C5C2D" w:rsidRDefault="00C2552B" w:rsidP="00C2552B">
      <w:pPr>
        <w:pStyle w:val="Bodytext180"/>
        <w:numPr>
          <w:ilvl w:val="0"/>
          <w:numId w:val="3"/>
        </w:numPr>
        <w:shd w:val="clear" w:color="auto" w:fill="auto"/>
        <w:tabs>
          <w:tab w:val="left" w:pos="514"/>
        </w:tabs>
        <w:spacing w:before="0" w:line="240" w:lineRule="auto"/>
        <w:ind w:left="20" w:right="40" w:firstLine="280"/>
        <w:jc w:val="both"/>
        <w:rPr>
          <w:sz w:val="28"/>
          <w:szCs w:val="28"/>
        </w:rPr>
      </w:pPr>
      <w:r w:rsidRPr="001C5C2D">
        <w:rPr>
          <w:sz w:val="28"/>
          <w:szCs w:val="28"/>
        </w:rPr>
        <w:t>В чем преимущества режущего инструмента с пластинами из кера</w:t>
      </w:r>
      <w:r w:rsidRPr="001C5C2D">
        <w:rPr>
          <w:sz w:val="28"/>
          <w:szCs w:val="28"/>
        </w:rPr>
        <w:softHyphen/>
        <w:t>мических материалов?</w:t>
      </w:r>
    </w:p>
    <w:p w:rsidR="00C2552B" w:rsidRPr="001C5C2D" w:rsidRDefault="00C2552B" w:rsidP="00C2552B">
      <w:pPr>
        <w:pStyle w:val="Bodytext180"/>
        <w:numPr>
          <w:ilvl w:val="0"/>
          <w:numId w:val="3"/>
        </w:numPr>
        <w:shd w:val="clear" w:color="auto" w:fill="auto"/>
        <w:tabs>
          <w:tab w:val="left" w:pos="529"/>
        </w:tabs>
        <w:spacing w:before="0" w:line="240" w:lineRule="auto"/>
        <w:ind w:left="20" w:right="40" w:firstLine="280"/>
        <w:jc w:val="both"/>
        <w:rPr>
          <w:sz w:val="28"/>
          <w:szCs w:val="28"/>
        </w:rPr>
      </w:pPr>
      <w:r w:rsidRPr="001C5C2D">
        <w:rPr>
          <w:sz w:val="28"/>
          <w:szCs w:val="28"/>
        </w:rPr>
        <w:t>Какой эффект достигают при изготовлении деталей двигателей из керамических материалов?</w:t>
      </w:r>
    </w:p>
    <w:p w:rsidR="00C2552B" w:rsidRPr="001C5C2D" w:rsidRDefault="00C2552B" w:rsidP="00C2552B">
      <w:pPr>
        <w:pStyle w:val="Bodytext180"/>
        <w:numPr>
          <w:ilvl w:val="0"/>
          <w:numId w:val="3"/>
        </w:numPr>
        <w:shd w:val="clear" w:color="auto" w:fill="auto"/>
        <w:tabs>
          <w:tab w:val="left" w:pos="511"/>
        </w:tabs>
        <w:spacing w:before="0" w:line="240" w:lineRule="auto"/>
        <w:ind w:left="20" w:firstLine="280"/>
        <w:jc w:val="both"/>
        <w:rPr>
          <w:sz w:val="28"/>
          <w:szCs w:val="28"/>
        </w:rPr>
      </w:pPr>
      <w:r w:rsidRPr="001C5C2D">
        <w:rPr>
          <w:sz w:val="28"/>
          <w:szCs w:val="28"/>
        </w:rPr>
        <w:t xml:space="preserve">Где используют </w:t>
      </w:r>
      <w:proofErr w:type="spellStart"/>
      <w:r w:rsidRPr="001C5C2D">
        <w:rPr>
          <w:sz w:val="28"/>
          <w:szCs w:val="28"/>
        </w:rPr>
        <w:t>ударопрочные</w:t>
      </w:r>
      <w:proofErr w:type="spellEnd"/>
      <w:r w:rsidRPr="001C5C2D">
        <w:rPr>
          <w:sz w:val="28"/>
          <w:szCs w:val="28"/>
        </w:rPr>
        <w:t xml:space="preserve"> керамические материалы?</w:t>
      </w:r>
    </w:p>
    <w:p w:rsidR="00C2552B" w:rsidRPr="001C5C2D" w:rsidRDefault="00C2552B" w:rsidP="00C2552B">
      <w:pPr>
        <w:pStyle w:val="Bodytext180"/>
        <w:numPr>
          <w:ilvl w:val="0"/>
          <w:numId w:val="3"/>
        </w:numPr>
        <w:shd w:val="clear" w:color="auto" w:fill="auto"/>
        <w:tabs>
          <w:tab w:val="left" w:pos="524"/>
        </w:tabs>
        <w:spacing w:before="0" w:line="240" w:lineRule="auto"/>
        <w:ind w:left="20" w:right="40" w:firstLine="280"/>
        <w:jc w:val="both"/>
        <w:rPr>
          <w:sz w:val="28"/>
          <w:szCs w:val="28"/>
        </w:rPr>
      </w:pPr>
      <w:r w:rsidRPr="001C5C2D">
        <w:rPr>
          <w:sz w:val="28"/>
          <w:szCs w:val="28"/>
        </w:rPr>
        <w:t xml:space="preserve">Какова область применения </w:t>
      </w:r>
      <w:proofErr w:type="spellStart"/>
      <w:r w:rsidRPr="001C5C2D">
        <w:rPr>
          <w:sz w:val="28"/>
          <w:szCs w:val="28"/>
        </w:rPr>
        <w:t>радиопрозрачных</w:t>
      </w:r>
      <w:proofErr w:type="spellEnd"/>
      <w:r w:rsidRPr="001C5C2D">
        <w:rPr>
          <w:sz w:val="28"/>
          <w:szCs w:val="28"/>
        </w:rPr>
        <w:t xml:space="preserve"> керамических мате</w:t>
      </w:r>
      <w:r w:rsidRPr="001C5C2D">
        <w:rPr>
          <w:sz w:val="28"/>
          <w:szCs w:val="28"/>
        </w:rPr>
        <w:softHyphen/>
        <w:t>риалов?</w:t>
      </w:r>
    </w:p>
    <w:p w:rsidR="00C2552B" w:rsidRPr="001C5C2D" w:rsidRDefault="00C2552B" w:rsidP="00C2552B">
      <w:pPr>
        <w:pStyle w:val="Bodytext180"/>
        <w:numPr>
          <w:ilvl w:val="0"/>
          <w:numId w:val="3"/>
        </w:numPr>
        <w:shd w:val="clear" w:color="auto" w:fill="auto"/>
        <w:tabs>
          <w:tab w:val="left" w:pos="516"/>
        </w:tabs>
        <w:spacing w:before="0" w:line="240" w:lineRule="auto"/>
        <w:ind w:left="20" w:firstLine="280"/>
        <w:jc w:val="both"/>
        <w:rPr>
          <w:sz w:val="28"/>
          <w:szCs w:val="28"/>
        </w:rPr>
      </w:pPr>
      <w:r w:rsidRPr="001C5C2D">
        <w:rPr>
          <w:sz w:val="28"/>
          <w:szCs w:val="28"/>
        </w:rPr>
        <w:t>Какой материал называется композиционным?</w:t>
      </w:r>
    </w:p>
    <w:p w:rsidR="00C2552B" w:rsidRPr="001C5C2D" w:rsidRDefault="00C2552B" w:rsidP="00C2552B">
      <w:pPr>
        <w:pStyle w:val="Bodytext180"/>
        <w:numPr>
          <w:ilvl w:val="0"/>
          <w:numId w:val="3"/>
        </w:numPr>
        <w:shd w:val="clear" w:color="auto" w:fill="auto"/>
        <w:tabs>
          <w:tab w:val="left" w:pos="538"/>
        </w:tabs>
        <w:spacing w:before="0" w:line="240" w:lineRule="auto"/>
        <w:ind w:left="20" w:right="40" w:firstLine="280"/>
        <w:jc w:val="both"/>
        <w:rPr>
          <w:sz w:val="28"/>
          <w:szCs w:val="28"/>
        </w:rPr>
      </w:pPr>
      <w:r w:rsidRPr="001C5C2D">
        <w:rPr>
          <w:sz w:val="28"/>
          <w:szCs w:val="28"/>
        </w:rPr>
        <w:t>Что представляют собой дисперсно-упрочненные, волокнистые и слоистые композиты?</w:t>
      </w:r>
    </w:p>
    <w:p w:rsidR="00C2552B" w:rsidRPr="001C5C2D" w:rsidRDefault="00C2552B" w:rsidP="00C2552B">
      <w:pPr>
        <w:widowControl w:val="0"/>
        <w:autoSpaceDE w:val="0"/>
        <w:autoSpaceDN w:val="0"/>
        <w:adjustRightInd w:val="0"/>
        <w:spacing w:after="0" w:line="240" w:lineRule="auto"/>
        <w:ind w:right="211"/>
        <w:jc w:val="both"/>
        <w:rPr>
          <w:rFonts w:ascii="Times New Roman" w:eastAsia="Times New Roman" w:hAnsi="Times New Roman" w:cs="Times New Roman"/>
          <w:sz w:val="28"/>
          <w:szCs w:val="28"/>
        </w:rPr>
      </w:pPr>
      <w:r w:rsidRPr="001C5C2D">
        <w:rPr>
          <w:rFonts w:ascii="Times New Roman" w:eastAsia="Times New Roman" w:hAnsi="Times New Roman" w:cs="Times New Roman"/>
          <w:sz w:val="28"/>
          <w:szCs w:val="28"/>
        </w:rPr>
        <w:t xml:space="preserve"> </w:t>
      </w:r>
    </w:p>
    <w:p w:rsidR="00C2552B" w:rsidRPr="001C5C2D" w:rsidRDefault="00C2552B" w:rsidP="00C2552B">
      <w:pPr>
        <w:rPr>
          <w:rFonts w:ascii="Times New Roman" w:hAnsi="Times New Roman" w:cs="Times New Roman"/>
          <w:lang w:eastAsia="en-US"/>
        </w:rPr>
      </w:pPr>
    </w:p>
    <w:p w:rsidR="006F3A55" w:rsidRPr="001C5C2D" w:rsidRDefault="006F3A55" w:rsidP="006F3A55">
      <w:pPr>
        <w:pStyle w:val="a3"/>
        <w:rPr>
          <w:rFonts w:ascii="Times New Roman" w:hAnsi="Times New Roman" w:cs="Times New Roman"/>
          <w:b/>
          <w:sz w:val="28"/>
          <w:szCs w:val="28"/>
        </w:rPr>
      </w:pPr>
      <w:bookmarkStart w:id="12" w:name="bookmark37"/>
      <w:r w:rsidRPr="001C5C2D">
        <w:rPr>
          <w:rStyle w:val="Heading22TimesNewRoman105ptSpacing2pt"/>
          <w:rFonts w:eastAsia="Arial"/>
          <w:b/>
          <w:sz w:val="28"/>
          <w:szCs w:val="28"/>
        </w:rPr>
        <w:t xml:space="preserve">Тема 3. </w:t>
      </w:r>
      <w:bookmarkEnd w:id="12"/>
      <w:r w:rsidRPr="001C5C2D">
        <w:rPr>
          <w:rFonts w:ascii="Times New Roman" w:hAnsi="Times New Roman" w:cs="Times New Roman"/>
          <w:b/>
          <w:sz w:val="28"/>
          <w:szCs w:val="28"/>
        </w:rPr>
        <w:t>Полимерные материалы</w:t>
      </w:r>
      <w:bookmarkStart w:id="13" w:name="bookmark38"/>
    </w:p>
    <w:p w:rsidR="006F3A55" w:rsidRPr="001C5C2D" w:rsidRDefault="006F3A55" w:rsidP="006F3A55">
      <w:pPr>
        <w:pStyle w:val="a3"/>
        <w:rPr>
          <w:rFonts w:ascii="Times New Roman" w:hAnsi="Times New Roman" w:cs="Times New Roman"/>
          <w:sz w:val="28"/>
          <w:szCs w:val="28"/>
        </w:rPr>
      </w:pPr>
      <w:r w:rsidRPr="001C5C2D">
        <w:rPr>
          <w:rFonts w:ascii="Times New Roman" w:hAnsi="Times New Roman" w:cs="Times New Roman"/>
          <w:sz w:val="28"/>
          <w:szCs w:val="28"/>
        </w:rPr>
        <w:t>3.1. Классификация и свойства полимеров</w:t>
      </w:r>
      <w:bookmarkEnd w:id="13"/>
    </w:p>
    <w:p w:rsidR="006F3A55" w:rsidRPr="001C5C2D" w:rsidRDefault="006F3A55" w:rsidP="006F3A55">
      <w:pPr>
        <w:pStyle w:val="Heading340"/>
        <w:keepNext/>
        <w:keepLines/>
        <w:shd w:val="clear" w:color="auto" w:fill="auto"/>
        <w:spacing w:before="0" w:after="0" w:line="240" w:lineRule="auto"/>
        <w:ind w:right="20"/>
        <w:rPr>
          <w:rFonts w:ascii="Times New Roman" w:hAnsi="Times New Roman" w:cs="Times New Roman"/>
          <w:sz w:val="28"/>
          <w:szCs w:val="28"/>
        </w:rPr>
      </w:pPr>
      <w:bookmarkStart w:id="14" w:name="bookmark43"/>
      <w:r w:rsidRPr="001C5C2D">
        <w:rPr>
          <w:rFonts w:ascii="Times New Roman" w:hAnsi="Times New Roman" w:cs="Times New Roman"/>
          <w:sz w:val="28"/>
          <w:szCs w:val="28"/>
        </w:rPr>
        <w:t>3.2. Пластические массы. Состав и свойства пластических масс</w:t>
      </w:r>
      <w:bookmarkEnd w:id="14"/>
    </w:p>
    <w:p w:rsidR="006F3A55" w:rsidRPr="001C5C2D" w:rsidRDefault="006F3A55" w:rsidP="006F3A55">
      <w:pPr>
        <w:pStyle w:val="Heading220"/>
        <w:keepNext/>
        <w:keepLines/>
        <w:shd w:val="clear" w:color="auto" w:fill="auto"/>
        <w:spacing w:before="0" w:after="225" w:line="240" w:lineRule="auto"/>
        <w:jc w:val="left"/>
        <w:rPr>
          <w:rFonts w:ascii="Times New Roman" w:hAnsi="Times New Roman" w:cs="Times New Roman"/>
          <w:sz w:val="28"/>
          <w:szCs w:val="28"/>
        </w:rPr>
      </w:pPr>
      <w:r w:rsidRPr="001C5C2D">
        <w:rPr>
          <w:rFonts w:ascii="Times New Roman" w:hAnsi="Times New Roman" w:cs="Times New Roman"/>
          <w:sz w:val="28"/>
          <w:szCs w:val="28"/>
        </w:rPr>
        <w:t>3.3 Резины</w:t>
      </w:r>
    </w:p>
    <w:p w:rsidR="006F3A55" w:rsidRPr="001C5C2D" w:rsidRDefault="006F3A55" w:rsidP="006F3A55">
      <w:pPr>
        <w:pStyle w:val="Bodytext0"/>
        <w:shd w:val="clear" w:color="auto" w:fill="auto"/>
        <w:spacing w:after="0" w:line="240" w:lineRule="auto"/>
        <w:ind w:left="20" w:right="20" w:firstLine="0"/>
        <w:jc w:val="both"/>
        <w:rPr>
          <w:rStyle w:val="BodytextItalic"/>
          <w:sz w:val="28"/>
          <w:szCs w:val="28"/>
        </w:rPr>
      </w:pPr>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rStyle w:val="BodytextItalic"/>
          <w:sz w:val="28"/>
          <w:szCs w:val="28"/>
        </w:rPr>
        <w:t xml:space="preserve">3.1 </w:t>
      </w:r>
      <w:r w:rsidRPr="001C5C2D">
        <w:rPr>
          <w:rStyle w:val="BodytextItalic"/>
          <w:rFonts w:eastAsia="Arial"/>
          <w:sz w:val="28"/>
          <w:szCs w:val="28"/>
        </w:rPr>
        <w:t>Полимерами</w:t>
      </w:r>
      <w:r w:rsidRPr="001C5C2D">
        <w:rPr>
          <w:sz w:val="28"/>
          <w:szCs w:val="28"/>
        </w:rPr>
        <w:t xml:space="preserve"> называются высокомолекулярные химические со</w:t>
      </w:r>
      <w:r w:rsidRPr="001C5C2D">
        <w:rPr>
          <w:sz w:val="28"/>
          <w:szCs w:val="28"/>
        </w:rPr>
        <w:softHyphen/>
        <w:t xml:space="preserve">единения, состоящие из многочисленных </w:t>
      </w:r>
      <w:proofErr w:type="spellStart"/>
      <w:r w:rsidRPr="001C5C2D">
        <w:rPr>
          <w:sz w:val="28"/>
          <w:szCs w:val="28"/>
        </w:rPr>
        <w:t>маломолекулярных</w:t>
      </w:r>
      <w:proofErr w:type="spellEnd"/>
      <w:r w:rsidRPr="001C5C2D">
        <w:rPr>
          <w:sz w:val="28"/>
          <w:szCs w:val="28"/>
        </w:rPr>
        <w:t xml:space="preserve"> зве</w:t>
      </w:r>
      <w:r w:rsidRPr="001C5C2D">
        <w:rPr>
          <w:sz w:val="28"/>
          <w:szCs w:val="28"/>
        </w:rPr>
        <w:softHyphen/>
        <w:t>ньев (</w:t>
      </w:r>
      <w:r w:rsidRPr="001C5C2D">
        <w:rPr>
          <w:rStyle w:val="BodytextItalic"/>
          <w:rFonts w:eastAsia="Arial"/>
          <w:sz w:val="28"/>
          <w:szCs w:val="28"/>
        </w:rPr>
        <w:t>мономеров</w:t>
      </w:r>
      <w:r w:rsidRPr="001C5C2D">
        <w:rPr>
          <w:sz w:val="28"/>
          <w:szCs w:val="28"/>
        </w:rPr>
        <w:t>) одинакового строения. Макромолекулы представ</w:t>
      </w:r>
      <w:r w:rsidRPr="001C5C2D">
        <w:rPr>
          <w:sz w:val="28"/>
          <w:szCs w:val="28"/>
        </w:rPr>
        <w:softHyphen/>
        <w:t>ляют собой длинные цепи из мономеров, что определяет их боль</w:t>
      </w:r>
      <w:r w:rsidRPr="001C5C2D">
        <w:rPr>
          <w:sz w:val="28"/>
          <w:szCs w:val="28"/>
        </w:rPr>
        <w:softHyphen/>
        <w:t>шую гибкость. Отдельные атомы в мономерах соединены между собой довольно прочными ковалентными химическими связями. Между макромолекулами полимеров действуют значительно бо</w:t>
      </w:r>
      <w:r w:rsidRPr="001C5C2D">
        <w:rPr>
          <w:sz w:val="28"/>
          <w:szCs w:val="28"/>
        </w:rPr>
        <w:softHyphen/>
        <w:t>лее слабые физические связи. Например, мономеры этилена С</w:t>
      </w:r>
      <w:r w:rsidRPr="001C5C2D">
        <w:rPr>
          <w:sz w:val="28"/>
          <w:szCs w:val="28"/>
          <w:vertAlign w:val="subscript"/>
        </w:rPr>
        <w:t>2</w:t>
      </w:r>
      <w:r w:rsidRPr="001C5C2D">
        <w:rPr>
          <w:sz w:val="28"/>
          <w:szCs w:val="28"/>
        </w:rPr>
        <w:t>Н</w:t>
      </w:r>
      <w:r w:rsidRPr="001C5C2D">
        <w:rPr>
          <w:sz w:val="28"/>
          <w:szCs w:val="28"/>
          <w:vertAlign w:val="subscript"/>
        </w:rPr>
        <w:t xml:space="preserve">4 </w:t>
      </w:r>
      <w:r w:rsidRPr="001C5C2D">
        <w:rPr>
          <w:sz w:val="28"/>
          <w:szCs w:val="28"/>
        </w:rPr>
        <w:t>или хлорвинила С</w:t>
      </w:r>
      <w:r w:rsidRPr="001C5C2D">
        <w:rPr>
          <w:sz w:val="28"/>
          <w:szCs w:val="28"/>
          <w:vertAlign w:val="subscript"/>
        </w:rPr>
        <w:t>2</w:t>
      </w:r>
      <w:r w:rsidRPr="001C5C2D">
        <w:rPr>
          <w:sz w:val="28"/>
          <w:szCs w:val="28"/>
        </w:rPr>
        <w:t>Н</w:t>
      </w:r>
      <w:r w:rsidRPr="001C5C2D">
        <w:rPr>
          <w:sz w:val="28"/>
          <w:szCs w:val="28"/>
          <w:vertAlign w:val="subscript"/>
        </w:rPr>
        <w:t>3</w:t>
      </w:r>
      <w:r w:rsidRPr="001C5C2D">
        <w:rPr>
          <w:sz w:val="28"/>
          <w:szCs w:val="28"/>
        </w:rPr>
        <w:t xml:space="preserve">С1 после разрыва двойных </w:t>
      </w:r>
      <w:r w:rsidRPr="001C5C2D">
        <w:rPr>
          <w:sz w:val="28"/>
          <w:szCs w:val="28"/>
        </w:rPr>
        <w:lastRenderedPageBreak/>
        <w:t>ковалентных свя</w:t>
      </w:r>
      <w:r w:rsidRPr="001C5C2D">
        <w:rPr>
          <w:sz w:val="28"/>
          <w:szCs w:val="28"/>
        </w:rPr>
        <w:softHyphen/>
        <w:t>зей и образования одинарных молекул (</w:t>
      </w:r>
      <w:proofErr w:type="spellStart"/>
      <w:r w:rsidRPr="001C5C2D">
        <w:rPr>
          <w:sz w:val="28"/>
          <w:szCs w:val="28"/>
        </w:rPr>
        <w:t>меров</w:t>
      </w:r>
      <w:proofErr w:type="spellEnd"/>
      <w:r w:rsidRPr="001C5C2D">
        <w:rPr>
          <w:sz w:val="28"/>
          <w:szCs w:val="28"/>
        </w:rPr>
        <w:t>) создают цепь из мономеров, т.е. полимеры, которые называются соответственно полиэтилен и поливинилхлорид.</w:t>
      </w:r>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sz w:val="28"/>
          <w:szCs w:val="28"/>
        </w:rPr>
        <w:t>Различают</w:t>
      </w:r>
      <w:r w:rsidRPr="001C5C2D">
        <w:rPr>
          <w:rStyle w:val="BodytextItalic"/>
          <w:rFonts w:eastAsia="Arial"/>
          <w:sz w:val="28"/>
          <w:szCs w:val="28"/>
        </w:rPr>
        <w:t xml:space="preserve"> природные</w:t>
      </w:r>
      <w:r w:rsidRPr="001C5C2D">
        <w:rPr>
          <w:sz w:val="28"/>
          <w:szCs w:val="28"/>
        </w:rPr>
        <w:t xml:space="preserve"> и</w:t>
      </w:r>
      <w:r w:rsidRPr="001C5C2D">
        <w:rPr>
          <w:rStyle w:val="BodytextItalic"/>
          <w:rFonts w:eastAsia="Arial"/>
          <w:sz w:val="28"/>
          <w:szCs w:val="28"/>
        </w:rPr>
        <w:t xml:space="preserve"> искусственные (синтетические) полиме</w:t>
      </w:r>
      <w:r w:rsidRPr="001C5C2D">
        <w:rPr>
          <w:rStyle w:val="BodytextItalic"/>
          <w:rFonts w:eastAsia="Arial"/>
          <w:sz w:val="28"/>
          <w:szCs w:val="28"/>
        </w:rPr>
        <w:softHyphen/>
        <w:t>ры.</w:t>
      </w:r>
      <w:r w:rsidRPr="001C5C2D">
        <w:rPr>
          <w:sz w:val="28"/>
          <w:szCs w:val="28"/>
        </w:rPr>
        <w:t xml:space="preserve"> </w:t>
      </w:r>
      <w:proofErr w:type="gramStart"/>
      <w:r w:rsidRPr="001C5C2D">
        <w:rPr>
          <w:sz w:val="28"/>
          <w:szCs w:val="28"/>
        </w:rPr>
        <w:t>К полимерам, встречающимся в природе, относят натураль</w:t>
      </w:r>
      <w:r w:rsidRPr="001C5C2D">
        <w:rPr>
          <w:sz w:val="28"/>
          <w:szCs w:val="28"/>
        </w:rPr>
        <w:softHyphen/>
        <w:t>ный каучук, целлюлозу, слюду, асбест, шерсть и т.д.</w:t>
      </w:r>
      <w:proofErr w:type="gramEnd"/>
      <w:r w:rsidRPr="001C5C2D">
        <w:rPr>
          <w:sz w:val="28"/>
          <w:szCs w:val="28"/>
        </w:rPr>
        <w:t xml:space="preserve"> Однако ве</w:t>
      </w:r>
      <w:r w:rsidRPr="001C5C2D">
        <w:rPr>
          <w:sz w:val="28"/>
          <w:szCs w:val="28"/>
        </w:rPr>
        <w:softHyphen/>
        <w:t>дущее место занимают синтетические полимеры, получаемые в процессе химического синтеза из низкомолекулярных соедине</w:t>
      </w:r>
      <w:r w:rsidRPr="001C5C2D">
        <w:rPr>
          <w:sz w:val="28"/>
          <w:szCs w:val="28"/>
        </w:rPr>
        <w:softHyphen/>
        <w:t>ний.</w:t>
      </w:r>
    </w:p>
    <w:p w:rsidR="006F3A55" w:rsidRPr="001C5C2D" w:rsidRDefault="006F3A55" w:rsidP="006F3A55">
      <w:pPr>
        <w:pStyle w:val="Bodytext0"/>
        <w:shd w:val="clear" w:color="auto" w:fill="auto"/>
        <w:spacing w:after="0" w:line="240" w:lineRule="auto"/>
        <w:ind w:left="20" w:right="20" w:firstLine="0"/>
        <w:jc w:val="both"/>
        <w:rPr>
          <w:sz w:val="28"/>
          <w:szCs w:val="28"/>
        </w:rPr>
      </w:pPr>
      <w:r w:rsidRPr="001C5C2D">
        <w:rPr>
          <w:sz w:val="28"/>
          <w:szCs w:val="28"/>
        </w:rPr>
        <w:t>Чаще всего для получения полимеров применяют следующие молекулярные звенья мономеров, показанные.</w:t>
      </w:r>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sz w:val="28"/>
          <w:szCs w:val="28"/>
        </w:rPr>
        <w:t xml:space="preserve">Своеобразие свойств полимеров обусловлено их структурой. Различают следующие типы полимерных структур: </w:t>
      </w:r>
      <w:proofErr w:type="gramStart"/>
      <w:r w:rsidRPr="001C5C2D">
        <w:rPr>
          <w:sz w:val="28"/>
          <w:szCs w:val="28"/>
        </w:rPr>
        <w:t>линейную</w:t>
      </w:r>
      <w:proofErr w:type="gramEnd"/>
      <w:r w:rsidRPr="001C5C2D">
        <w:rPr>
          <w:sz w:val="28"/>
          <w:szCs w:val="28"/>
        </w:rPr>
        <w:t>, линейно-разветвленную, лестничную и пространственную с гро</w:t>
      </w:r>
      <w:r w:rsidRPr="001C5C2D">
        <w:rPr>
          <w:sz w:val="28"/>
          <w:szCs w:val="28"/>
        </w:rPr>
        <w:softHyphen/>
        <w:t>моздкими молекулярными группами и специфическими геомет</w:t>
      </w:r>
      <w:r w:rsidRPr="001C5C2D">
        <w:rPr>
          <w:sz w:val="28"/>
          <w:szCs w:val="28"/>
        </w:rPr>
        <w:softHyphen/>
        <w:t>рическими построениями.</w:t>
      </w:r>
    </w:p>
    <w:p w:rsidR="006F3A55" w:rsidRPr="001C5C2D" w:rsidRDefault="006F3A55" w:rsidP="006F3A55">
      <w:pPr>
        <w:pStyle w:val="Bodytext0"/>
        <w:shd w:val="clear" w:color="auto" w:fill="auto"/>
        <w:spacing w:after="0" w:line="240" w:lineRule="auto"/>
        <w:ind w:left="20" w:right="20" w:firstLine="0"/>
        <w:jc w:val="both"/>
        <w:rPr>
          <w:sz w:val="28"/>
          <w:szCs w:val="28"/>
        </w:rPr>
      </w:pPr>
      <w:r w:rsidRPr="001C5C2D">
        <w:rPr>
          <w:sz w:val="28"/>
          <w:szCs w:val="28"/>
        </w:rPr>
        <w:t>Полимеры имеют высокую стойкость в таких средах, как ще</w:t>
      </w:r>
      <w:r w:rsidRPr="001C5C2D">
        <w:rPr>
          <w:sz w:val="28"/>
          <w:szCs w:val="28"/>
        </w:rPr>
        <w:softHyphen/>
        <w:t>лочи и концентрированные кислоты. В отличие от металлов они не подвержены электрохимической коррозии. С увеличением мо</w:t>
      </w:r>
      <w:r w:rsidRPr="001C5C2D">
        <w:rPr>
          <w:sz w:val="28"/>
          <w:szCs w:val="28"/>
        </w:rPr>
        <w:softHyphen/>
        <w:t>лекулярной массы снижается растворимость полимеров в раство</w:t>
      </w:r>
      <w:r w:rsidRPr="001C5C2D">
        <w:rPr>
          <w:sz w:val="28"/>
          <w:szCs w:val="28"/>
        </w:rPr>
        <w:softHyphen/>
        <w:t>рителях органического происхождения. Полимеры с пространствен</w:t>
      </w:r>
      <w:r w:rsidRPr="001C5C2D">
        <w:rPr>
          <w:sz w:val="28"/>
          <w:szCs w:val="28"/>
        </w:rPr>
        <w:softHyphen/>
        <w:t>ной структурой практически не подвержены действию органичес</w:t>
      </w:r>
      <w:r w:rsidRPr="001C5C2D">
        <w:rPr>
          <w:sz w:val="28"/>
          <w:szCs w:val="28"/>
        </w:rPr>
        <w:softHyphen/>
        <w:t>ких растворителей.</w:t>
      </w:r>
    </w:p>
    <w:p w:rsidR="006F3A55" w:rsidRPr="001C5C2D" w:rsidRDefault="006F3A55" w:rsidP="006F3A55">
      <w:pPr>
        <w:pStyle w:val="Bodytext0"/>
        <w:shd w:val="clear" w:color="auto" w:fill="auto"/>
        <w:spacing w:after="0" w:line="240" w:lineRule="auto"/>
        <w:ind w:left="40" w:right="20" w:firstLine="668"/>
        <w:jc w:val="both"/>
        <w:rPr>
          <w:sz w:val="28"/>
          <w:szCs w:val="28"/>
        </w:rPr>
      </w:pPr>
      <w:r w:rsidRPr="001C5C2D">
        <w:rPr>
          <w:sz w:val="28"/>
          <w:szCs w:val="28"/>
        </w:rPr>
        <w:t>3.2 Пластические массы (пластмассы) — это синтетические мате</w:t>
      </w:r>
      <w:r w:rsidRPr="001C5C2D">
        <w:rPr>
          <w:sz w:val="28"/>
          <w:szCs w:val="28"/>
        </w:rPr>
        <w:softHyphen/>
        <w:t xml:space="preserve">риалы, получаемые на основе органических и </w:t>
      </w:r>
      <w:proofErr w:type="spellStart"/>
      <w:r w:rsidRPr="001C5C2D">
        <w:rPr>
          <w:sz w:val="28"/>
          <w:szCs w:val="28"/>
        </w:rPr>
        <w:t>элементоорган</w:t>
      </w:r>
      <w:proofErr w:type="gramStart"/>
      <w:r w:rsidRPr="001C5C2D">
        <w:rPr>
          <w:sz w:val="28"/>
          <w:szCs w:val="28"/>
        </w:rPr>
        <w:t>и</w:t>
      </w:r>
      <w:proofErr w:type="spellEnd"/>
      <w:r w:rsidRPr="001C5C2D">
        <w:rPr>
          <w:sz w:val="28"/>
          <w:szCs w:val="28"/>
        </w:rPr>
        <w:t>-</w:t>
      </w:r>
      <w:proofErr w:type="gramEnd"/>
      <w:r w:rsidRPr="001C5C2D">
        <w:rPr>
          <w:sz w:val="28"/>
          <w:szCs w:val="28"/>
        </w:rPr>
        <w:t xml:space="preserve"> </w:t>
      </w:r>
      <w:proofErr w:type="spellStart"/>
      <w:r w:rsidRPr="001C5C2D">
        <w:rPr>
          <w:sz w:val="28"/>
          <w:szCs w:val="28"/>
        </w:rPr>
        <w:t>ческих</w:t>
      </w:r>
      <w:proofErr w:type="spellEnd"/>
      <w:r w:rsidRPr="001C5C2D">
        <w:rPr>
          <w:sz w:val="28"/>
          <w:szCs w:val="28"/>
        </w:rPr>
        <w:t xml:space="preserve"> полимеров. Свойства пластмасс определяют свойства по</w:t>
      </w:r>
      <w:r w:rsidRPr="001C5C2D">
        <w:rPr>
          <w:sz w:val="28"/>
          <w:szCs w:val="28"/>
        </w:rPr>
        <w:softHyphen/>
        <w:t>лимеров, составляющих их основу.</w:t>
      </w:r>
    </w:p>
    <w:p w:rsidR="006F3A55" w:rsidRPr="001C5C2D" w:rsidRDefault="006F3A55" w:rsidP="006F3A55">
      <w:pPr>
        <w:pStyle w:val="Bodytext0"/>
        <w:shd w:val="clear" w:color="auto" w:fill="auto"/>
        <w:spacing w:after="0" w:line="240" w:lineRule="auto"/>
        <w:ind w:left="40" w:right="20" w:firstLine="668"/>
        <w:jc w:val="both"/>
        <w:rPr>
          <w:sz w:val="28"/>
          <w:szCs w:val="28"/>
        </w:rPr>
      </w:pPr>
      <w:r w:rsidRPr="001C5C2D">
        <w:rPr>
          <w:sz w:val="28"/>
          <w:szCs w:val="28"/>
        </w:rPr>
        <w:t>Пластмассы состоят из нескольких компонентов: связующего вещества, наполнителя, пластификатора и др. Обязательным ком</w:t>
      </w:r>
      <w:r w:rsidRPr="001C5C2D">
        <w:rPr>
          <w:sz w:val="28"/>
          <w:szCs w:val="28"/>
        </w:rPr>
        <w:softHyphen/>
        <w:t>понентом является</w:t>
      </w:r>
      <w:r w:rsidRPr="001C5C2D">
        <w:rPr>
          <w:rStyle w:val="BodytextItalic"/>
          <w:rFonts w:eastAsia="Arial"/>
          <w:sz w:val="28"/>
          <w:szCs w:val="28"/>
        </w:rPr>
        <w:t xml:space="preserve"> связующее вещество.</w:t>
      </w:r>
      <w:r w:rsidRPr="001C5C2D">
        <w:rPr>
          <w:sz w:val="28"/>
          <w:szCs w:val="28"/>
        </w:rPr>
        <w:t xml:space="preserve"> Такие простые пластмас</w:t>
      </w:r>
      <w:r w:rsidRPr="001C5C2D">
        <w:rPr>
          <w:sz w:val="28"/>
          <w:szCs w:val="28"/>
        </w:rPr>
        <w:softHyphen/>
        <w:t>сы, как полиэтилен, вообще состоят из одного связующего веще</w:t>
      </w:r>
      <w:r w:rsidRPr="001C5C2D">
        <w:rPr>
          <w:sz w:val="28"/>
          <w:szCs w:val="28"/>
        </w:rPr>
        <w:softHyphen/>
        <w:t>ства.</w:t>
      </w:r>
    </w:p>
    <w:p w:rsidR="006F3A55" w:rsidRPr="001C5C2D" w:rsidRDefault="006F3A55" w:rsidP="006F3A55">
      <w:pPr>
        <w:pStyle w:val="Bodytext0"/>
        <w:shd w:val="clear" w:color="auto" w:fill="auto"/>
        <w:spacing w:after="0" w:line="240" w:lineRule="auto"/>
        <w:ind w:left="40" w:right="20" w:firstLine="668"/>
        <w:jc w:val="both"/>
        <w:rPr>
          <w:sz w:val="28"/>
          <w:szCs w:val="28"/>
        </w:rPr>
      </w:pPr>
      <w:r w:rsidRPr="001C5C2D">
        <w:rPr>
          <w:rStyle w:val="BodytextItalic"/>
          <w:rFonts w:eastAsia="Arial"/>
          <w:sz w:val="28"/>
          <w:szCs w:val="28"/>
        </w:rPr>
        <w:t>Наполнителями</w:t>
      </w:r>
      <w:r w:rsidRPr="001C5C2D">
        <w:rPr>
          <w:sz w:val="28"/>
          <w:szCs w:val="28"/>
        </w:rPr>
        <w:t xml:space="preserve"> служат твердые материалы органического и неорганического происхождения. Они придают пластмассам проч</w:t>
      </w:r>
      <w:r w:rsidRPr="001C5C2D">
        <w:rPr>
          <w:sz w:val="28"/>
          <w:szCs w:val="28"/>
        </w:rPr>
        <w:softHyphen/>
        <w:t>ность, твердость, теплостойкость, а также некоторые специаль</w:t>
      </w:r>
      <w:r w:rsidRPr="001C5C2D">
        <w:rPr>
          <w:sz w:val="28"/>
          <w:szCs w:val="28"/>
        </w:rPr>
        <w:softHyphen/>
        <w:t>ные свойства, например антифрикционные или, наоборот, фрик</w:t>
      </w:r>
      <w:r w:rsidRPr="001C5C2D">
        <w:rPr>
          <w:sz w:val="28"/>
          <w:szCs w:val="28"/>
        </w:rPr>
        <w:softHyphen/>
        <w:t>ционные. Кроме того, наполнители снимают усадку при прессо</w:t>
      </w:r>
      <w:r w:rsidRPr="001C5C2D">
        <w:rPr>
          <w:sz w:val="28"/>
          <w:szCs w:val="28"/>
        </w:rPr>
        <w:softHyphen/>
        <w:t>вании.</w:t>
      </w:r>
    </w:p>
    <w:p w:rsidR="006F3A55" w:rsidRPr="001C5C2D" w:rsidRDefault="006F3A55" w:rsidP="006F3A55">
      <w:pPr>
        <w:pStyle w:val="Bodytext0"/>
        <w:shd w:val="clear" w:color="auto" w:fill="auto"/>
        <w:spacing w:after="0" w:line="240" w:lineRule="auto"/>
        <w:ind w:left="40" w:right="20" w:firstLine="668"/>
        <w:jc w:val="both"/>
        <w:rPr>
          <w:sz w:val="28"/>
          <w:szCs w:val="28"/>
        </w:rPr>
      </w:pPr>
      <w:r w:rsidRPr="001C5C2D">
        <w:rPr>
          <w:rStyle w:val="BodytextItalic"/>
          <w:rFonts w:eastAsia="Arial"/>
          <w:sz w:val="28"/>
          <w:szCs w:val="28"/>
        </w:rPr>
        <w:t>Пластификаторы</w:t>
      </w:r>
      <w:r w:rsidRPr="001C5C2D">
        <w:rPr>
          <w:sz w:val="28"/>
          <w:szCs w:val="28"/>
        </w:rPr>
        <w:t xml:space="preserve"> представляют собой нелетучие жидкости с низкой температурой замерзания. Растворяясь в полимере, плас</w:t>
      </w:r>
      <w:r w:rsidRPr="001C5C2D">
        <w:rPr>
          <w:sz w:val="28"/>
          <w:szCs w:val="28"/>
        </w:rPr>
        <w:softHyphen/>
        <w:t>тификаторы повышают его способность к пластической деформа</w:t>
      </w:r>
      <w:r w:rsidRPr="001C5C2D">
        <w:rPr>
          <w:sz w:val="28"/>
          <w:szCs w:val="28"/>
        </w:rPr>
        <w:softHyphen/>
        <w:t>ции. Их вводят для расширения температурной области высоко</w:t>
      </w:r>
      <w:r w:rsidRPr="001C5C2D">
        <w:rPr>
          <w:sz w:val="28"/>
          <w:szCs w:val="28"/>
        </w:rPr>
        <w:softHyphen/>
        <w:t>эластического состояния, снижают жесткость пластмасс и темпе</w:t>
      </w:r>
      <w:r w:rsidRPr="001C5C2D">
        <w:rPr>
          <w:sz w:val="28"/>
          <w:szCs w:val="28"/>
        </w:rPr>
        <w:softHyphen/>
        <w:t>ратуру хрупкости.</w:t>
      </w:r>
    </w:p>
    <w:p w:rsidR="006F3A55" w:rsidRPr="001C5C2D" w:rsidRDefault="006F3A55" w:rsidP="006F3A55">
      <w:pPr>
        <w:pStyle w:val="Bodytext0"/>
        <w:shd w:val="clear" w:color="auto" w:fill="auto"/>
        <w:spacing w:after="0" w:line="240" w:lineRule="auto"/>
        <w:ind w:left="40" w:right="20" w:firstLine="0"/>
        <w:jc w:val="both"/>
        <w:rPr>
          <w:sz w:val="28"/>
          <w:szCs w:val="28"/>
        </w:rPr>
      </w:pPr>
      <w:r w:rsidRPr="001C5C2D">
        <w:rPr>
          <w:sz w:val="28"/>
          <w:szCs w:val="28"/>
        </w:rPr>
        <w:t>В качестве пластификатора применяют сложные эфиры, низ</w:t>
      </w:r>
      <w:r w:rsidRPr="001C5C2D">
        <w:rPr>
          <w:sz w:val="28"/>
          <w:szCs w:val="28"/>
        </w:rPr>
        <w:softHyphen/>
        <w:t>комолекулярные полимеры и др. Пластификаторы должны оста</w:t>
      </w:r>
      <w:r w:rsidRPr="001C5C2D">
        <w:rPr>
          <w:sz w:val="28"/>
          <w:szCs w:val="28"/>
        </w:rPr>
        <w:softHyphen/>
        <w:t>ваться стабильными в условиях эксплуатации. Их наличие улуч</w:t>
      </w:r>
      <w:r w:rsidRPr="001C5C2D">
        <w:rPr>
          <w:sz w:val="28"/>
          <w:szCs w:val="28"/>
        </w:rPr>
        <w:softHyphen/>
        <w:t>шает морозостойкость и огнестойкость пластмасс.</w:t>
      </w:r>
    </w:p>
    <w:p w:rsidR="006F3A55" w:rsidRPr="001C5C2D" w:rsidRDefault="006F3A55" w:rsidP="006F3A55">
      <w:pPr>
        <w:pStyle w:val="Bodytext0"/>
        <w:shd w:val="clear" w:color="auto" w:fill="auto"/>
        <w:spacing w:after="0" w:line="240" w:lineRule="auto"/>
        <w:ind w:left="40" w:right="20" w:firstLine="668"/>
        <w:jc w:val="both"/>
        <w:rPr>
          <w:sz w:val="28"/>
          <w:szCs w:val="28"/>
        </w:rPr>
      </w:pPr>
      <w:r w:rsidRPr="001C5C2D">
        <w:rPr>
          <w:sz w:val="28"/>
          <w:szCs w:val="28"/>
        </w:rPr>
        <w:t xml:space="preserve">В состав пластмасс могут также входить стабилизаторы, </w:t>
      </w:r>
      <w:proofErr w:type="spellStart"/>
      <w:r w:rsidRPr="001C5C2D">
        <w:rPr>
          <w:sz w:val="28"/>
          <w:szCs w:val="28"/>
        </w:rPr>
        <w:t>отве</w:t>
      </w:r>
      <w:proofErr w:type="gramStart"/>
      <w:r w:rsidRPr="001C5C2D">
        <w:rPr>
          <w:sz w:val="28"/>
          <w:szCs w:val="28"/>
        </w:rPr>
        <w:t>р</w:t>
      </w:r>
      <w:proofErr w:type="spellEnd"/>
      <w:r w:rsidRPr="001C5C2D">
        <w:rPr>
          <w:sz w:val="28"/>
          <w:szCs w:val="28"/>
        </w:rPr>
        <w:t>-</w:t>
      </w:r>
      <w:proofErr w:type="gramEnd"/>
      <w:r w:rsidRPr="001C5C2D">
        <w:rPr>
          <w:sz w:val="28"/>
          <w:szCs w:val="28"/>
        </w:rPr>
        <w:t xml:space="preserve"> </w:t>
      </w:r>
      <w:proofErr w:type="spellStart"/>
      <w:r w:rsidRPr="001C5C2D">
        <w:rPr>
          <w:sz w:val="28"/>
          <w:szCs w:val="28"/>
        </w:rPr>
        <w:t>дители</w:t>
      </w:r>
      <w:proofErr w:type="spellEnd"/>
      <w:r w:rsidRPr="001C5C2D">
        <w:rPr>
          <w:sz w:val="28"/>
          <w:szCs w:val="28"/>
        </w:rPr>
        <w:t>, красители и другие вещества.</w:t>
      </w:r>
    </w:p>
    <w:p w:rsidR="006F3A55" w:rsidRPr="001C5C2D" w:rsidRDefault="006F3A55" w:rsidP="006F3A55">
      <w:pPr>
        <w:pStyle w:val="Bodytext0"/>
        <w:shd w:val="clear" w:color="auto" w:fill="auto"/>
        <w:spacing w:after="0" w:line="240" w:lineRule="auto"/>
        <w:ind w:left="40" w:right="20" w:firstLine="668"/>
        <w:jc w:val="both"/>
        <w:rPr>
          <w:sz w:val="28"/>
          <w:szCs w:val="28"/>
        </w:rPr>
      </w:pPr>
      <w:r w:rsidRPr="001C5C2D">
        <w:rPr>
          <w:rStyle w:val="BodytextItalic"/>
          <w:rFonts w:eastAsia="Arial"/>
          <w:sz w:val="28"/>
          <w:szCs w:val="28"/>
        </w:rPr>
        <w:lastRenderedPageBreak/>
        <w:t>Стабилизаторы</w:t>
      </w:r>
      <w:r w:rsidRPr="001C5C2D">
        <w:rPr>
          <w:sz w:val="28"/>
          <w:szCs w:val="28"/>
        </w:rPr>
        <w:t xml:space="preserve"> вводят в пластмассы для повышения долговеч</w:t>
      </w:r>
      <w:r w:rsidRPr="001C5C2D">
        <w:rPr>
          <w:sz w:val="28"/>
          <w:szCs w:val="28"/>
        </w:rPr>
        <w:softHyphen/>
        <w:t xml:space="preserve">ности. </w:t>
      </w:r>
      <w:proofErr w:type="spellStart"/>
      <w:r w:rsidRPr="001C5C2D">
        <w:rPr>
          <w:sz w:val="28"/>
          <w:szCs w:val="28"/>
        </w:rPr>
        <w:t>Светостабилизаторы</w:t>
      </w:r>
      <w:proofErr w:type="spellEnd"/>
      <w:r w:rsidRPr="001C5C2D">
        <w:rPr>
          <w:sz w:val="28"/>
          <w:szCs w:val="28"/>
        </w:rPr>
        <w:t xml:space="preserve"> предотвращают фотоокисление, а ан</w:t>
      </w:r>
      <w:r w:rsidRPr="001C5C2D">
        <w:rPr>
          <w:sz w:val="28"/>
          <w:szCs w:val="28"/>
        </w:rPr>
        <w:softHyphen/>
        <w:t xml:space="preserve">тиокислители — </w:t>
      </w:r>
      <w:proofErr w:type="spellStart"/>
      <w:r w:rsidRPr="001C5C2D">
        <w:rPr>
          <w:sz w:val="28"/>
          <w:szCs w:val="28"/>
        </w:rPr>
        <w:t>термоокислительные</w:t>
      </w:r>
      <w:proofErr w:type="spellEnd"/>
      <w:r w:rsidRPr="001C5C2D">
        <w:rPr>
          <w:sz w:val="28"/>
          <w:szCs w:val="28"/>
        </w:rPr>
        <w:t xml:space="preserve"> реакции.</w:t>
      </w:r>
    </w:p>
    <w:p w:rsidR="006F3A55" w:rsidRPr="001C5C2D" w:rsidRDefault="006F3A55" w:rsidP="006F3A55">
      <w:pPr>
        <w:pStyle w:val="Bodytext0"/>
        <w:shd w:val="clear" w:color="auto" w:fill="auto"/>
        <w:spacing w:after="0" w:line="240" w:lineRule="auto"/>
        <w:ind w:left="40" w:right="20" w:firstLine="668"/>
        <w:jc w:val="both"/>
        <w:rPr>
          <w:sz w:val="28"/>
          <w:szCs w:val="28"/>
        </w:rPr>
      </w:pPr>
      <w:r w:rsidRPr="001C5C2D">
        <w:rPr>
          <w:rStyle w:val="BodytextItalic"/>
          <w:rFonts w:eastAsia="Arial"/>
          <w:sz w:val="28"/>
          <w:szCs w:val="28"/>
        </w:rPr>
        <w:t>Отвердители</w:t>
      </w:r>
      <w:r w:rsidRPr="001C5C2D">
        <w:rPr>
          <w:sz w:val="28"/>
          <w:szCs w:val="28"/>
        </w:rPr>
        <w:t xml:space="preserve"> изменяют структуру полимеров, влияя на свой</w:t>
      </w:r>
      <w:r w:rsidRPr="001C5C2D">
        <w:rPr>
          <w:sz w:val="28"/>
          <w:szCs w:val="28"/>
        </w:rPr>
        <w:softHyphen/>
        <w:t>ства пластмасс. Чаще используют отвердители, ускоряющие по</w:t>
      </w:r>
      <w:r w:rsidRPr="001C5C2D">
        <w:rPr>
          <w:sz w:val="28"/>
          <w:szCs w:val="28"/>
        </w:rPr>
        <w:softHyphen/>
        <w:t>лимеризацию. К ним относятся оксиды некоторых металлов, урот</w:t>
      </w:r>
      <w:r w:rsidRPr="001C5C2D">
        <w:rPr>
          <w:sz w:val="28"/>
          <w:szCs w:val="28"/>
        </w:rPr>
        <w:softHyphen/>
        <w:t>ропин и др.</w:t>
      </w:r>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rStyle w:val="BodytextItalic"/>
          <w:rFonts w:eastAsia="Arial"/>
          <w:sz w:val="28"/>
          <w:szCs w:val="28"/>
        </w:rPr>
        <w:t>Специальные химические добавки</w:t>
      </w:r>
      <w:r w:rsidRPr="001C5C2D">
        <w:rPr>
          <w:sz w:val="28"/>
          <w:szCs w:val="28"/>
        </w:rPr>
        <w:t xml:space="preserve"> вводят с различными целями: например, сильные органические яды-фунгициды — для предо</w:t>
      </w:r>
      <w:r w:rsidRPr="001C5C2D">
        <w:rPr>
          <w:sz w:val="28"/>
          <w:szCs w:val="28"/>
        </w:rPr>
        <w:softHyphen/>
        <w:t>хранения пластмасс от плесени и поедания насекомыми в усло</w:t>
      </w:r>
      <w:r w:rsidRPr="001C5C2D">
        <w:rPr>
          <w:sz w:val="28"/>
          <w:szCs w:val="28"/>
        </w:rPr>
        <w:softHyphen/>
        <w:t>виях тропиков.</w:t>
      </w:r>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rStyle w:val="BodytextItalic"/>
          <w:rFonts w:eastAsia="Arial"/>
          <w:sz w:val="28"/>
          <w:szCs w:val="28"/>
        </w:rPr>
        <w:t>Смазывающие вещества</w:t>
      </w:r>
      <w:r w:rsidRPr="001C5C2D">
        <w:rPr>
          <w:sz w:val="28"/>
          <w:szCs w:val="28"/>
        </w:rPr>
        <w:t xml:space="preserve"> (стеарин, олеиновая кислота) приме</w:t>
      </w:r>
      <w:r w:rsidRPr="001C5C2D">
        <w:rPr>
          <w:sz w:val="28"/>
          <w:szCs w:val="28"/>
        </w:rPr>
        <w:softHyphen/>
        <w:t>няют для предотвращения прилипания пластмассы к оборудова</w:t>
      </w:r>
      <w:r w:rsidRPr="001C5C2D">
        <w:rPr>
          <w:sz w:val="28"/>
          <w:szCs w:val="28"/>
        </w:rPr>
        <w:softHyphen/>
        <w:t>нию при производстве и эксплуатации изделий.</w:t>
      </w:r>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rStyle w:val="BodytextItalic"/>
          <w:rFonts w:eastAsia="Arial"/>
          <w:sz w:val="28"/>
          <w:szCs w:val="28"/>
        </w:rPr>
        <w:t>Красители</w:t>
      </w:r>
      <w:r w:rsidRPr="001C5C2D">
        <w:rPr>
          <w:sz w:val="28"/>
          <w:szCs w:val="28"/>
        </w:rPr>
        <w:t xml:space="preserve"> и</w:t>
      </w:r>
      <w:r w:rsidRPr="001C5C2D">
        <w:rPr>
          <w:rStyle w:val="BodytextItalic"/>
          <w:rFonts w:eastAsia="Arial"/>
          <w:sz w:val="28"/>
          <w:szCs w:val="28"/>
        </w:rPr>
        <w:t xml:space="preserve"> пигменты</w:t>
      </w:r>
      <w:r w:rsidRPr="001C5C2D">
        <w:rPr>
          <w:sz w:val="28"/>
          <w:szCs w:val="28"/>
        </w:rPr>
        <w:t xml:space="preserve"> придают желаемую окраску пластмас</w:t>
      </w:r>
      <w:r w:rsidRPr="001C5C2D">
        <w:rPr>
          <w:sz w:val="28"/>
          <w:szCs w:val="28"/>
        </w:rPr>
        <w:softHyphen/>
        <w:t>сам.</w:t>
      </w:r>
    </w:p>
    <w:p w:rsidR="006F3A55" w:rsidRPr="001C5C2D" w:rsidRDefault="006F3A55" w:rsidP="006F3A55">
      <w:pPr>
        <w:pStyle w:val="Bodytext0"/>
        <w:shd w:val="clear" w:color="auto" w:fill="auto"/>
        <w:spacing w:after="0" w:line="240" w:lineRule="auto"/>
        <w:ind w:left="20" w:firstLine="688"/>
        <w:jc w:val="both"/>
        <w:rPr>
          <w:sz w:val="28"/>
          <w:szCs w:val="28"/>
        </w:rPr>
      </w:pPr>
      <w:r w:rsidRPr="001C5C2D">
        <w:rPr>
          <w:sz w:val="28"/>
          <w:szCs w:val="28"/>
        </w:rPr>
        <w:t>Для пластмасс характерны следующие свойства:</w:t>
      </w:r>
    </w:p>
    <w:p w:rsidR="006F3A55" w:rsidRPr="001C5C2D" w:rsidRDefault="006F3A55" w:rsidP="006F3A55">
      <w:pPr>
        <w:pStyle w:val="Bodytext0"/>
        <w:numPr>
          <w:ilvl w:val="0"/>
          <w:numId w:val="4"/>
        </w:numPr>
        <w:shd w:val="clear" w:color="auto" w:fill="auto"/>
        <w:tabs>
          <w:tab w:val="left" w:pos="457"/>
        </w:tabs>
        <w:spacing w:after="0" w:line="240" w:lineRule="auto"/>
        <w:ind w:left="20" w:right="20" w:firstLine="300"/>
        <w:jc w:val="both"/>
        <w:rPr>
          <w:sz w:val="28"/>
          <w:szCs w:val="28"/>
        </w:rPr>
      </w:pPr>
      <w:r w:rsidRPr="001C5C2D">
        <w:rPr>
          <w:sz w:val="28"/>
          <w:szCs w:val="28"/>
        </w:rPr>
        <w:t>низкая плотность (обычно 1</w:t>
      </w:r>
      <w:r w:rsidRPr="001C5C2D">
        <w:rPr>
          <w:rStyle w:val="BodytextDavid115pt"/>
          <w:rFonts w:ascii="Times New Roman" w:hAnsi="Times New Roman" w:cs="Times New Roman"/>
          <w:sz w:val="28"/>
          <w:szCs w:val="28"/>
        </w:rPr>
        <w:t>,0...</w:t>
      </w:r>
      <w:r w:rsidRPr="001C5C2D">
        <w:rPr>
          <w:sz w:val="28"/>
          <w:szCs w:val="28"/>
        </w:rPr>
        <w:t xml:space="preserve"> 1,8 г/см</w:t>
      </w:r>
      <w:r w:rsidRPr="001C5C2D">
        <w:rPr>
          <w:sz w:val="28"/>
          <w:szCs w:val="28"/>
          <w:vertAlign w:val="superscript"/>
        </w:rPr>
        <w:t>3</w:t>
      </w:r>
      <w:r w:rsidRPr="001C5C2D">
        <w:rPr>
          <w:sz w:val="28"/>
          <w:szCs w:val="28"/>
        </w:rPr>
        <w:t>, в некоторых случа</w:t>
      </w:r>
      <w:r w:rsidRPr="001C5C2D">
        <w:rPr>
          <w:sz w:val="28"/>
          <w:szCs w:val="28"/>
        </w:rPr>
        <w:softHyphen/>
        <w:t>ях 0,02...0,04 г/см</w:t>
      </w:r>
      <w:r w:rsidRPr="001C5C2D">
        <w:rPr>
          <w:sz w:val="28"/>
          <w:szCs w:val="28"/>
          <w:vertAlign w:val="superscript"/>
        </w:rPr>
        <w:t>3</w:t>
      </w:r>
      <w:r w:rsidRPr="001C5C2D">
        <w:rPr>
          <w:sz w:val="28"/>
          <w:szCs w:val="28"/>
        </w:rPr>
        <w:t>);</w:t>
      </w:r>
    </w:p>
    <w:p w:rsidR="006F3A55" w:rsidRPr="001C5C2D" w:rsidRDefault="006F3A55" w:rsidP="006F3A55">
      <w:pPr>
        <w:pStyle w:val="Bodytext0"/>
        <w:numPr>
          <w:ilvl w:val="0"/>
          <w:numId w:val="4"/>
        </w:numPr>
        <w:shd w:val="clear" w:color="auto" w:fill="auto"/>
        <w:tabs>
          <w:tab w:val="left" w:pos="452"/>
        </w:tabs>
        <w:spacing w:after="0" w:line="240" w:lineRule="auto"/>
        <w:ind w:left="20" w:right="20" w:firstLine="300"/>
        <w:jc w:val="both"/>
        <w:rPr>
          <w:sz w:val="28"/>
          <w:szCs w:val="28"/>
        </w:rPr>
      </w:pPr>
      <w:r w:rsidRPr="001C5C2D">
        <w:rPr>
          <w:sz w:val="28"/>
          <w:szCs w:val="28"/>
        </w:rPr>
        <w:t>высокая коррозионная стойкость. Пластмассы не подвержены электрохимической коррозии, на них не действуют слабые кис</w:t>
      </w:r>
      <w:r w:rsidRPr="001C5C2D">
        <w:rPr>
          <w:sz w:val="28"/>
          <w:szCs w:val="28"/>
        </w:rPr>
        <w:softHyphen/>
        <w:t>лоты и щелочи. Есть пластмассы, стойкие к действию концентри</w:t>
      </w:r>
      <w:r w:rsidRPr="001C5C2D">
        <w:rPr>
          <w:sz w:val="28"/>
          <w:szCs w:val="28"/>
        </w:rPr>
        <w:softHyphen/>
        <w:t>рованных кислот и щелочей. Большинство пластмасс безвредны в санитарном отношении;</w:t>
      </w:r>
    </w:p>
    <w:p w:rsidR="006F3A55" w:rsidRPr="001C5C2D" w:rsidRDefault="006F3A55" w:rsidP="006F3A55">
      <w:pPr>
        <w:pStyle w:val="Bodytext0"/>
        <w:numPr>
          <w:ilvl w:val="0"/>
          <w:numId w:val="4"/>
        </w:numPr>
        <w:shd w:val="clear" w:color="auto" w:fill="auto"/>
        <w:tabs>
          <w:tab w:val="left" w:pos="474"/>
        </w:tabs>
        <w:spacing w:after="0" w:line="240" w:lineRule="auto"/>
        <w:ind w:left="20" w:firstLine="300"/>
        <w:jc w:val="both"/>
        <w:rPr>
          <w:sz w:val="28"/>
          <w:szCs w:val="28"/>
        </w:rPr>
      </w:pPr>
      <w:r w:rsidRPr="001C5C2D">
        <w:rPr>
          <w:sz w:val="28"/>
          <w:szCs w:val="28"/>
        </w:rPr>
        <w:t>высокие диэлектрические свойства;</w:t>
      </w:r>
    </w:p>
    <w:p w:rsidR="006F3A55" w:rsidRPr="001C5C2D" w:rsidRDefault="006F3A55" w:rsidP="006F3A55">
      <w:pPr>
        <w:pStyle w:val="Bodytext0"/>
        <w:numPr>
          <w:ilvl w:val="0"/>
          <w:numId w:val="4"/>
        </w:numPr>
        <w:shd w:val="clear" w:color="auto" w:fill="auto"/>
        <w:tabs>
          <w:tab w:val="left" w:pos="471"/>
        </w:tabs>
        <w:spacing w:after="0" w:line="240" w:lineRule="auto"/>
        <w:ind w:left="20" w:right="20" w:firstLine="300"/>
        <w:jc w:val="both"/>
        <w:rPr>
          <w:sz w:val="28"/>
          <w:szCs w:val="28"/>
        </w:rPr>
      </w:pPr>
      <w:r w:rsidRPr="001C5C2D">
        <w:rPr>
          <w:sz w:val="28"/>
          <w:szCs w:val="28"/>
        </w:rPr>
        <w:t xml:space="preserve">хорошая окрашиваемость в любые цвета. </w:t>
      </w:r>
      <w:proofErr w:type="gramStart"/>
      <w:r w:rsidRPr="001C5C2D">
        <w:rPr>
          <w:sz w:val="28"/>
          <w:szCs w:val="28"/>
        </w:rPr>
        <w:t>Некоторые пласт</w:t>
      </w:r>
      <w:r w:rsidRPr="001C5C2D">
        <w:rPr>
          <w:sz w:val="28"/>
          <w:szCs w:val="28"/>
        </w:rPr>
        <w:softHyphen/>
        <w:t>массы могут быть изготовлены прозрачными, не уступающими по своим оптическим свойствам стеклам;</w:t>
      </w:r>
      <w:proofErr w:type="gramEnd"/>
    </w:p>
    <w:p w:rsidR="006F3A55" w:rsidRPr="001C5C2D" w:rsidRDefault="006F3A55" w:rsidP="006F3A55">
      <w:pPr>
        <w:pStyle w:val="Bodytext0"/>
        <w:numPr>
          <w:ilvl w:val="0"/>
          <w:numId w:val="4"/>
        </w:numPr>
        <w:shd w:val="clear" w:color="auto" w:fill="auto"/>
        <w:tabs>
          <w:tab w:val="left" w:pos="438"/>
        </w:tabs>
        <w:spacing w:after="0" w:line="240" w:lineRule="auto"/>
        <w:ind w:left="20" w:right="20" w:firstLine="300"/>
        <w:jc w:val="both"/>
        <w:rPr>
          <w:sz w:val="28"/>
          <w:szCs w:val="28"/>
        </w:rPr>
      </w:pPr>
      <w:r w:rsidRPr="001C5C2D">
        <w:rPr>
          <w:sz w:val="28"/>
          <w:szCs w:val="28"/>
        </w:rPr>
        <w:t>механические свойства широкого диапазона. В зависимости от природы выбранных полимеров и наполнителей пластмассы мо</w:t>
      </w:r>
      <w:r w:rsidRPr="001C5C2D">
        <w:rPr>
          <w:sz w:val="28"/>
          <w:szCs w:val="28"/>
        </w:rPr>
        <w:softHyphen/>
        <w:t>гут быть твердыми и прочными или же гибкими и упругими. Ряд пластмасс по своей механической прочности превосходят чугун и бронзу. При одной и той же массе пластмассовая конструкция может по прочности соответствовать стальной;</w:t>
      </w:r>
    </w:p>
    <w:p w:rsidR="006F3A55" w:rsidRPr="001C5C2D" w:rsidRDefault="006F3A55" w:rsidP="006F3A55">
      <w:pPr>
        <w:pStyle w:val="Bodytext0"/>
        <w:numPr>
          <w:ilvl w:val="0"/>
          <w:numId w:val="4"/>
        </w:numPr>
        <w:shd w:val="clear" w:color="auto" w:fill="auto"/>
        <w:tabs>
          <w:tab w:val="left" w:pos="447"/>
        </w:tabs>
        <w:spacing w:after="0" w:line="240" w:lineRule="auto"/>
        <w:ind w:left="20" w:right="20" w:firstLine="300"/>
        <w:jc w:val="both"/>
        <w:rPr>
          <w:sz w:val="28"/>
          <w:szCs w:val="28"/>
        </w:rPr>
      </w:pPr>
      <w:r w:rsidRPr="001C5C2D">
        <w:rPr>
          <w:sz w:val="28"/>
          <w:szCs w:val="28"/>
        </w:rPr>
        <w:t>антифрикционные свойства. Пластмассы могут служить пол</w:t>
      </w:r>
      <w:r w:rsidRPr="001C5C2D">
        <w:rPr>
          <w:sz w:val="28"/>
          <w:szCs w:val="28"/>
        </w:rPr>
        <w:softHyphen/>
        <w:t>ноценными заменителями антифрикционных сплавов (оловян</w:t>
      </w:r>
      <w:r w:rsidRPr="001C5C2D">
        <w:rPr>
          <w:sz w:val="28"/>
          <w:szCs w:val="28"/>
        </w:rPr>
        <w:softHyphen/>
        <w:t>ных бронз, баббитов и др.). Например, полиамидные подшипни</w:t>
      </w:r>
      <w:r w:rsidRPr="001C5C2D">
        <w:rPr>
          <w:sz w:val="28"/>
          <w:szCs w:val="28"/>
        </w:rPr>
        <w:softHyphen/>
        <w:t>ки скольжения длительное время могут работать без смазки;</w:t>
      </w:r>
    </w:p>
    <w:p w:rsidR="006F3A55" w:rsidRPr="001C5C2D" w:rsidRDefault="006F3A55" w:rsidP="006F3A55">
      <w:pPr>
        <w:pStyle w:val="Bodytext0"/>
        <w:numPr>
          <w:ilvl w:val="0"/>
          <w:numId w:val="4"/>
        </w:numPr>
        <w:shd w:val="clear" w:color="auto" w:fill="auto"/>
        <w:tabs>
          <w:tab w:val="left" w:pos="481"/>
        </w:tabs>
        <w:spacing w:after="0" w:line="240" w:lineRule="auto"/>
        <w:ind w:left="20" w:right="20" w:firstLine="300"/>
        <w:jc w:val="both"/>
        <w:rPr>
          <w:sz w:val="28"/>
          <w:szCs w:val="28"/>
        </w:rPr>
      </w:pPr>
      <w:r w:rsidRPr="001C5C2D">
        <w:rPr>
          <w:sz w:val="28"/>
          <w:szCs w:val="28"/>
        </w:rPr>
        <w:t>высокие теплоизоляционные свойства. Все пластмассы, как правило, плохо проводят теплоту, а теплопроводность таких те</w:t>
      </w:r>
      <w:proofErr w:type="gramStart"/>
      <w:r w:rsidRPr="001C5C2D">
        <w:rPr>
          <w:sz w:val="28"/>
          <w:szCs w:val="28"/>
        </w:rPr>
        <w:t>п-</w:t>
      </w:r>
      <w:proofErr w:type="gramEnd"/>
      <w:r w:rsidRPr="001C5C2D">
        <w:rPr>
          <w:sz w:val="28"/>
          <w:szCs w:val="28"/>
        </w:rPr>
        <w:t xml:space="preserve"> </w:t>
      </w:r>
      <w:proofErr w:type="spellStart"/>
      <w:r w:rsidRPr="001C5C2D">
        <w:rPr>
          <w:sz w:val="28"/>
          <w:szCs w:val="28"/>
        </w:rPr>
        <w:t>лоизоляторов</w:t>
      </w:r>
      <w:proofErr w:type="spellEnd"/>
      <w:r w:rsidRPr="001C5C2D">
        <w:rPr>
          <w:sz w:val="28"/>
          <w:szCs w:val="28"/>
        </w:rPr>
        <w:t xml:space="preserve">, как </w:t>
      </w:r>
      <w:proofErr w:type="spellStart"/>
      <w:r w:rsidRPr="001C5C2D">
        <w:rPr>
          <w:sz w:val="28"/>
          <w:szCs w:val="28"/>
        </w:rPr>
        <w:t>пено</w:t>
      </w:r>
      <w:proofErr w:type="spellEnd"/>
      <w:r w:rsidRPr="001C5C2D">
        <w:rPr>
          <w:sz w:val="28"/>
          <w:szCs w:val="28"/>
        </w:rPr>
        <w:t>- и поропласты, почти в 10 раз меньше, чем у обычных пластмасс;</w:t>
      </w:r>
    </w:p>
    <w:p w:rsidR="006F3A55" w:rsidRPr="001C5C2D" w:rsidRDefault="006F3A55" w:rsidP="006F3A55">
      <w:pPr>
        <w:pStyle w:val="Bodytext0"/>
        <w:numPr>
          <w:ilvl w:val="0"/>
          <w:numId w:val="4"/>
        </w:numPr>
        <w:shd w:val="clear" w:color="auto" w:fill="auto"/>
        <w:tabs>
          <w:tab w:val="left" w:pos="474"/>
        </w:tabs>
        <w:spacing w:after="0" w:line="240" w:lineRule="auto"/>
        <w:ind w:left="20" w:firstLine="300"/>
        <w:jc w:val="both"/>
        <w:rPr>
          <w:sz w:val="28"/>
          <w:szCs w:val="28"/>
        </w:rPr>
      </w:pPr>
      <w:r w:rsidRPr="001C5C2D">
        <w:rPr>
          <w:sz w:val="28"/>
          <w:szCs w:val="28"/>
        </w:rPr>
        <w:t xml:space="preserve">высокие </w:t>
      </w:r>
      <w:proofErr w:type="spellStart"/>
      <w:r w:rsidRPr="001C5C2D">
        <w:rPr>
          <w:sz w:val="28"/>
          <w:szCs w:val="28"/>
        </w:rPr>
        <w:t>адгезионные</w:t>
      </w:r>
      <w:proofErr w:type="spellEnd"/>
      <w:r w:rsidRPr="001C5C2D">
        <w:rPr>
          <w:sz w:val="28"/>
          <w:szCs w:val="28"/>
        </w:rPr>
        <w:t xml:space="preserve"> свойства;</w:t>
      </w:r>
    </w:p>
    <w:p w:rsidR="006F3A55" w:rsidRPr="001C5C2D" w:rsidRDefault="006F3A55" w:rsidP="006F3A55">
      <w:pPr>
        <w:pStyle w:val="Bodytext0"/>
        <w:numPr>
          <w:ilvl w:val="0"/>
          <w:numId w:val="4"/>
        </w:numPr>
        <w:shd w:val="clear" w:color="auto" w:fill="auto"/>
        <w:tabs>
          <w:tab w:val="left" w:pos="490"/>
        </w:tabs>
        <w:spacing w:after="0" w:line="240" w:lineRule="auto"/>
        <w:ind w:left="20" w:right="20" w:firstLine="300"/>
        <w:jc w:val="both"/>
        <w:rPr>
          <w:sz w:val="28"/>
          <w:szCs w:val="28"/>
        </w:rPr>
      </w:pPr>
      <w:r w:rsidRPr="001C5C2D">
        <w:rPr>
          <w:sz w:val="28"/>
          <w:szCs w:val="28"/>
        </w:rPr>
        <w:t>хорошие технологические свойства. Изделия из пластмасс изготавливают способами безотходной технологии (без снятия стружки) — литьем, прессованием, формованием с применени</w:t>
      </w:r>
      <w:r w:rsidRPr="001C5C2D">
        <w:rPr>
          <w:sz w:val="28"/>
          <w:szCs w:val="28"/>
        </w:rPr>
        <w:softHyphen/>
        <w:t>ем невысоких давлений в вакууме.</w:t>
      </w:r>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sz w:val="28"/>
          <w:szCs w:val="28"/>
        </w:rPr>
        <w:t>Недостатком большинства пластмасс является их невысокая теплостойкость (100... 120 °С). В настоящее время верхний темпе</w:t>
      </w:r>
      <w:r w:rsidRPr="001C5C2D">
        <w:rPr>
          <w:sz w:val="28"/>
          <w:szCs w:val="28"/>
        </w:rPr>
        <w:softHyphen/>
        <w:t>ратурный предел для некоторых видов пластмасс поднялся и со</w:t>
      </w:r>
      <w:r w:rsidRPr="001C5C2D">
        <w:rPr>
          <w:sz w:val="28"/>
          <w:szCs w:val="28"/>
        </w:rPr>
        <w:softHyphen/>
        <w:t xml:space="preserve">ставляет 300...400 °С. </w:t>
      </w:r>
      <w:r w:rsidRPr="001C5C2D">
        <w:rPr>
          <w:sz w:val="28"/>
          <w:szCs w:val="28"/>
        </w:rPr>
        <w:lastRenderedPageBreak/>
        <w:t>Пластмассы могут работать при умеренно низ</w:t>
      </w:r>
      <w:r w:rsidRPr="001C5C2D">
        <w:rPr>
          <w:sz w:val="28"/>
          <w:szCs w:val="28"/>
        </w:rPr>
        <w:softHyphen/>
        <w:t>ких температурах (до -70 °С), а в отдельных случаях — при крио</w:t>
      </w:r>
      <w:r w:rsidRPr="001C5C2D">
        <w:rPr>
          <w:sz w:val="28"/>
          <w:szCs w:val="28"/>
        </w:rPr>
        <w:softHyphen/>
        <w:t>генных температурах. Недостатками пластмасс также являются их низкая твердость, склонность к старению, ползучесть, нестой</w:t>
      </w:r>
      <w:r w:rsidRPr="001C5C2D">
        <w:rPr>
          <w:sz w:val="28"/>
          <w:szCs w:val="28"/>
        </w:rPr>
        <w:softHyphen/>
        <w:t>кость к большим статическим и динамическим нагрузкам. Однако положительные свойства значительно превосходят их недостат</w:t>
      </w:r>
      <w:r w:rsidRPr="001C5C2D">
        <w:rPr>
          <w:sz w:val="28"/>
          <w:szCs w:val="28"/>
        </w:rPr>
        <w:softHyphen/>
        <w:t>ки, что обусловливает высокие темпы роста ежегодного произ</w:t>
      </w:r>
      <w:r w:rsidRPr="001C5C2D">
        <w:rPr>
          <w:sz w:val="28"/>
          <w:szCs w:val="28"/>
        </w:rPr>
        <w:softHyphen/>
        <w:t>водства пластмасс.</w:t>
      </w:r>
    </w:p>
    <w:p w:rsidR="006F3A55" w:rsidRPr="001C5C2D" w:rsidRDefault="006F3A55" w:rsidP="006F3A55">
      <w:pPr>
        <w:pStyle w:val="Bodytext0"/>
        <w:shd w:val="clear" w:color="auto" w:fill="auto"/>
        <w:spacing w:after="245" w:line="240" w:lineRule="auto"/>
        <w:ind w:left="20" w:right="20" w:firstLine="688"/>
        <w:jc w:val="both"/>
        <w:rPr>
          <w:rStyle w:val="BodytextItalic"/>
          <w:sz w:val="28"/>
          <w:szCs w:val="28"/>
        </w:rPr>
      </w:pPr>
      <w:r w:rsidRPr="001C5C2D">
        <w:rPr>
          <w:sz w:val="28"/>
          <w:szCs w:val="28"/>
        </w:rPr>
        <w:t>По характеру связующего вещества пластмассы подразделяют</w:t>
      </w:r>
      <w:r w:rsidRPr="001C5C2D">
        <w:rPr>
          <w:sz w:val="28"/>
          <w:szCs w:val="28"/>
        </w:rPr>
        <w:softHyphen/>
        <w:t>ся на термопластичные (</w:t>
      </w:r>
      <w:r w:rsidRPr="001C5C2D">
        <w:rPr>
          <w:rStyle w:val="BodytextItalic"/>
          <w:rFonts w:eastAsia="Arial"/>
          <w:sz w:val="28"/>
          <w:szCs w:val="28"/>
        </w:rPr>
        <w:t>термопласты</w:t>
      </w:r>
      <w:r w:rsidRPr="001C5C2D">
        <w:rPr>
          <w:sz w:val="28"/>
          <w:szCs w:val="28"/>
        </w:rPr>
        <w:t>), получаемые на основе тер</w:t>
      </w:r>
      <w:r w:rsidRPr="001C5C2D">
        <w:rPr>
          <w:sz w:val="28"/>
          <w:szCs w:val="28"/>
        </w:rPr>
        <w:softHyphen/>
        <w:t xml:space="preserve">мопластичных полимеров, и термореактивные — </w:t>
      </w:r>
      <w:proofErr w:type="spellStart"/>
      <w:r w:rsidRPr="001C5C2D">
        <w:rPr>
          <w:sz w:val="28"/>
          <w:szCs w:val="28"/>
        </w:rPr>
        <w:t>неразмягча</w:t>
      </w:r>
      <w:proofErr w:type="gramStart"/>
      <w:r w:rsidRPr="001C5C2D">
        <w:rPr>
          <w:sz w:val="28"/>
          <w:szCs w:val="28"/>
        </w:rPr>
        <w:t>ю</w:t>
      </w:r>
      <w:proofErr w:type="spellEnd"/>
      <w:r w:rsidRPr="001C5C2D">
        <w:rPr>
          <w:sz w:val="28"/>
          <w:szCs w:val="28"/>
        </w:rPr>
        <w:t>-</w:t>
      </w:r>
      <w:proofErr w:type="gramEnd"/>
      <w:r w:rsidRPr="001C5C2D">
        <w:rPr>
          <w:sz w:val="28"/>
          <w:szCs w:val="28"/>
        </w:rPr>
        <w:t xml:space="preserve"> </w:t>
      </w:r>
      <w:proofErr w:type="spellStart"/>
      <w:r w:rsidRPr="001C5C2D">
        <w:rPr>
          <w:sz w:val="28"/>
          <w:szCs w:val="28"/>
        </w:rPr>
        <w:t>щиеся</w:t>
      </w:r>
      <w:proofErr w:type="spellEnd"/>
      <w:r w:rsidRPr="001C5C2D">
        <w:rPr>
          <w:rStyle w:val="BodytextItalic"/>
          <w:rFonts w:eastAsia="Arial"/>
          <w:sz w:val="28"/>
          <w:szCs w:val="28"/>
        </w:rPr>
        <w:t xml:space="preserve"> (реактопласты).</w:t>
      </w:r>
    </w:p>
    <w:p w:rsidR="006F3A55" w:rsidRPr="001C5C2D" w:rsidRDefault="006F3A55" w:rsidP="006F3A55">
      <w:pPr>
        <w:pStyle w:val="Bodytext0"/>
        <w:shd w:val="clear" w:color="auto" w:fill="auto"/>
        <w:spacing w:after="245" w:line="240" w:lineRule="auto"/>
        <w:ind w:left="20" w:right="20" w:firstLine="688"/>
        <w:jc w:val="both"/>
        <w:rPr>
          <w:i/>
          <w:iCs/>
          <w:sz w:val="28"/>
          <w:szCs w:val="28"/>
          <w:shd w:val="clear" w:color="auto" w:fill="FFFFFF"/>
        </w:rPr>
      </w:pPr>
      <w:r w:rsidRPr="001C5C2D">
        <w:rPr>
          <w:sz w:val="28"/>
          <w:szCs w:val="28"/>
        </w:rPr>
        <w:t xml:space="preserve">Широкое применение находят термопластичные пластмассы на основе полиэтилена, полипропилена, полистирола, </w:t>
      </w:r>
      <w:proofErr w:type="spellStart"/>
      <w:r w:rsidRPr="001C5C2D">
        <w:rPr>
          <w:sz w:val="28"/>
          <w:szCs w:val="28"/>
        </w:rPr>
        <w:t>полив</w:t>
      </w:r>
      <w:proofErr w:type="gramStart"/>
      <w:r w:rsidRPr="001C5C2D">
        <w:rPr>
          <w:sz w:val="28"/>
          <w:szCs w:val="28"/>
        </w:rPr>
        <w:t>и</w:t>
      </w:r>
      <w:proofErr w:type="spellEnd"/>
      <w:r w:rsidRPr="001C5C2D">
        <w:rPr>
          <w:sz w:val="28"/>
          <w:szCs w:val="28"/>
        </w:rPr>
        <w:t>-</w:t>
      </w:r>
      <w:proofErr w:type="gramEnd"/>
      <w:r w:rsidRPr="001C5C2D">
        <w:rPr>
          <w:sz w:val="28"/>
          <w:szCs w:val="28"/>
        </w:rPr>
        <w:t xml:space="preserve"> </w:t>
      </w:r>
      <w:proofErr w:type="spellStart"/>
      <w:r w:rsidRPr="001C5C2D">
        <w:rPr>
          <w:sz w:val="28"/>
          <w:szCs w:val="28"/>
        </w:rPr>
        <w:t>нилхлорида</w:t>
      </w:r>
      <w:proofErr w:type="spellEnd"/>
      <w:r w:rsidRPr="001C5C2D">
        <w:rPr>
          <w:sz w:val="28"/>
          <w:szCs w:val="28"/>
        </w:rPr>
        <w:t>, фторопластов, полиамидов и других полимеров (табл. 4.2).</w:t>
      </w:r>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rStyle w:val="BodytextBoldItalic"/>
          <w:sz w:val="28"/>
          <w:szCs w:val="28"/>
        </w:rPr>
        <w:t>Полиэтилен</w:t>
      </w:r>
      <w:r w:rsidRPr="001C5C2D">
        <w:rPr>
          <w:sz w:val="28"/>
          <w:szCs w:val="28"/>
        </w:rPr>
        <w:t xml:space="preserve"> имеет линейную структуру макромолекул [—СН</w:t>
      </w:r>
      <w:proofErr w:type="gramStart"/>
      <w:r w:rsidRPr="001C5C2D">
        <w:rPr>
          <w:sz w:val="28"/>
          <w:szCs w:val="28"/>
          <w:vertAlign w:val="subscript"/>
        </w:rPr>
        <w:t>2</w:t>
      </w:r>
      <w:proofErr w:type="gramEnd"/>
      <w:r w:rsidRPr="001C5C2D">
        <w:rPr>
          <w:sz w:val="28"/>
          <w:szCs w:val="28"/>
        </w:rPr>
        <w:t>— СН</w:t>
      </w:r>
      <w:r w:rsidRPr="001C5C2D">
        <w:rPr>
          <w:sz w:val="28"/>
          <w:szCs w:val="28"/>
          <w:vertAlign w:val="subscript"/>
        </w:rPr>
        <w:t>2</w:t>
      </w:r>
      <w:r w:rsidRPr="001C5C2D">
        <w:rPr>
          <w:sz w:val="28"/>
          <w:szCs w:val="28"/>
        </w:rPr>
        <w:t>—] и является продуктом полимеризации этилена. Свойства полиэтилена зависят от условий полимеризации. По способу из</w:t>
      </w:r>
      <w:r w:rsidRPr="001C5C2D">
        <w:rPr>
          <w:sz w:val="28"/>
          <w:szCs w:val="28"/>
        </w:rPr>
        <w:softHyphen/>
        <w:t>готовления различают полиэтилен низкой плотности (0,918... 0,930 г/см</w:t>
      </w:r>
      <w:r w:rsidRPr="001C5C2D">
        <w:rPr>
          <w:sz w:val="28"/>
          <w:szCs w:val="28"/>
          <w:vertAlign w:val="superscript"/>
        </w:rPr>
        <w:t>3</w:t>
      </w:r>
      <w:r w:rsidRPr="001C5C2D">
        <w:rPr>
          <w:sz w:val="28"/>
          <w:szCs w:val="28"/>
        </w:rPr>
        <w:t>), получаемый полимеризацией при высоком давлении (ГОСТ 16337—77Е), и полиэтилен высокой плотности (0,946... 0,970 г/см</w:t>
      </w:r>
      <w:r w:rsidRPr="001C5C2D">
        <w:rPr>
          <w:sz w:val="28"/>
          <w:szCs w:val="28"/>
          <w:vertAlign w:val="superscript"/>
        </w:rPr>
        <w:t>3</w:t>
      </w:r>
      <w:r w:rsidRPr="001C5C2D">
        <w:rPr>
          <w:sz w:val="28"/>
          <w:szCs w:val="28"/>
        </w:rPr>
        <w:t>), получаемый полимеризацией при низком давлении (ГОСТ 16338—85Е). Полиэтилен высокой плотности имеет сте</w:t>
      </w:r>
      <w:r w:rsidRPr="001C5C2D">
        <w:rPr>
          <w:sz w:val="28"/>
          <w:szCs w:val="28"/>
        </w:rPr>
        <w:softHyphen/>
        <w:t>пень кристалличности 75...95%.</w:t>
      </w:r>
    </w:p>
    <w:p w:rsidR="006F3A55" w:rsidRPr="001C5C2D" w:rsidRDefault="006F3A55" w:rsidP="006F3A55">
      <w:pPr>
        <w:pStyle w:val="Bodytext0"/>
        <w:shd w:val="clear" w:color="auto" w:fill="auto"/>
        <w:spacing w:after="0" w:line="240" w:lineRule="auto"/>
        <w:ind w:left="20" w:right="20" w:firstLine="0"/>
        <w:jc w:val="both"/>
        <w:rPr>
          <w:sz w:val="28"/>
          <w:szCs w:val="28"/>
        </w:rPr>
      </w:pPr>
      <w:r w:rsidRPr="001C5C2D">
        <w:rPr>
          <w:sz w:val="28"/>
          <w:szCs w:val="28"/>
        </w:rPr>
        <w:t>Чем выше плотность и степень кристалличности полиэтилена, тем выше его прочность, модуль упругости и теплостойкость. Раз</w:t>
      </w:r>
      <w:r w:rsidRPr="001C5C2D">
        <w:rPr>
          <w:sz w:val="28"/>
          <w:szCs w:val="28"/>
        </w:rPr>
        <w:softHyphen/>
        <w:t>рушающее напряжение при растяжении полиэтилена низкой плот</w:t>
      </w:r>
      <w:r w:rsidRPr="001C5C2D">
        <w:rPr>
          <w:sz w:val="28"/>
          <w:szCs w:val="28"/>
        </w:rPr>
        <w:softHyphen/>
        <w:t>ности составляет 10... 17 МПа, полиэтилена высокой плотности — 18...35 МПа.</w:t>
      </w:r>
    </w:p>
    <w:p w:rsidR="006F3A55" w:rsidRPr="001C5C2D" w:rsidRDefault="006F3A55" w:rsidP="006F3A55">
      <w:pPr>
        <w:pStyle w:val="Bodytext0"/>
        <w:shd w:val="clear" w:color="auto" w:fill="auto"/>
        <w:spacing w:after="0" w:line="240" w:lineRule="auto"/>
        <w:ind w:left="20" w:right="20" w:firstLine="0"/>
        <w:jc w:val="both"/>
        <w:rPr>
          <w:sz w:val="28"/>
          <w:szCs w:val="28"/>
        </w:rPr>
      </w:pPr>
      <w:r w:rsidRPr="001C5C2D">
        <w:rPr>
          <w:sz w:val="28"/>
          <w:szCs w:val="28"/>
        </w:rPr>
        <w:t>Полиэтилен имеет высокие диэлектрические свойства, прак</w:t>
      </w:r>
      <w:r w:rsidRPr="001C5C2D">
        <w:rPr>
          <w:sz w:val="28"/>
          <w:szCs w:val="28"/>
        </w:rPr>
        <w:softHyphen/>
        <w:t>тически не поглощает влагу. Он стоек к действию кислот, щело</w:t>
      </w:r>
      <w:r w:rsidRPr="001C5C2D">
        <w:rPr>
          <w:sz w:val="28"/>
          <w:szCs w:val="28"/>
        </w:rPr>
        <w:softHyphen/>
        <w:t>чей и растворителей, нетоксичен, легко сваривается, технологи</w:t>
      </w:r>
      <w:r w:rsidRPr="001C5C2D">
        <w:rPr>
          <w:sz w:val="28"/>
          <w:szCs w:val="28"/>
        </w:rPr>
        <w:softHyphen/>
        <w:t>чен (поддается экструзии, литью, напылению, заливке и т.д.), стоит недорого и сочетает высокую прочность с пластичностью. Недостатком полиэтилена является склонность к старению под действием ультрафиолетовых лучей.</w:t>
      </w:r>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rStyle w:val="BodytextBoldItalic"/>
          <w:sz w:val="28"/>
          <w:szCs w:val="28"/>
        </w:rPr>
        <w:t>Полипропилен</w:t>
      </w:r>
      <w:r w:rsidRPr="001C5C2D">
        <w:rPr>
          <w:sz w:val="28"/>
          <w:szCs w:val="28"/>
        </w:rPr>
        <w:t xml:space="preserve"> (ТУ 6-05-1105 — 78) является производным эти</w:t>
      </w:r>
      <w:r w:rsidRPr="001C5C2D">
        <w:rPr>
          <w:sz w:val="28"/>
          <w:szCs w:val="28"/>
        </w:rPr>
        <w:softHyphen/>
        <w:t>лена. Макромолекула полипропилена имеет следующую химичес</w:t>
      </w:r>
      <w:r w:rsidRPr="001C5C2D">
        <w:rPr>
          <w:sz w:val="28"/>
          <w:szCs w:val="28"/>
        </w:rPr>
        <w:softHyphen/>
        <w:t>кую формулу: [-С</w:t>
      </w:r>
      <w:proofErr w:type="gramStart"/>
      <w:r w:rsidRPr="001C5C2D">
        <w:rPr>
          <w:sz w:val="28"/>
          <w:szCs w:val="28"/>
        </w:rPr>
        <w:t>Н(</w:t>
      </w:r>
      <w:proofErr w:type="gramEnd"/>
      <w:r w:rsidRPr="001C5C2D">
        <w:rPr>
          <w:sz w:val="28"/>
          <w:szCs w:val="28"/>
        </w:rPr>
        <w:t>СН</w:t>
      </w:r>
      <w:r w:rsidRPr="001C5C2D">
        <w:rPr>
          <w:sz w:val="28"/>
          <w:szCs w:val="28"/>
          <w:vertAlign w:val="subscript"/>
        </w:rPr>
        <w:t>3</w:t>
      </w:r>
      <w:r w:rsidRPr="001C5C2D">
        <w:rPr>
          <w:sz w:val="28"/>
          <w:szCs w:val="28"/>
        </w:rPr>
        <w:t>)-СН</w:t>
      </w:r>
      <w:r w:rsidRPr="001C5C2D">
        <w:rPr>
          <w:sz w:val="28"/>
          <w:szCs w:val="28"/>
          <w:vertAlign w:val="subscript"/>
        </w:rPr>
        <w:t>2</w:t>
      </w:r>
      <w:r w:rsidRPr="001C5C2D">
        <w:rPr>
          <w:sz w:val="28"/>
          <w:szCs w:val="28"/>
        </w:rPr>
        <w:t>-].</w:t>
      </w:r>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sz w:val="28"/>
          <w:szCs w:val="28"/>
        </w:rPr>
        <w:t>По сравнению с полиэтиленом полипропилен имеет более высокую механическую прочность и жесткость, большую тепло</w:t>
      </w:r>
      <w:r w:rsidRPr="001C5C2D">
        <w:rPr>
          <w:sz w:val="28"/>
          <w:szCs w:val="28"/>
        </w:rPr>
        <w:softHyphen/>
        <w:t>стойкость и меньшую склонность к старению. Разрушающее на</w:t>
      </w:r>
      <w:r w:rsidRPr="001C5C2D">
        <w:rPr>
          <w:sz w:val="28"/>
          <w:szCs w:val="28"/>
        </w:rPr>
        <w:softHyphen/>
        <w:t>пряжение при растяжении полипропилена достигает 25...40 МПа. Недостатком полипропилена является его невысокая морозостой</w:t>
      </w:r>
      <w:r w:rsidRPr="001C5C2D">
        <w:rPr>
          <w:sz w:val="28"/>
          <w:szCs w:val="28"/>
        </w:rPr>
        <w:softHyphen/>
        <w:t>кость (-20 °С).</w:t>
      </w:r>
    </w:p>
    <w:p w:rsidR="006F3A55" w:rsidRPr="001C5C2D" w:rsidRDefault="006F3A55" w:rsidP="006F3A55">
      <w:pPr>
        <w:pStyle w:val="Bodytext0"/>
        <w:shd w:val="clear" w:color="auto" w:fill="auto"/>
        <w:spacing w:after="0" w:line="240" w:lineRule="auto"/>
        <w:ind w:left="20" w:right="20" w:firstLine="0"/>
        <w:jc w:val="both"/>
        <w:rPr>
          <w:sz w:val="28"/>
          <w:szCs w:val="28"/>
        </w:rPr>
      </w:pPr>
      <w:r w:rsidRPr="001C5C2D">
        <w:rPr>
          <w:sz w:val="28"/>
          <w:szCs w:val="28"/>
        </w:rPr>
        <w:t>Детали из полипропилена изготавливают штампованием, ли</w:t>
      </w:r>
      <w:r w:rsidRPr="001C5C2D">
        <w:rPr>
          <w:sz w:val="28"/>
          <w:szCs w:val="28"/>
        </w:rPr>
        <w:softHyphen/>
        <w:t>тьем под давлением, пневматическим и вакуумным прессовани</w:t>
      </w:r>
      <w:r w:rsidRPr="001C5C2D">
        <w:rPr>
          <w:sz w:val="28"/>
          <w:szCs w:val="28"/>
        </w:rPr>
        <w:softHyphen/>
        <w:t>ем; полипропилен можно сваривать, напылять на металл, ткань, картон. Полипропилен легко подвергается механической обработ</w:t>
      </w:r>
      <w:r w:rsidRPr="001C5C2D">
        <w:rPr>
          <w:sz w:val="28"/>
          <w:szCs w:val="28"/>
        </w:rPr>
        <w:softHyphen/>
        <w:t xml:space="preserve">ке на токарных, фрезерных, сверлильных </w:t>
      </w:r>
      <w:r w:rsidRPr="001C5C2D">
        <w:rPr>
          <w:sz w:val="28"/>
          <w:szCs w:val="28"/>
        </w:rPr>
        <w:lastRenderedPageBreak/>
        <w:t>станках. Полипропилен применяют для изготовления антикоррозионной футеровки ре</w:t>
      </w:r>
      <w:r w:rsidRPr="001C5C2D">
        <w:rPr>
          <w:sz w:val="28"/>
          <w:szCs w:val="28"/>
        </w:rPr>
        <w:softHyphen/>
        <w:t>зервуаров, труб и арматуры трубопроводов, электроизоляцион</w:t>
      </w:r>
      <w:r w:rsidRPr="001C5C2D">
        <w:rPr>
          <w:sz w:val="28"/>
          <w:szCs w:val="28"/>
        </w:rPr>
        <w:softHyphen/>
        <w:t xml:space="preserve">ных деталей, а также для изготовления деталей, применяемых при работе в агрессивных средах. </w:t>
      </w:r>
      <w:proofErr w:type="gramStart"/>
      <w:r w:rsidRPr="001C5C2D">
        <w:rPr>
          <w:sz w:val="28"/>
          <w:szCs w:val="28"/>
        </w:rPr>
        <w:t>Из полипропилена изготавливают части кузовов автомобилей, корпусы аккумуляторов, прокладки, трубы, фланцы, водонапорную арматуру, пленки, пленочные по</w:t>
      </w:r>
      <w:r w:rsidRPr="001C5C2D">
        <w:rPr>
          <w:sz w:val="28"/>
          <w:szCs w:val="28"/>
        </w:rPr>
        <w:softHyphen/>
        <w:t>крытия бумаги и картона, корпусы воздушных фильтров, кон</w:t>
      </w:r>
      <w:r w:rsidRPr="001C5C2D">
        <w:rPr>
          <w:sz w:val="28"/>
          <w:szCs w:val="28"/>
        </w:rPr>
        <w:softHyphen/>
        <w:t>денсаторы, вставки демпфирующих глушителей, зубчатые и чер</w:t>
      </w:r>
      <w:r w:rsidRPr="001C5C2D">
        <w:rPr>
          <w:sz w:val="28"/>
          <w:szCs w:val="28"/>
        </w:rPr>
        <w:softHyphen/>
        <w:t>вячные колеса, ролики, подшипники скольжения, фильтры мас</w:t>
      </w:r>
      <w:r w:rsidRPr="001C5C2D">
        <w:rPr>
          <w:sz w:val="28"/>
          <w:szCs w:val="28"/>
        </w:rPr>
        <w:softHyphen/>
        <w:t>ляных и воздушных систем, рабочие детали вентиляторов, насо</w:t>
      </w:r>
      <w:r w:rsidRPr="001C5C2D">
        <w:rPr>
          <w:sz w:val="28"/>
          <w:szCs w:val="28"/>
        </w:rPr>
        <w:softHyphen/>
        <w:t>сов, уплотнения, детали приборов и автоматов точной механики, кулачковые механизмы, детали бытовой радиоаппаратуры, холо</w:t>
      </w:r>
      <w:r w:rsidRPr="001C5C2D">
        <w:rPr>
          <w:sz w:val="28"/>
          <w:szCs w:val="28"/>
        </w:rPr>
        <w:softHyphen/>
        <w:t>дильников, стиральных машин, изоляцию проводов и</w:t>
      </w:r>
      <w:proofErr w:type="gramEnd"/>
      <w:r w:rsidRPr="001C5C2D">
        <w:rPr>
          <w:sz w:val="28"/>
          <w:szCs w:val="28"/>
        </w:rPr>
        <w:t xml:space="preserve"> кабелей. От</w:t>
      </w:r>
      <w:r w:rsidRPr="001C5C2D">
        <w:rPr>
          <w:sz w:val="28"/>
          <w:szCs w:val="28"/>
        </w:rPr>
        <w:softHyphen/>
        <w:t>ходы при производстве полипропилена и отработавшие изделия из него используют для повторной переработки.</w:t>
      </w:r>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rStyle w:val="BodytextBoldItalic"/>
          <w:sz w:val="28"/>
          <w:szCs w:val="28"/>
        </w:rPr>
        <w:t>Полистирол</w:t>
      </w:r>
      <w:r w:rsidRPr="001C5C2D">
        <w:rPr>
          <w:sz w:val="28"/>
          <w:szCs w:val="28"/>
        </w:rPr>
        <w:t xml:space="preserve"> (ГОСТ 20282 — 86Е) относится к числу наиболее известных и широко применяемых пластмасс. Его макромолекула имеет следующую формулу: [—СН</w:t>
      </w:r>
      <w:r w:rsidRPr="001C5C2D">
        <w:rPr>
          <w:sz w:val="28"/>
          <w:szCs w:val="28"/>
          <w:vertAlign w:val="subscript"/>
        </w:rPr>
        <w:t>2</w:t>
      </w:r>
      <w:r w:rsidRPr="001C5C2D">
        <w:rPr>
          <w:sz w:val="28"/>
          <w:szCs w:val="28"/>
        </w:rPr>
        <w:t>—С</w:t>
      </w:r>
      <w:proofErr w:type="gramStart"/>
      <w:r w:rsidRPr="001C5C2D">
        <w:rPr>
          <w:sz w:val="28"/>
          <w:szCs w:val="28"/>
        </w:rPr>
        <w:t>Н(</w:t>
      </w:r>
      <w:proofErr w:type="gramEnd"/>
      <w:r w:rsidRPr="001C5C2D">
        <w:rPr>
          <w:sz w:val="28"/>
          <w:szCs w:val="28"/>
        </w:rPr>
        <w:t>С</w:t>
      </w:r>
      <w:r w:rsidRPr="001C5C2D">
        <w:rPr>
          <w:sz w:val="28"/>
          <w:szCs w:val="28"/>
          <w:vertAlign w:val="subscript"/>
        </w:rPr>
        <w:t>6</w:t>
      </w:r>
      <w:r w:rsidRPr="001C5C2D">
        <w:rPr>
          <w:sz w:val="28"/>
          <w:szCs w:val="28"/>
        </w:rPr>
        <w:t>Н</w:t>
      </w:r>
      <w:r w:rsidRPr="001C5C2D">
        <w:rPr>
          <w:sz w:val="28"/>
          <w:szCs w:val="28"/>
          <w:vertAlign w:val="subscript"/>
        </w:rPr>
        <w:t>5</w:t>
      </w:r>
      <w:r w:rsidRPr="001C5C2D">
        <w:rPr>
          <w:sz w:val="28"/>
          <w:szCs w:val="28"/>
        </w:rPr>
        <w:t>)—]„.</w:t>
      </w:r>
    </w:p>
    <w:p w:rsidR="006F3A55" w:rsidRPr="001C5C2D" w:rsidRDefault="006F3A55" w:rsidP="006F3A55">
      <w:pPr>
        <w:pStyle w:val="Bodytext0"/>
        <w:shd w:val="clear" w:color="auto" w:fill="auto"/>
        <w:spacing w:after="0" w:line="240" w:lineRule="auto"/>
        <w:ind w:left="20" w:right="20" w:firstLine="0"/>
        <w:jc w:val="both"/>
        <w:rPr>
          <w:sz w:val="28"/>
          <w:szCs w:val="28"/>
        </w:rPr>
      </w:pPr>
      <w:r w:rsidRPr="001C5C2D">
        <w:rPr>
          <w:sz w:val="28"/>
          <w:szCs w:val="28"/>
        </w:rPr>
        <w:t>Полистирол — твердый, жесткий, бесцветный, прозрачный, аморфный полимер, легко окрашиваемый в различные цвета. Об</w:t>
      </w:r>
      <w:r w:rsidRPr="001C5C2D">
        <w:rPr>
          <w:sz w:val="28"/>
          <w:szCs w:val="28"/>
        </w:rPr>
        <w:softHyphen/>
        <w:t>ладает высокой водостойкостью, хорошей химической стойко</w:t>
      </w:r>
      <w:r w:rsidRPr="001C5C2D">
        <w:rPr>
          <w:sz w:val="28"/>
          <w:szCs w:val="28"/>
        </w:rPr>
        <w:softHyphen/>
        <w:t>стью в растворах солей, кислот и щелочей. По сравнению с други</w:t>
      </w:r>
      <w:r w:rsidRPr="001C5C2D">
        <w:rPr>
          <w:sz w:val="28"/>
          <w:szCs w:val="28"/>
        </w:rPr>
        <w:softHyphen/>
        <w:t>ми термопластами более стоек к радиации. Недостатками поли</w:t>
      </w:r>
      <w:r w:rsidRPr="001C5C2D">
        <w:rPr>
          <w:sz w:val="28"/>
          <w:szCs w:val="28"/>
        </w:rPr>
        <w:softHyphen/>
        <w:t xml:space="preserve">стирола являются повышенная хрупкость при ударных нагрузках, склонность к старению, невысокая тепло- и морозостойкость. </w:t>
      </w:r>
      <w:proofErr w:type="gramStart"/>
      <w:r w:rsidRPr="001C5C2D">
        <w:rPr>
          <w:sz w:val="28"/>
          <w:szCs w:val="28"/>
        </w:rPr>
        <w:t>Интервал рабочих температур -40... + 65 "С. Полистирол применя</w:t>
      </w:r>
      <w:r w:rsidRPr="001C5C2D">
        <w:rPr>
          <w:sz w:val="28"/>
          <w:szCs w:val="28"/>
        </w:rPr>
        <w:softHyphen/>
        <w:t>ют для изготовления деталей радио- и электроаппаратуры, пред</w:t>
      </w:r>
      <w:r w:rsidRPr="001C5C2D">
        <w:rPr>
          <w:sz w:val="28"/>
          <w:szCs w:val="28"/>
        </w:rPr>
        <w:softHyphen/>
        <w:t>метов домашнего обихода, детских игрушек, трубок для изоля</w:t>
      </w:r>
      <w:r w:rsidRPr="001C5C2D">
        <w:rPr>
          <w:sz w:val="28"/>
          <w:szCs w:val="28"/>
        </w:rPr>
        <w:softHyphen/>
        <w:t>ции проводов, пленок для изоляции электрических кабелей и кон</w:t>
      </w:r>
      <w:r w:rsidRPr="001C5C2D">
        <w:rPr>
          <w:sz w:val="28"/>
          <w:szCs w:val="28"/>
        </w:rPr>
        <w:softHyphen/>
        <w:t>денсаторов, открытых емкостей (лотки, тарелки и др.), прокла</w:t>
      </w:r>
      <w:r w:rsidRPr="001C5C2D">
        <w:rPr>
          <w:sz w:val="28"/>
          <w:szCs w:val="28"/>
        </w:rPr>
        <w:softHyphen/>
        <w:t>док, втулок, светофильтров, деталей электропылесосов (колод</w:t>
      </w:r>
      <w:r w:rsidRPr="001C5C2D">
        <w:rPr>
          <w:sz w:val="28"/>
          <w:szCs w:val="28"/>
        </w:rPr>
        <w:softHyphen/>
        <w:t>ки, щелевые сопла, прокладки, ручки), мебельной фурнитуры, конструкционных изделий с антистатическими свойствами.</w:t>
      </w:r>
      <w:proofErr w:type="gramEnd"/>
      <w:r w:rsidRPr="001C5C2D">
        <w:rPr>
          <w:sz w:val="28"/>
          <w:szCs w:val="28"/>
        </w:rPr>
        <w:t xml:space="preserve"> </w:t>
      </w:r>
      <w:proofErr w:type="spellStart"/>
      <w:r w:rsidRPr="001C5C2D">
        <w:rPr>
          <w:sz w:val="28"/>
          <w:szCs w:val="28"/>
        </w:rPr>
        <w:t>Ударопрочным</w:t>
      </w:r>
      <w:proofErr w:type="spellEnd"/>
      <w:r w:rsidRPr="001C5C2D">
        <w:rPr>
          <w:sz w:val="28"/>
          <w:szCs w:val="28"/>
        </w:rPr>
        <w:t xml:space="preserve"> полистиролом (механическая смесь полистирола с ка</w:t>
      </w:r>
      <w:r w:rsidRPr="001C5C2D">
        <w:rPr>
          <w:sz w:val="28"/>
          <w:szCs w:val="28"/>
        </w:rPr>
        <w:softHyphen/>
        <w:t>учуком) облицовывают пассажирские вагоны, салоны автобусов и самолетов. Из него изготавливают крупногабаритные детали хо</w:t>
      </w:r>
      <w:r w:rsidRPr="001C5C2D">
        <w:rPr>
          <w:sz w:val="28"/>
          <w:szCs w:val="28"/>
        </w:rPr>
        <w:softHyphen/>
        <w:t>лодильников, корпуса радиоприемников, телефонных аппаратов и др.</w:t>
      </w:r>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sz w:val="28"/>
          <w:szCs w:val="28"/>
        </w:rPr>
        <w:t>Полистирол применяют для изготовления деталей машин и ап</w:t>
      </w:r>
      <w:r w:rsidRPr="001C5C2D">
        <w:rPr>
          <w:sz w:val="28"/>
          <w:szCs w:val="28"/>
        </w:rPr>
        <w:softHyphen/>
        <w:t>паратов, непосредственно контактирующих с пищевыми продук</w:t>
      </w:r>
      <w:r w:rsidRPr="001C5C2D">
        <w:rPr>
          <w:sz w:val="28"/>
          <w:szCs w:val="28"/>
        </w:rPr>
        <w:softHyphen/>
        <w:t>тами (молоком и молочными продуктами, вином, коньяком, шам</w:t>
      </w:r>
      <w:r w:rsidRPr="001C5C2D">
        <w:rPr>
          <w:sz w:val="28"/>
          <w:szCs w:val="28"/>
        </w:rPr>
        <w:softHyphen/>
        <w:t>панским и др.), а также для изготовления тары и упаковки. Его используют для изготовления пористых материалов.</w:t>
      </w:r>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sz w:val="28"/>
          <w:szCs w:val="28"/>
        </w:rPr>
        <w:t>В числе различных синтетических материалов широкое распро</w:t>
      </w:r>
      <w:r w:rsidRPr="001C5C2D">
        <w:rPr>
          <w:sz w:val="28"/>
          <w:szCs w:val="28"/>
        </w:rPr>
        <w:softHyphen/>
        <w:t>странение получили так называемые</w:t>
      </w:r>
      <w:r w:rsidRPr="001C5C2D">
        <w:rPr>
          <w:rStyle w:val="BodytextBoldItalic"/>
          <w:sz w:val="28"/>
          <w:szCs w:val="28"/>
        </w:rPr>
        <w:t xml:space="preserve"> газонаполненные пластики. </w:t>
      </w:r>
      <w:r w:rsidRPr="001C5C2D">
        <w:rPr>
          <w:sz w:val="28"/>
          <w:szCs w:val="28"/>
        </w:rPr>
        <w:t>Эти материалы разделяются на</w:t>
      </w:r>
      <w:r w:rsidRPr="001C5C2D">
        <w:rPr>
          <w:rStyle w:val="BodytextItalic"/>
          <w:rFonts w:eastAsia="Arial"/>
          <w:sz w:val="28"/>
          <w:szCs w:val="28"/>
        </w:rPr>
        <w:t xml:space="preserve"> пенопласты</w:t>
      </w:r>
      <w:r w:rsidRPr="001C5C2D">
        <w:rPr>
          <w:sz w:val="28"/>
          <w:szCs w:val="28"/>
        </w:rPr>
        <w:t xml:space="preserve"> и</w:t>
      </w:r>
      <w:r w:rsidRPr="001C5C2D">
        <w:rPr>
          <w:rStyle w:val="BodytextItalic"/>
          <w:rFonts w:eastAsia="Arial"/>
          <w:sz w:val="28"/>
          <w:szCs w:val="28"/>
        </w:rPr>
        <w:t xml:space="preserve"> поропласты.</w:t>
      </w:r>
      <w:r w:rsidRPr="001C5C2D">
        <w:rPr>
          <w:sz w:val="28"/>
          <w:szCs w:val="28"/>
        </w:rPr>
        <w:t xml:space="preserve"> У </w:t>
      </w:r>
      <w:proofErr w:type="spellStart"/>
      <w:r w:rsidRPr="001C5C2D">
        <w:rPr>
          <w:sz w:val="28"/>
          <w:szCs w:val="28"/>
        </w:rPr>
        <w:t>пен</w:t>
      </w:r>
      <w:proofErr w:type="gramStart"/>
      <w:r w:rsidRPr="001C5C2D">
        <w:rPr>
          <w:sz w:val="28"/>
          <w:szCs w:val="28"/>
        </w:rPr>
        <w:t>о</w:t>
      </w:r>
      <w:proofErr w:type="spellEnd"/>
      <w:r w:rsidRPr="001C5C2D">
        <w:rPr>
          <w:sz w:val="28"/>
          <w:szCs w:val="28"/>
        </w:rPr>
        <w:t>-</w:t>
      </w:r>
      <w:proofErr w:type="gramEnd"/>
      <w:r w:rsidRPr="001C5C2D">
        <w:rPr>
          <w:sz w:val="28"/>
          <w:szCs w:val="28"/>
        </w:rPr>
        <w:t xml:space="preserve"> пластов микроскопические ячейки, наполненные газом, не сооб</w:t>
      </w:r>
      <w:r w:rsidRPr="001C5C2D">
        <w:rPr>
          <w:sz w:val="28"/>
          <w:szCs w:val="28"/>
        </w:rPr>
        <w:softHyphen/>
        <w:t>щаются между собой, и плотность таких материалов, как прави</w:t>
      </w:r>
      <w:r w:rsidRPr="001C5C2D">
        <w:rPr>
          <w:sz w:val="28"/>
          <w:szCs w:val="28"/>
        </w:rPr>
        <w:softHyphen/>
        <w:t>ло, менее 0,3 г/см</w:t>
      </w:r>
      <w:r w:rsidRPr="001C5C2D">
        <w:rPr>
          <w:sz w:val="28"/>
          <w:szCs w:val="28"/>
          <w:vertAlign w:val="superscript"/>
        </w:rPr>
        <w:t>3</w:t>
      </w:r>
      <w:r w:rsidRPr="001C5C2D">
        <w:rPr>
          <w:sz w:val="28"/>
          <w:szCs w:val="28"/>
        </w:rPr>
        <w:t>. Ячейки у поропластов сообщаются между со</w:t>
      </w:r>
      <w:r w:rsidRPr="001C5C2D">
        <w:rPr>
          <w:sz w:val="28"/>
          <w:szCs w:val="28"/>
        </w:rPr>
        <w:softHyphen/>
        <w:t xml:space="preserve">бой, и их плотность несколько выше. </w:t>
      </w:r>
      <w:r w:rsidRPr="001C5C2D">
        <w:rPr>
          <w:sz w:val="28"/>
          <w:szCs w:val="28"/>
        </w:rPr>
        <w:lastRenderedPageBreak/>
        <w:t>Пенопласты и поропласты выпускают на основе полистиролов, поливинилхлорида и различ</w:t>
      </w:r>
      <w:r w:rsidRPr="001C5C2D">
        <w:rPr>
          <w:sz w:val="28"/>
          <w:szCs w:val="28"/>
        </w:rPr>
        <w:softHyphen/>
        <w:t>ных эфирных полимеров.</w:t>
      </w:r>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sz w:val="28"/>
          <w:szCs w:val="28"/>
        </w:rPr>
        <w:t>Пенопласт применяют в качестве теплоизоляционного слоя в конструкциях судовых трюмов, кузовов автофургонов, холодиль</w:t>
      </w:r>
      <w:r w:rsidRPr="001C5C2D">
        <w:rPr>
          <w:sz w:val="28"/>
          <w:szCs w:val="28"/>
        </w:rPr>
        <w:softHyphen/>
        <w:t>ных камер на объектах мясомолочной и рыбной промышленно</w:t>
      </w:r>
      <w:r w:rsidRPr="001C5C2D">
        <w:rPr>
          <w:sz w:val="28"/>
          <w:szCs w:val="28"/>
        </w:rPr>
        <w:softHyphen/>
        <w:t>сти.</w:t>
      </w:r>
    </w:p>
    <w:p w:rsidR="006F3A55" w:rsidRPr="001C5C2D" w:rsidRDefault="006F3A55" w:rsidP="006F3A55">
      <w:pPr>
        <w:pStyle w:val="Bodytext0"/>
        <w:shd w:val="clear" w:color="auto" w:fill="auto"/>
        <w:spacing w:after="0" w:line="240" w:lineRule="auto"/>
        <w:ind w:left="20" w:right="20" w:firstLine="688"/>
        <w:jc w:val="both"/>
        <w:rPr>
          <w:sz w:val="28"/>
          <w:szCs w:val="28"/>
        </w:rPr>
      </w:pPr>
      <w:proofErr w:type="spellStart"/>
      <w:r w:rsidRPr="001C5C2D">
        <w:rPr>
          <w:rStyle w:val="BodytextBoldItalic"/>
          <w:sz w:val="28"/>
          <w:szCs w:val="28"/>
        </w:rPr>
        <w:t>Пенополистирол</w:t>
      </w:r>
      <w:proofErr w:type="spellEnd"/>
      <w:r w:rsidRPr="001C5C2D">
        <w:rPr>
          <w:sz w:val="28"/>
          <w:szCs w:val="28"/>
        </w:rPr>
        <w:t xml:space="preserve"> получают из эмульсионного полимера </w:t>
      </w:r>
      <w:proofErr w:type="gramStart"/>
      <w:r w:rsidRPr="001C5C2D">
        <w:rPr>
          <w:sz w:val="28"/>
          <w:szCs w:val="28"/>
        </w:rPr>
        <w:t>прессо</w:t>
      </w:r>
      <w:r w:rsidRPr="001C5C2D">
        <w:rPr>
          <w:sz w:val="28"/>
          <w:szCs w:val="28"/>
        </w:rPr>
        <w:softHyphen/>
        <w:t>вым</w:t>
      </w:r>
      <w:proofErr w:type="gramEnd"/>
      <w:r w:rsidRPr="001C5C2D">
        <w:rPr>
          <w:sz w:val="28"/>
          <w:szCs w:val="28"/>
        </w:rPr>
        <w:t xml:space="preserve"> и </w:t>
      </w:r>
      <w:proofErr w:type="spellStart"/>
      <w:r w:rsidRPr="001C5C2D">
        <w:rPr>
          <w:sz w:val="28"/>
          <w:szCs w:val="28"/>
        </w:rPr>
        <w:t>беспрессовым</w:t>
      </w:r>
      <w:proofErr w:type="spellEnd"/>
      <w:r w:rsidRPr="001C5C2D">
        <w:rPr>
          <w:sz w:val="28"/>
          <w:szCs w:val="28"/>
        </w:rPr>
        <w:t xml:space="preserve"> методами.</w:t>
      </w:r>
    </w:p>
    <w:p w:rsidR="006F3A55" w:rsidRPr="001C5C2D" w:rsidRDefault="006F3A55" w:rsidP="006F3A55">
      <w:pPr>
        <w:pStyle w:val="Bodytext0"/>
        <w:shd w:val="clear" w:color="auto" w:fill="auto"/>
        <w:spacing w:after="0" w:line="240" w:lineRule="auto"/>
        <w:ind w:left="20" w:right="20" w:firstLine="688"/>
        <w:jc w:val="both"/>
        <w:rPr>
          <w:sz w:val="28"/>
          <w:szCs w:val="28"/>
        </w:rPr>
      </w:pPr>
      <w:proofErr w:type="spellStart"/>
      <w:r w:rsidRPr="001C5C2D">
        <w:rPr>
          <w:sz w:val="28"/>
          <w:szCs w:val="28"/>
        </w:rPr>
        <w:t>Пенополистиролы</w:t>
      </w:r>
      <w:proofErr w:type="spellEnd"/>
      <w:r w:rsidRPr="001C5C2D">
        <w:rPr>
          <w:sz w:val="28"/>
          <w:szCs w:val="28"/>
        </w:rPr>
        <w:t xml:space="preserve"> могут работать при температурах до 75 "С. Недостатком </w:t>
      </w:r>
      <w:proofErr w:type="spellStart"/>
      <w:r w:rsidRPr="001C5C2D">
        <w:rPr>
          <w:sz w:val="28"/>
          <w:szCs w:val="28"/>
        </w:rPr>
        <w:t>пенополистирола</w:t>
      </w:r>
      <w:proofErr w:type="spellEnd"/>
      <w:r w:rsidRPr="001C5C2D">
        <w:rPr>
          <w:sz w:val="28"/>
          <w:szCs w:val="28"/>
        </w:rPr>
        <w:t xml:space="preserve"> является присутствие в нем горю</w:t>
      </w:r>
      <w:r w:rsidRPr="001C5C2D">
        <w:rPr>
          <w:sz w:val="28"/>
          <w:szCs w:val="28"/>
        </w:rPr>
        <w:softHyphen/>
        <w:t xml:space="preserve">чего </w:t>
      </w:r>
      <w:proofErr w:type="spellStart"/>
      <w:r w:rsidRPr="001C5C2D">
        <w:rPr>
          <w:sz w:val="28"/>
          <w:szCs w:val="28"/>
        </w:rPr>
        <w:t>порообразователя</w:t>
      </w:r>
      <w:proofErr w:type="spellEnd"/>
      <w:r w:rsidRPr="001C5C2D">
        <w:rPr>
          <w:sz w:val="28"/>
          <w:szCs w:val="28"/>
        </w:rPr>
        <w:t xml:space="preserve">, например </w:t>
      </w:r>
      <w:proofErr w:type="spellStart"/>
      <w:r w:rsidRPr="001C5C2D">
        <w:rPr>
          <w:sz w:val="28"/>
          <w:szCs w:val="28"/>
        </w:rPr>
        <w:t>изопентана</w:t>
      </w:r>
      <w:proofErr w:type="spellEnd"/>
      <w:r w:rsidRPr="001C5C2D">
        <w:rPr>
          <w:sz w:val="28"/>
          <w:szCs w:val="28"/>
        </w:rPr>
        <w:t>. Уменьшить или вовсе устранить эту опасность удается введением антипиренов, напри</w:t>
      </w:r>
      <w:r w:rsidRPr="001C5C2D">
        <w:rPr>
          <w:sz w:val="28"/>
          <w:szCs w:val="28"/>
        </w:rPr>
        <w:softHyphen/>
        <w:t>мер оксида сурьмы.</w:t>
      </w:r>
    </w:p>
    <w:p w:rsidR="006F3A55" w:rsidRPr="001C5C2D" w:rsidRDefault="006F3A55" w:rsidP="006F3A55">
      <w:pPr>
        <w:pStyle w:val="Bodytext0"/>
        <w:shd w:val="clear" w:color="auto" w:fill="auto"/>
        <w:spacing w:after="0" w:line="240" w:lineRule="auto"/>
        <w:ind w:left="20" w:right="20" w:firstLine="688"/>
        <w:jc w:val="both"/>
        <w:rPr>
          <w:sz w:val="28"/>
          <w:szCs w:val="28"/>
        </w:rPr>
      </w:pPr>
      <w:proofErr w:type="spellStart"/>
      <w:r w:rsidRPr="001C5C2D">
        <w:rPr>
          <w:sz w:val="28"/>
          <w:szCs w:val="28"/>
        </w:rPr>
        <w:t>Пенополистирол</w:t>
      </w:r>
      <w:proofErr w:type="spellEnd"/>
      <w:r w:rsidRPr="001C5C2D">
        <w:rPr>
          <w:sz w:val="28"/>
          <w:szCs w:val="28"/>
        </w:rPr>
        <w:t xml:space="preserve"> применяется в различных отраслях промыш</w:t>
      </w:r>
      <w:r w:rsidRPr="001C5C2D">
        <w:rPr>
          <w:sz w:val="28"/>
          <w:szCs w:val="28"/>
        </w:rPr>
        <w:softHyphen/>
        <w:t xml:space="preserve">ленности как </w:t>
      </w:r>
      <w:proofErr w:type="spellStart"/>
      <w:r w:rsidRPr="001C5C2D">
        <w:rPr>
          <w:sz w:val="28"/>
          <w:szCs w:val="28"/>
        </w:rPr>
        <w:t>термо</w:t>
      </w:r>
      <w:proofErr w:type="spellEnd"/>
      <w:r w:rsidRPr="001C5C2D">
        <w:rPr>
          <w:sz w:val="28"/>
          <w:szCs w:val="28"/>
        </w:rPr>
        <w:t>- и звукоизоляционный материал, в пищевой промышленности — для изоляции трюмов для хранения продук</w:t>
      </w:r>
      <w:r w:rsidRPr="001C5C2D">
        <w:rPr>
          <w:sz w:val="28"/>
          <w:szCs w:val="28"/>
        </w:rPr>
        <w:softHyphen/>
        <w:t>тов питания при температуре -15...-35"С. Коэффициент тепло</w:t>
      </w:r>
      <w:r w:rsidRPr="001C5C2D">
        <w:rPr>
          <w:sz w:val="28"/>
          <w:szCs w:val="28"/>
        </w:rPr>
        <w:softHyphen/>
        <w:t xml:space="preserve">проводности </w:t>
      </w:r>
      <w:proofErr w:type="spellStart"/>
      <w:r w:rsidRPr="001C5C2D">
        <w:rPr>
          <w:sz w:val="28"/>
          <w:szCs w:val="28"/>
        </w:rPr>
        <w:t>пенополистирола</w:t>
      </w:r>
      <w:proofErr w:type="spellEnd"/>
      <w:r w:rsidRPr="001C5C2D">
        <w:rPr>
          <w:sz w:val="28"/>
          <w:szCs w:val="28"/>
        </w:rPr>
        <w:t xml:space="preserve"> близок к теплопроводности возду</w:t>
      </w:r>
      <w:r w:rsidRPr="001C5C2D">
        <w:rPr>
          <w:sz w:val="28"/>
          <w:szCs w:val="28"/>
        </w:rPr>
        <w:softHyphen/>
        <w:t>ха. Благодаря хорошим амортизационным свойствам и малой плот</w:t>
      </w:r>
      <w:r w:rsidRPr="001C5C2D">
        <w:rPr>
          <w:sz w:val="28"/>
          <w:szCs w:val="28"/>
        </w:rPr>
        <w:softHyphen/>
        <w:t xml:space="preserve">ности </w:t>
      </w:r>
      <w:proofErr w:type="spellStart"/>
      <w:r w:rsidRPr="001C5C2D">
        <w:rPr>
          <w:sz w:val="28"/>
          <w:szCs w:val="28"/>
        </w:rPr>
        <w:t>пенополистирол</w:t>
      </w:r>
      <w:proofErr w:type="spellEnd"/>
      <w:r w:rsidRPr="001C5C2D">
        <w:rPr>
          <w:sz w:val="28"/>
          <w:szCs w:val="28"/>
        </w:rPr>
        <w:t xml:space="preserve"> используют в качестве упаковочного ма</w:t>
      </w:r>
      <w:r w:rsidRPr="001C5C2D">
        <w:rPr>
          <w:sz w:val="28"/>
          <w:szCs w:val="28"/>
        </w:rPr>
        <w:softHyphen/>
        <w:t>териала. Для производства изделий, контактирующих с пищевы</w:t>
      </w:r>
      <w:r w:rsidRPr="001C5C2D">
        <w:rPr>
          <w:sz w:val="28"/>
          <w:szCs w:val="28"/>
        </w:rPr>
        <w:softHyphen/>
        <w:t>ми продуктами, используют обычно суспензионный полистирол.</w:t>
      </w:r>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rStyle w:val="BodytextBoldItalic"/>
          <w:sz w:val="28"/>
          <w:szCs w:val="28"/>
        </w:rPr>
        <w:t>Пластмассы на основе поливинилхлорида</w:t>
      </w:r>
      <w:r w:rsidRPr="001C5C2D">
        <w:rPr>
          <w:sz w:val="28"/>
          <w:szCs w:val="28"/>
        </w:rPr>
        <w:t xml:space="preserve"> (ГОСТ 5960—72, ГОСТ 9639-71, ГОСТ 9998-80, ГОСТ 16214-86, ГОСТ 16272-79) имеют хорошие электроизоляционные свойства. Они стойки к воздействию химикатов, не поддерживают горения, </w:t>
      </w:r>
      <w:proofErr w:type="spellStart"/>
      <w:r w:rsidRPr="001C5C2D">
        <w:rPr>
          <w:sz w:val="28"/>
          <w:szCs w:val="28"/>
        </w:rPr>
        <w:t>атмосфер</w:t>
      </w:r>
      <w:proofErr w:type="gramStart"/>
      <w:r w:rsidRPr="001C5C2D">
        <w:rPr>
          <w:sz w:val="28"/>
          <w:szCs w:val="28"/>
        </w:rPr>
        <w:t>о</w:t>
      </w:r>
      <w:proofErr w:type="spellEnd"/>
      <w:r w:rsidRPr="001C5C2D">
        <w:rPr>
          <w:sz w:val="28"/>
          <w:szCs w:val="28"/>
        </w:rPr>
        <w:t>-</w:t>
      </w:r>
      <w:proofErr w:type="gramEnd"/>
      <w:r w:rsidRPr="001C5C2D">
        <w:rPr>
          <w:sz w:val="28"/>
          <w:szCs w:val="28"/>
        </w:rPr>
        <w:t xml:space="preserve">, </w:t>
      </w:r>
      <w:proofErr w:type="spellStart"/>
      <w:r w:rsidRPr="001C5C2D">
        <w:rPr>
          <w:sz w:val="28"/>
          <w:szCs w:val="28"/>
        </w:rPr>
        <w:t>водо</w:t>
      </w:r>
      <w:proofErr w:type="spellEnd"/>
      <w:r w:rsidRPr="001C5C2D">
        <w:rPr>
          <w:sz w:val="28"/>
          <w:szCs w:val="28"/>
        </w:rPr>
        <w:t xml:space="preserve">-, масло- и </w:t>
      </w:r>
      <w:proofErr w:type="spellStart"/>
      <w:r w:rsidRPr="001C5C2D">
        <w:rPr>
          <w:sz w:val="28"/>
          <w:szCs w:val="28"/>
        </w:rPr>
        <w:t>бензостойки</w:t>
      </w:r>
      <w:proofErr w:type="spellEnd"/>
      <w:r w:rsidRPr="001C5C2D">
        <w:rPr>
          <w:sz w:val="28"/>
          <w:szCs w:val="28"/>
        </w:rPr>
        <w:t>. Поливинилхлорид имеет химичес</w:t>
      </w:r>
      <w:r w:rsidRPr="001C5C2D">
        <w:rPr>
          <w:sz w:val="28"/>
          <w:szCs w:val="28"/>
        </w:rPr>
        <w:softHyphen/>
        <w:t>кую формулу</w:t>
      </w:r>
      <w:proofErr w:type="gramStart"/>
      <w:r w:rsidRPr="001C5C2D">
        <w:rPr>
          <w:sz w:val="28"/>
          <w:szCs w:val="28"/>
        </w:rPr>
        <w:t xml:space="preserve"> [—</w:t>
      </w:r>
      <w:proofErr w:type="gramEnd"/>
      <w:r w:rsidRPr="001C5C2D">
        <w:rPr>
          <w:sz w:val="28"/>
          <w:szCs w:val="28"/>
        </w:rPr>
        <w:t>СН</w:t>
      </w:r>
      <w:r w:rsidRPr="001C5C2D">
        <w:rPr>
          <w:sz w:val="28"/>
          <w:szCs w:val="28"/>
          <w:vertAlign w:val="subscript"/>
        </w:rPr>
        <w:t>2</w:t>
      </w:r>
      <w:r w:rsidRPr="001C5C2D">
        <w:rPr>
          <w:sz w:val="28"/>
          <w:szCs w:val="28"/>
        </w:rPr>
        <w:t xml:space="preserve">—СНС1—]„. </w:t>
      </w:r>
      <w:proofErr w:type="spellStart"/>
      <w:r w:rsidRPr="001C5C2D">
        <w:rPr>
          <w:sz w:val="28"/>
          <w:szCs w:val="28"/>
        </w:rPr>
        <w:t>Непластифицированный</w:t>
      </w:r>
      <w:proofErr w:type="spellEnd"/>
      <w:r w:rsidRPr="001C5C2D">
        <w:rPr>
          <w:sz w:val="28"/>
          <w:szCs w:val="28"/>
        </w:rPr>
        <w:t xml:space="preserve"> поли</w:t>
      </w:r>
      <w:r w:rsidRPr="001C5C2D">
        <w:rPr>
          <w:sz w:val="28"/>
          <w:szCs w:val="28"/>
        </w:rPr>
        <w:softHyphen/>
        <w:t>винилхлорид называется</w:t>
      </w:r>
      <w:r w:rsidRPr="001C5C2D">
        <w:rPr>
          <w:rStyle w:val="BodytextItalic"/>
          <w:rFonts w:eastAsia="Arial"/>
          <w:sz w:val="28"/>
          <w:szCs w:val="28"/>
        </w:rPr>
        <w:t xml:space="preserve"> винипластом.</w:t>
      </w:r>
      <w:r w:rsidRPr="001C5C2D">
        <w:rPr>
          <w:sz w:val="28"/>
          <w:szCs w:val="28"/>
        </w:rPr>
        <w:t xml:space="preserve"> Винипласты имеют высо</w:t>
      </w:r>
      <w:r w:rsidRPr="001C5C2D">
        <w:rPr>
          <w:sz w:val="28"/>
          <w:szCs w:val="28"/>
        </w:rPr>
        <w:softHyphen/>
        <w:t xml:space="preserve">кие механическую прочность и упругость, но сравнительно </w:t>
      </w:r>
      <w:proofErr w:type="spellStart"/>
      <w:r w:rsidRPr="001C5C2D">
        <w:rPr>
          <w:sz w:val="28"/>
          <w:szCs w:val="28"/>
        </w:rPr>
        <w:t>мало</w:t>
      </w:r>
      <w:r w:rsidRPr="001C5C2D">
        <w:rPr>
          <w:sz w:val="28"/>
          <w:szCs w:val="28"/>
        </w:rPr>
        <w:softHyphen/>
        <w:t>пластичны</w:t>
      </w:r>
      <w:proofErr w:type="spellEnd"/>
      <w:r w:rsidRPr="001C5C2D">
        <w:rPr>
          <w:sz w:val="28"/>
          <w:szCs w:val="28"/>
        </w:rPr>
        <w:t>. Винипласты стойки к воздействию почти всех мине</w:t>
      </w:r>
      <w:r w:rsidRPr="001C5C2D">
        <w:rPr>
          <w:sz w:val="28"/>
          <w:szCs w:val="28"/>
        </w:rPr>
        <w:softHyphen/>
        <w:t>ральных кислот, щелочей и растворов солей. Их недостатками яв</w:t>
      </w:r>
      <w:r w:rsidRPr="001C5C2D">
        <w:rPr>
          <w:sz w:val="28"/>
          <w:szCs w:val="28"/>
        </w:rPr>
        <w:softHyphen/>
        <w:t>ляются склонность к ползучести, низкая ударная вязкость, малая теплостойкость, резкая зависимость от температуры.</w:t>
      </w:r>
    </w:p>
    <w:p w:rsidR="006F3A55" w:rsidRPr="001C5C2D" w:rsidRDefault="006F3A55" w:rsidP="006F3A55">
      <w:pPr>
        <w:pStyle w:val="Bodytext0"/>
        <w:shd w:val="clear" w:color="auto" w:fill="auto"/>
        <w:spacing w:after="0" w:line="240" w:lineRule="auto"/>
        <w:ind w:left="20" w:right="20" w:firstLine="0"/>
        <w:jc w:val="both"/>
        <w:rPr>
          <w:sz w:val="28"/>
          <w:szCs w:val="28"/>
        </w:rPr>
      </w:pPr>
      <w:r w:rsidRPr="001C5C2D">
        <w:rPr>
          <w:sz w:val="28"/>
          <w:szCs w:val="28"/>
        </w:rPr>
        <w:t xml:space="preserve">Винипласт выпускают в виде листов, прутков, труб. </w:t>
      </w:r>
      <w:proofErr w:type="spellStart"/>
      <w:r w:rsidRPr="001C5C2D">
        <w:rPr>
          <w:sz w:val="28"/>
          <w:szCs w:val="28"/>
        </w:rPr>
        <w:t>Винипл</w:t>
      </w:r>
      <w:proofErr w:type="gramStart"/>
      <w:r w:rsidRPr="001C5C2D">
        <w:rPr>
          <w:sz w:val="28"/>
          <w:szCs w:val="28"/>
        </w:rPr>
        <w:t>а</w:t>
      </w:r>
      <w:proofErr w:type="spellEnd"/>
      <w:r w:rsidRPr="001C5C2D">
        <w:rPr>
          <w:sz w:val="28"/>
          <w:szCs w:val="28"/>
        </w:rPr>
        <w:t>-</w:t>
      </w:r>
      <w:proofErr w:type="gramEnd"/>
      <w:r w:rsidRPr="001C5C2D">
        <w:rPr>
          <w:sz w:val="28"/>
          <w:szCs w:val="28"/>
        </w:rPr>
        <w:t xml:space="preserve"> </w:t>
      </w:r>
      <w:proofErr w:type="spellStart"/>
      <w:r w:rsidRPr="001C5C2D">
        <w:rPr>
          <w:sz w:val="28"/>
          <w:szCs w:val="28"/>
        </w:rPr>
        <w:t>стовые</w:t>
      </w:r>
      <w:proofErr w:type="spellEnd"/>
      <w:r w:rsidRPr="001C5C2D">
        <w:rPr>
          <w:sz w:val="28"/>
          <w:szCs w:val="28"/>
        </w:rPr>
        <w:t xml:space="preserve"> детали хорошо механически обрабатываются и сваривают</w:t>
      </w:r>
      <w:r w:rsidRPr="001C5C2D">
        <w:rPr>
          <w:sz w:val="28"/>
          <w:szCs w:val="28"/>
        </w:rPr>
        <w:softHyphen/>
        <w:t>ся. Из него изготавливают трубы для транспортирования воды, агрессивных жидкостей и газов, коррозионно-стойкие емкости, защитные покрытия для электропроводки, детали вентиляцион</w:t>
      </w:r>
      <w:r w:rsidRPr="001C5C2D">
        <w:rPr>
          <w:sz w:val="28"/>
          <w:szCs w:val="28"/>
        </w:rPr>
        <w:softHyphen/>
        <w:t xml:space="preserve">ных установок, теплообменников, шланги </w:t>
      </w:r>
      <w:proofErr w:type="spellStart"/>
      <w:proofErr w:type="gramStart"/>
      <w:r w:rsidRPr="001C5C2D">
        <w:rPr>
          <w:sz w:val="28"/>
          <w:szCs w:val="28"/>
        </w:rPr>
        <w:t>вакуум-проводов</w:t>
      </w:r>
      <w:proofErr w:type="spellEnd"/>
      <w:proofErr w:type="gramEnd"/>
      <w:r w:rsidRPr="001C5C2D">
        <w:rPr>
          <w:sz w:val="28"/>
          <w:szCs w:val="28"/>
        </w:rPr>
        <w:t>, за</w:t>
      </w:r>
      <w:r w:rsidRPr="001C5C2D">
        <w:rPr>
          <w:sz w:val="28"/>
          <w:szCs w:val="28"/>
        </w:rPr>
        <w:softHyphen/>
        <w:t>щитные покрытия для металлических емкостей, изоляцию про</w:t>
      </w:r>
      <w:r w:rsidRPr="001C5C2D">
        <w:rPr>
          <w:sz w:val="28"/>
          <w:szCs w:val="28"/>
        </w:rPr>
        <w:softHyphen/>
        <w:t xml:space="preserve">водов и кабелей. Поливинилхлорид используют для получения </w:t>
      </w:r>
      <w:proofErr w:type="spellStart"/>
      <w:r w:rsidRPr="001C5C2D">
        <w:rPr>
          <w:sz w:val="28"/>
          <w:szCs w:val="28"/>
        </w:rPr>
        <w:t>п</w:t>
      </w:r>
      <w:proofErr w:type="gramStart"/>
      <w:r w:rsidRPr="001C5C2D">
        <w:rPr>
          <w:sz w:val="28"/>
          <w:szCs w:val="28"/>
        </w:rPr>
        <w:t>е</w:t>
      </w:r>
      <w:proofErr w:type="spellEnd"/>
      <w:r w:rsidRPr="001C5C2D">
        <w:rPr>
          <w:sz w:val="28"/>
          <w:szCs w:val="28"/>
        </w:rPr>
        <w:t>-</w:t>
      </w:r>
      <w:proofErr w:type="gramEnd"/>
      <w:r w:rsidRPr="001C5C2D">
        <w:rPr>
          <w:sz w:val="28"/>
          <w:szCs w:val="28"/>
        </w:rPr>
        <w:t xml:space="preserve"> </w:t>
      </w:r>
      <w:proofErr w:type="spellStart"/>
      <w:r w:rsidRPr="001C5C2D">
        <w:rPr>
          <w:sz w:val="28"/>
          <w:szCs w:val="28"/>
        </w:rPr>
        <w:t>нопластов</w:t>
      </w:r>
      <w:proofErr w:type="spellEnd"/>
      <w:r w:rsidRPr="001C5C2D">
        <w:rPr>
          <w:sz w:val="28"/>
          <w:szCs w:val="28"/>
        </w:rPr>
        <w:t>, линолеума, искусственной кожи, объемной тары, то</w:t>
      </w:r>
      <w:r w:rsidRPr="001C5C2D">
        <w:rPr>
          <w:sz w:val="28"/>
          <w:szCs w:val="28"/>
        </w:rPr>
        <w:softHyphen/>
        <w:t xml:space="preserve">варов бытовой химии, </w:t>
      </w:r>
      <w:proofErr w:type="spellStart"/>
      <w:r w:rsidRPr="001C5C2D">
        <w:rPr>
          <w:sz w:val="28"/>
          <w:szCs w:val="28"/>
        </w:rPr>
        <w:t>вибропоглощающих</w:t>
      </w:r>
      <w:proofErr w:type="spellEnd"/>
      <w:r w:rsidRPr="001C5C2D">
        <w:rPr>
          <w:sz w:val="28"/>
          <w:szCs w:val="28"/>
        </w:rPr>
        <w:t xml:space="preserve"> материалов в маши</w:t>
      </w:r>
      <w:r w:rsidRPr="001C5C2D">
        <w:rPr>
          <w:sz w:val="28"/>
          <w:szCs w:val="28"/>
        </w:rPr>
        <w:softHyphen/>
        <w:t xml:space="preserve">ностроении и на всех видах транспорта, </w:t>
      </w:r>
      <w:proofErr w:type="spellStart"/>
      <w:r w:rsidRPr="001C5C2D">
        <w:rPr>
          <w:sz w:val="28"/>
          <w:szCs w:val="28"/>
        </w:rPr>
        <w:t>водо</w:t>
      </w:r>
      <w:proofErr w:type="spellEnd"/>
      <w:r w:rsidRPr="001C5C2D">
        <w:rPr>
          <w:sz w:val="28"/>
          <w:szCs w:val="28"/>
        </w:rPr>
        <w:t xml:space="preserve">-, </w:t>
      </w:r>
      <w:proofErr w:type="spellStart"/>
      <w:r w:rsidRPr="001C5C2D">
        <w:rPr>
          <w:sz w:val="28"/>
          <w:szCs w:val="28"/>
        </w:rPr>
        <w:t>бензо</w:t>
      </w:r>
      <w:proofErr w:type="spellEnd"/>
      <w:r w:rsidRPr="001C5C2D">
        <w:rPr>
          <w:sz w:val="28"/>
          <w:szCs w:val="28"/>
        </w:rPr>
        <w:t xml:space="preserve">- и </w:t>
      </w:r>
      <w:proofErr w:type="spellStart"/>
      <w:r w:rsidRPr="001C5C2D">
        <w:rPr>
          <w:sz w:val="28"/>
          <w:szCs w:val="28"/>
        </w:rPr>
        <w:t>антифри</w:t>
      </w:r>
      <w:proofErr w:type="spellEnd"/>
      <w:r w:rsidRPr="001C5C2D">
        <w:rPr>
          <w:sz w:val="28"/>
          <w:szCs w:val="28"/>
        </w:rPr>
        <w:t xml:space="preserve">- </w:t>
      </w:r>
      <w:proofErr w:type="spellStart"/>
      <w:r w:rsidRPr="001C5C2D">
        <w:rPr>
          <w:sz w:val="28"/>
          <w:szCs w:val="28"/>
        </w:rPr>
        <w:t>зостойких</w:t>
      </w:r>
      <w:proofErr w:type="spellEnd"/>
      <w:r w:rsidRPr="001C5C2D">
        <w:rPr>
          <w:sz w:val="28"/>
          <w:szCs w:val="28"/>
        </w:rPr>
        <w:t xml:space="preserve"> трубок, прокладок и т.д.</w:t>
      </w:r>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rStyle w:val="BodytextBoldItalic"/>
          <w:sz w:val="28"/>
          <w:szCs w:val="28"/>
        </w:rPr>
        <w:t>Фторопласты</w:t>
      </w:r>
      <w:r w:rsidRPr="001C5C2D">
        <w:rPr>
          <w:sz w:val="28"/>
          <w:szCs w:val="28"/>
        </w:rPr>
        <w:t xml:space="preserve"> (ГОСТ 21000-81, ГОСТ 10007-80Е, ГОСТ 14906 — 77, ГОСТ 25428 — 82) — полимеры </w:t>
      </w:r>
      <w:proofErr w:type="gramStart"/>
      <w:r w:rsidRPr="001C5C2D">
        <w:rPr>
          <w:sz w:val="28"/>
          <w:szCs w:val="28"/>
        </w:rPr>
        <w:t>фторпроизводных</w:t>
      </w:r>
      <w:proofErr w:type="gramEnd"/>
      <w:r w:rsidRPr="001C5C2D">
        <w:rPr>
          <w:sz w:val="28"/>
          <w:szCs w:val="28"/>
        </w:rPr>
        <w:t xml:space="preserve"> эти</w:t>
      </w:r>
      <w:r w:rsidRPr="001C5C2D">
        <w:rPr>
          <w:sz w:val="28"/>
          <w:szCs w:val="28"/>
        </w:rPr>
        <w:softHyphen/>
        <w:t>ленового ряда. Фторопласты имеют предел прочности: при растя</w:t>
      </w:r>
      <w:r w:rsidRPr="001C5C2D">
        <w:rPr>
          <w:sz w:val="28"/>
          <w:szCs w:val="28"/>
        </w:rPr>
        <w:softHyphen/>
        <w:t>жении 15...35 МПа, при изгибе — 10... 15 МПа; относительное удлинение при разрыве 250...350%.</w:t>
      </w:r>
    </w:p>
    <w:p w:rsidR="006F3A55" w:rsidRPr="001C5C2D" w:rsidRDefault="006F3A55" w:rsidP="006F3A55">
      <w:pPr>
        <w:pStyle w:val="Bodytext0"/>
        <w:shd w:val="clear" w:color="auto" w:fill="auto"/>
        <w:spacing w:after="0" w:line="240" w:lineRule="auto"/>
        <w:ind w:left="20" w:right="20" w:firstLine="0"/>
        <w:jc w:val="both"/>
        <w:rPr>
          <w:sz w:val="28"/>
          <w:szCs w:val="28"/>
        </w:rPr>
      </w:pPr>
      <w:proofErr w:type="gramStart"/>
      <w:r w:rsidRPr="001C5C2D">
        <w:rPr>
          <w:sz w:val="28"/>
          <w:szCs w:val="28"/>
        </w:rPr>
        <w:lastRenderedPageBreak/>
        <w:t xml:space="preserve">Наиболее широкое распространение получил фторопласт-4, или </w:t>
      </w:r>
      <w:r w:rsidRPr="001C5C2D">
        <w:rPr>
          <w:rStyle w:val="BodytextItalic"/>
          <w:rFonts w:eastAsia="Arial"/>
          <w:sz w:val="28"/>
          <w:szCs w:val="28"/>
        </w:rPr>
        <w:t>политетрафторэтилен {</w:t>
      </w:r>
      <w:proofErr w:type="spellStart"/>
      <w:r w:rsidRPr="001C5C2D">
        <w:rPr>
          <w:rStyle w:val="BodytextItalic"/>
          <w:rFonts w:eastAsia="Arial"/>
          <w:sz w:val="28"/>
          <w:szCs w:val="28"/>
        </w:rPr>
        <w:t>тефлон</w:t>
      </w:r>
      <w:proofErr w:type="spellEnd"/>
      <w:r w:rsidRPr="001C5C2D">
        <w:rPr>
          <w:rStyle w:val="BodytextItalic"/>
          <w:rFonts w:eastAsia="Arial"/>
          <w:sz w:val="28"/>
          <w:szCs w:val="28"/>
        </w:rPr>
        <w:t>).</w:t>
      </w:r>
      <w:proofErr w:type="gramEnd"/>
      <w:r w:rsidRPr="001C5C2D">
        <w:rPr>
          <w:sz w:val="28"/>
          <w:szCs w:val="28"/>
        </w:rPr>
        <w:t xml:space="preserve"> Он имеет структурную формулу [</w:t>
      </w:r>
      <w:r w:rsidRPr="001C5C2D">
        <w:rPr>
          <w:sz w:val="28"/>
          <w:szCs w:val="28"/>
          <w:lang w:val="en-US"/>
        </w:rPr>
        <w:t>CF</w:t>
      </w:r>
      <w:r w:rsidRPr="001C5C2D">
        <w:rPr>
          <w:sz w:val="28"/>
          <w:szCs w:val="28"/>
          <w:vertAlign w:val="subscript"/>
        </w:rPr>
        <w:t>2</w:t>
      </w:r>
      <w:r w:rsidRPr="001C5C2D">
        <w:rPr>
          <w:sz w:val="28"/>
          <w:szCs w:val="28"/>
        </w:rPr>
        <w:t>—</w:t>
      </w:r>
      <w:r w:rsidRPr="001C5C2D">
        <w:rPr>
          <w:sz w:val="28"/>
          <w:szCs w:val="28"/>
          <w:lang w:val="en-US"/>
        </w:rPr>
        <w:t>CF</w:t>
      </w:r>
      <w:r w:rsidRPr="001C5C2D">
        <w:rPr>
          <w:sz w:val="28"/>
          <w:szCs w:val="28"/>
          <w:vertAlign w:val="subscript"/>
        </w:rPr>
        <w:t>2</w:t>
      </w:r>
      <w:r w:rsidRPr="001C5C2D">
        <w:rPr>
          <w:sz w:val="28"/>
          <w:szCs w:val="28"/>
        </w:rPr>
        <w:t>—</w:t>
      </w:r>
      <w:proofErr w:type="gramStart"/>
      <w:r w:rsidRPr="001C5C2D">
        <w:rPr>
          <w:sz w:val="28"/>
          <w:szCs w:val="28"/>
        </w:rPr>
        <w:t xml:space="preserve"> ]</w:t>
      </w:r>
      <w:proofErr w:type="gramEnd"/>
      <w:r w:rsidRPr="001C5C2D">
        <w:rPr>
          <w:sz w:val="28"/>
          <w:szCs w:val="28"/>
        </w:rPr>
        <w:t>„. Характеризуется высокой плотностью (2,1 ...2,3 г/см</w:t>
      </w:r>
      <w:r w:rsidRPr="001C5C2D">
        <w:rPr>
          <w:sz w:val="28"/>
          <w:szCs w:val="28"/>
          <w:vertAlign w:val="superscript"/>
        </w:rPr>
        <w:t>3</w:t>
      </w:r>
      <w:r w:rsidRPr="001C5C2D">
        <w:rPr>
          <w:sz w:val="28"/>
          <w:szCs w:val="28"/>
        </w:rPr>
        <w:t xml:space="preserve">), </w:t>
      </w:r>
      <w:proofErr w:type="spellStart"/>
      <w:r w:rsidRPr="001C5C2D">
        <w:rPr>
          <w:sz w:val="28"/>
          <w:szCs w:val="28"/>
        </w:rPr>
        <w:t>термо</w:t>
      </w:r>
      <w:proofErr w:type="spellEnd"/>
      <w:r w:rsidRPr="001C5C2D">
        <w:rPr>
          <w:sz w:val="28"/>
          <w:szCs w:val="28"/>
        </w:rPr>
        <w:t>- и морозостойкостью.</w:t>
      </w:r>
    </w:p>
    <w:p w:rsidR="006F3A55" w:rsidRPr="001C5C2D" w:rsidRDefault="006F3A55" w:rsidP="006F3A55">
      <w:pPr>
        <w:pStyle w:val="Bodytext0"/>
        <w:shd w:val="clear" w:color="auto" w:fill="auto"/>
        <w:spacing w:after="0" w:line="240" w:lineRule="auto"/>
        <w:ind w:left="20" w:right="20" w:firstLine="0"/>
        <w:jc w:val="both"/>
        <w:rPr>
          <w:sz w:val="28"/>
          <w:szCs w:val="28"/>
        </w:rPr>
      </w:pPr>
      <w:r w:rsidRPr="001C5C2D">
        <w:rPr>
          <w:sz w:val="28"/>
          <w:szCs w:val="28"/>
        </w:rPr>
        <w:t>Интервал рабочих температур при эксплуатации изделий из фторопласта-4 составляет -269...+260"С. Пленка из него не о</w:t>
      </w:r>
      <w:proofErr w:type="gramStart"/>
      <w:r w:rsidRPr="001C5C2D">
        <w:rPr>
          <w:sz w:val="28"/>
          <w:szCs w:val="28"/>
        </w:rPr>
        <w:t>х-</w:t>
      </w:r>
      <w:proofErr w:type="gramEnd"/>
      <w:r w:rsidRPr="001C5C2D">
        <w:rPr>
          <w:sz w:val="28"/>
          <w:szCs w:val="28"/>
        </w:rPr>
        <w:t xml:space="preserve"> </w:t>
      </w:r>
      <w:proofErr w:type="spellStart"/>
      <w:r w:rsidRPr="001C5C2D">
        <w:rPr>
          <w:sz w:val="28"/>
          <w:szCs w:val="28"/>
        </w:rPr>
        <w:t>рупчивается</w:t>
      </w:r>
      <w:proofErr w:type="spellEnd"/>
      <w:r w:rsidRPr="001C5C2D">
        <w:rPr>
          <w:sz w:val="28"/>
          <w:szCs w:val="28"/>
        </w:rPr>
        <w:t xml:space="preserve"> даже в среде жидкого гелия.</w:t>
      </w:r>
    </w:p>
    <w:p w:rsidR="006F3A55" w:rsidRPr="001C5C2D" w:rsidRDefault="006F3A55" w:rsidP="006F3A55">
      <w:pPr>
        <w:pStyle w:val="Bodytext0"/>
        <w:shd w:val="clear" w:color="auto" w:fill="auto"/>
        <w:spacing w:after="0" w:line="240" w:lineRule="auto"/>
        <w:ind w:left="20" w:right="20" w:firstLine="688"/>
        <w:jc w:val="both"/>
        <w:rPr>
          <w:sz w:val="28"/>
          <w:szCs w:val="28"/>
        </w:rPr>
      </w:pPr>
      <w:proofErr w:type="gramStart"/>
      <w:r w:rsidRPr="001C5C2D">
        <w:rPr>
          <w:sz w:val="28"/>
          <w:szCs w:val="28"/>
        </w:rPr>
        <w:t xml:space="preserve">Фторопласты широко применяют в </w:t>
      </w:r>
      <w:proofErr w:type="spellStart"/>
      <w:r w:rsidRPr="001C5C2D">
        <w:rPr>
          <w:sz w:val="28"/>
          <w:szCs w:val="28"/>
        </w:rPr>
        <w:t>электро</w:t>
      </w:r>
      <w:proofErr w:type="spellEnd"/>
      <w:r w:rsidRPr="001C5C2D">
        <w:rPr>
          <w:sz w:val="28"/>
          <w:szCs w:val="28"/>
        </w:rPr>
        <w:t>- и радиотехничес</w:t>
      </w:r>
      <w:r w:rsidRPr="001C5C2D">
        <w:rPr>
          <w:sz w:val="28"/>
          <w:szCs w:val="28"/>
        </w:rPr>
        <w:softHyphen/>
        <w:t>кой промышленности, а также для изготовления химически стой</w:t>
      </w:r>
      <w:r w:rsidRPr="001C5C2D">
        <w:rPr>
          <w:sz w:val="28"/>
          <w:szCs w:val="28"/>
        </w:rPr>
        <w:softHyphen/>
        <w:t>ких труб, кранов, мембран, насосов, подшипников, деталей ме</w:t>
      </w:r>
      <w:r w:rsidRPr="001C5C2D">
        <w:rPr>
          <w:sz w:val="28"/>
          <w:szCs w:val="28"/>
        </w:rPr>
        <w:softHyphen/>
        <w:t>дицинской техники, коррозионно-стойких конструкций, тепло- и морозостойких деталей (втулок, пластин, дисков, прокладок, сальников, клапанов), для облицовки внутренних поверхностей различных криогенных емкостей.</w:t>
      </w:r>
      <w:proofErr w:type="gramEnd"/>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rStyle w:val="BodytextBoldItalic"/>
          <w:sz w:val="28"/>
          <w:szCs w:val="28"/>
        </w:rPr>
        <w:t>Полиамиды</w:t>
      </w:r>
      <w:r w:rsidRPr="001C5C2D">
        <w:rPr>
          <w:sz w:val="28"/>
          <w:szCs w:val="28"/>
        </w:rPr>
        <w:t xml:space="preserve"> (ГОСТ 10589 — 87, ГОСТ 17648 — 83) включают группу известных термопластичных пластмасс (таких, как</w:t>
      </w:r>
      <w:r w:rsidRPr="001C5C2D">
        <w:rPr>
          <w:rStyle w:val="BodytextItalic"/>
          <w:rFonts w:eastAsia="Arial"/>
          <w:sz w:val="28"/>
          <w:szCs w:val="28"/>
        </w:rPr>
        <w:t xml:space="preserve"> нейлон, капрон</w:t>
      </w:r>
      <w:r w:rsidRPr="001C5C2D">
        <w:rPr>
          <w:sz w:val="28"/>
          <w:szCs w:val="28"/>
        </w:rPr>
        <w:t xml:space="preserve"> и др.). Макромолекула полиамида состоит из амидной — </w:t>
      </w:r>
      <w:r w:rsidRPr="001C5C2D">
        <w:rPr>
          <w:sz w:val="28"/>
          <w:szCs w:val="28"/>
          <w:lang w:val="en-US"/>
        </w:rPr>
        <w:t>NH</w:t>
      </w:r>
      <w:r w:rsidRPr="001C5C2D">
        <w:rPr>
          <w:sz w:val="28"/>
          <w:szCs w:val="28"/>
        </w:rPr>
        <w:t xml:space="preserve">—СО и метиленовой </w:t>
      </w:r>
      <w:proofErr w:type="gramStart"/>
      <w:r w:rsidRPr="001C5C2D">
        <w:rPr>
          <w:sz w:val="28"/>
          <w:szCs w:val="28"/>
        </w:rPr>
        <w:t>—С</w:t>
      </w:r>
      <w:proofErr w:type="gramEnd"/>
      <w:r w:rsidRPr="001C5C2D">
        <w:rPr>
          <w:sz w:val="28"/>
          <w:szCs w:val="28"/>
        </w:rPr>
        <w:t>Н</w:t>
      </w:r>
      <w:r w:rsidRPr="001C5C2D">
        <w:rPr>
          <w:sz w:val="28"/>
          <w:szCs w:val="28"/>
          <w:vertAlign w:val="subscript"/>
        </w:rPr>
        <w:t>2</w:t>
      </w:r>
      <w:r w:rsidRPr="001C5C2D">
        <w:rPr>
          <w:sz w:val="28"/>
          <w:szCs w:val="28"/>
        </w:rPr>
        <w:t xml:space="preserve"> групп и имеет общий вид [—</w:t>
      </w:r>
      <w:r w:rsidRPr="001C5C2D">
        <w:rPr>
          <w:sz w:val="28"/>
          <w:szCs w:val="28"/>
          <w:lang w:val="en-US"/>
        </w:rPr>
        <w:t>NH</w:t>
      </w:r>
      <w:r w:rsidRPr="001C5C2D">
        <w:rPr>
          <w:sz w:val="28"/>
          <w:szCs w:val="28"/>
        </w:rPr>
        <w:t>— СО—(СН</w:t>
      </w:r>
      <w:r w:rsidRPr="001C5C2D">
        <w:rPr>
          <w:sz w:val="28"/>
          <w:szCs w:val="28"/>
          <w:vertAlign w:val="subscript"/>
        </w:rPr>
        <w:t>2</w:t>
      </w:r>
      <w:r w:rsidRPr="001C5C2D">
        <w:rPr>
          <w:sz w:val="28"/>
          <w:szCs w:val="28"/>
        </w:rPr>
        <w:t xml:space="preserve">)—]„, где метиленовые группы повторяются от 2 до 100 раз. Ориентированные полиамиды характеризуются высокой прочностью на растяжение (более 400 МПа), </w:t>
      </w:r>
      <w:proofErr w:type="spellStart"/>
      <w:r w:rsidRPr="001C5C2D">
        <w:rPr>
          <w:sz w:val="28"/>
          <w:szCs w:val="28"/>
        </w:rPr>
        <w:t>ударопрочностью</w:t>
      </w:r>
      <w:proofErr w:type="spellEnd"/>
      <w:r w:rsidRPr="001C5C2D">
        <w:rPr>
          <w:sz w:val="28"/>
          <w:szCs w:val="28"/>
        </w:rPr>
        <w:t xml:space="preserve">, способностью к поглощению вибрационных нагрузок. Они имеют низкий коэффициент трения и могут использоваться в качестве </w:t>
      </w:r>
      <w:proofErr w:type="gramStart"/>
      <w:r w:rsidRPr="001C5C2D">
        <w:rPr>
          <w:sz w:val="28"/>
          <w:szCs w:val="28"/>
        </w:rPr>
        <w:t>подшипников</w:t>
      </w:r>
      <w:proofErr w:type="gramEnd"/>
      <w:r w:rsidRPr="001C5C2D">
        <w:rPr>
          <w:sz w:val="28"/>
          <w:szCs w:val="28"/>
        </w:rPr>
        <w:t xml:space="preserve"> как без смазки, так и при применении смазочных материалов. Полиамиды используют для изготовления конструк</w:t>
      </w:r>
      <w:r w:rsidRPr="001C5C2D">
        <w:rPr>
          <w:sz w:val="28"/>
          <w:szCs w:val="28"/>
        </w:rPr>
        <w:softHyphen/>
        <w:t>ционных и электроизоляционных изделий, эксплуатируемых при температуре -60...+100</w:t>
      </w:r>
      <w:proofErr w:type="gramStart"/>
      <w:r w:rsidRPr="001C5C2D">
        <w:rPr>
          <w:sz w:val="28"/>
          <w:szCs w:val="28"/>
        </w:rPr>
        <w:t>°С</w:t>
      </w:r>
      <w:proofErr w:type="gramEnd"/>
      <w:r w:rsidRPr="001C5C2D">
        <w:rPr>
          <w:sz w:val="28"/>
          <w:szCs w:val="28"/>
        </w:rPr>
        <w:t xml:space="preserve"> (зубчатые передачи, уплотнительные устройства, втулки, муфты, подшипники скольжения, лопасти винтов, стойкие к действию щелочей, масел, жиров и углеводо</w:t>
      </w:r>
      <w:r w:rsidRPr="001C5C2D">
        <w:rPr>
          <w:sz w:val="28"/>
          <w:szCs w:val="28"/>
        </w:rPr>
        <w:softHyphen/>
        <w:t>родов; технические изделия и товары культурно-бытового назна</w:t>
      </w:r>
      <w:r w:rsidRPr="001C5C2D">
        <w:rPr>
          <w:sz w:val="28"/>
          <w:szCs w:val="28"/>
        </w:rPr>
        <w:softHyphen/>
        <w:t>чения, антифрикционные покрытия металлов).</w:t>
      </w:r>
    </w:p>
    <w:p w:rsidR="006F3A55" w:rsidRPr="001C5C2D" w:rsidRDefault="006F3A55" w:rsidP="006F3A55">
      <w:pPr>
        <w:pStyle w:val="Bodytext0"/>
        <w:shd w:val="clear" w:color="auto" w:fill="auto"/>
        <w:spacing w:after="0" w:line="240" w:lineRule="auto"/>
        <w:ind w:left="20" w:right="20" w:firstLine="0"/>
        <w:jc w:val="both"/>
        <w:rPr>
          <w:sz w:val="28"/>
          <w:szCs w:val="28"/>
        </w:rPr>
      </w:pPr>
      <w:r w:rsidRPr="001C5C2D">
        <w:rPr>
          <w:rStyle w:val="BodytextBoldItalic"/>
          <w:sz w:val="28"/>
          <w:szCs w:val="28"/>
        </w:rPr>
        <w:t>Полиуретаны</w:t>
      </w:r>
      <w:r w:rsidRPr="001C5C2D">
        <w:rPr>
          <w:sz w:val="28"/>
          <w:szCs w:val="28"/>
        </w:rPr>
        <w:t xml:space="preserve"> (ТУ 6-05-221 -479 — 79) — наиболее ценные и ши</w:t>
      </w:r>
      <w:r w:rsidRPr="001C5C2D">
        <w:rPr>
          <w:sz w:val="28"/>
          <w:szCs w:val="28"/>
        </w:rPr>
        <w:softHyphen/>
        <w:t>роко производимые промышленностью термопластичные поли</w:t>
      </w:r>
      <w:r w:rsidRPr="001C5C2D">
        <w:rPr>
          <w:sz w:val="28"/>
          <w:szCs w:val="28"/>
        </w:rPr>
        <w:softHyphen/>
        <w:t>меры. Полиуретаны содержат уретановую группу [—</w:t>
      </w:r>
      <w:r w:rsidRPr="001C5C2D">
        <w:rPr>
          <w:sz w:val="28"/>
          <w:szCs w:val="28"/>
          <w:lang w:val="en-US"/>
        </w:rPr>
        <w:t>NH</w:t>
      </w:r>
      <w:r w:rsidRPr="001C5C2D">
        <w:rPr>
          <w:sz w:val="28"/>
          <w:szCs w:val="28"/>
        </w:rPr>
        <w:t xml:space="preserve">—СОО—]„. </w:t>
      </w:r>
      <w:proofErr w:type="gramStart"/>
      <w:r w:rsidRPr="001C5C2D">
        <w:rPr>
          <w:sz w:val="28"/>
          <w:szCs w:val="28"/>
        </w:rPr>
        <w:t>Он</w:t>
      </w:r>
      <w:proofErr w:type="gramEnd"/>
      <w:r w:rsidRPr="001C5C2D">
        <w:rPr>
          <w:sz w:val="28"/>
          <w:szCs w:val="28"/>
        </w:rPr>
        <w:t>и характеризуются высокими модулем упругости, износостой</w:t>
      </w:r>
      <w:r w:rsidRPr="001C5C2D">
        <w:rPr>
          <w:sz w:val="28"/>
          <w:szCs w:val="28"/>
        </w:rPr>
        <w:softHyphen/>
        <w:t>костью, вязким коэффициентом трения, стойкостью к вибраци</w:t>
      </w:r>
      <w:r w:rsidRPr="001C5C2D">
        <w:rPr>
          <w:sz w:val="28"/>
          <w:szCs w:val="28"/>
        </w:rPr>
        <w:softHyphen/>
        <w:t xml:space="preserve">ям, </w:t>
      </w:r>
      <w:proofErr w:type="spellStart"/>
      <w:r w:rsidRPr="001C5C2D">
        <w:rPr>
          <w:sz w:val="28"/>
          <w:szCs w:val="28"/>
        </w:rPr>
        <w:t>атмосферостойкостью</w:t>
      </w:r>
      <w:proofErr w:type="spellEnd"/>
      <w:r w:rsidRPr="001C5C2D">
        <w:rPr>
          <w:sz w:val="28"/>
          <w:szCs w:val="28"/>
        </w:rPr>
        <w:t xml:space="preserve">, а также стойкостью к воздействию масла и бензина. Изделия из полиуретана можно эксплуатировать при понижении температуры до -70 °С. Волокна из полиуретана </w:t>
      </w:r>
      <w:proofErr w:type="spellStart"/>
      <w:r w:rsidRPr="001C5C2D">
        <w:rPr>
          <w:sz w:val="28"/>
          <w:szCs w:val="28"/>
        </w:rPr>
        <w:t>малогигроскопичны</w:t>
      </w:r>
      <w:proofErr w:type="spellEnd"/>
      <w:r w:rsidRPr="001C5C2D">
        <w:rPr>
          <w:sz w:val="28"/>
          <w:szCs w:val="28"/>
        </w:rPr>
        <w:t xml:space="preserve"> и имеют высокую химическую стойкость. Их используют для изготовления изоляции, фильтровальных и пара</w:t>
      </w:r>
      <w:r w:rsidRPr="001C5C2D">
        <w:rPr>
          <w:sz w:val="28"/>
          <w:szCs w:val="28"/>
        </w:rPr>
        <w:softHyphen/>
        <w:t>шютных тканей.</w:t>
      </w:r>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rStyle w:val="BodytextBoldItalic"/>
          <w:sz w:val="28"/>
          <w:szCs w:val="28"/>
        </w:rPr>
        <w:t>Стекло органическое</w:t>
      </w:r>
      <w:r w:rsidRPr="001C5C2D">
        <w:rPr>
          <w:rStyle w:val="BodytextItalic"/>
          <w:rFonts w:eastAsia="Arial"/>
          <w:sz w:val="28"/>
          <w:szCs w:val="28"/>
        </w:rPr>
        <w:t xml:space="preserve"> (плексиглас)</w:t>
      </w:r>
      <w:r w:rsidRPr="001C5C2D">
        <w:rPr>
          <w:sz w:val="28"/>
          <w:szCs w:val="28"/>
        </w:rPr>
        <w:t xml:space="preserve"> (ГОСТ 9784 — 75Е, ГОСТ 10667 —90Е, ГОСТ 15809 —70Е, ГОСТ 17622-73Е) получают на основе сложных эфиров и метакриловой кислоты. Обычно приме</w:t>
      </w:r>
      <w:r w:rsidRPr="001C5C2D">
        <w:rPr>
          <w:sz w:val="28"/>
          <w:szCs w:val="28"/>
        </w:rPr>
        <w:softHyphen/>
        <w:t xml:space="preserve">няют </w:t>
      </w:r>
      <w:proofErr w:type="spellStart"/>
      <w:r w:rsidRPr="001C5C2D">
        <w:rPr>
          <w:sz w:val="28"/>
          <w:szCs w:val="28"/>
        </w:rPr>
        <w:t>полиметилакрилат</w:t>
      </w:r>
      <w:proofErr w:type="spellEnd"/>
      <w:r w:rsidRPr="001C5C2D">
        <w:rPr>
          <w:sz w:val="28"/>
          <w:szCs w:val="28"/>
        </w:rPr>
        <w:t xml:space="preserve">, имеющий структурную формулу [—СН— </w:t>
      </w:r>
      <w:proofErr w:type="gramStart"/>
      <w:r w:rsidRPr="001C5C2D">
        <w:rPr>
          <w:sz w:val="28"/>
          <w:szCs w:val="28"/>
        </w:rPr>
        <w:t>С(</w:t>
      </w:r>
      <w:proofErr w:type="gramEnd"/>
      <w:r w:rsidRPr="001C5C2D">
        <w:rPr>
          <w:sz w:val="28"/>
          <w:szCs w:val="28"/>
        </w:rPr>
        <w:t>СН</w:t>
      </w:r>
      <w:r w:rsidRPr="001C5C2D">
        <w:rPr>
          <w:sz w:val="28"/>
          <w:szCs w:val="28"/>
          <w:vertAlign w:val="subscript"/>
        </w:rPr>
        <w:t>3</w:t>
      </w:r>
      <w:r w:rsidRPr="001C5C2D">
        <w:rPr>
          <w:sz w:val="28"/>
          <w:szCs w:val="28"/>
        </w:rPr>
        <w:t>)(СООСН</w:t>
      </w:r>
      <w:r w:rsidRPr="001C5C2D">
        <w:rPr>
          <w:sz w:val="28"/>
          <w:szCs w:val="28"/>
          <w:vertAlign w:val="subscript"/>
        </w:rPr>
        <w:t>3</w:t>
      </w:r>
      <w:r w:rsidRPr="001C5C2D">
        <w:rPr>
          <w:sz w:val="28"/>
          <w:szCs w:val="28"/>
        </w:rPr>
        <w:t>)-]„.</w:t>
      </w:r>
    </w:p>
    <w:p w:rsidR="006F3A55" w:rsidRPr="001C5C2D" w:rsidRDefault="006F3A55" w:rsidP="006F3A55">
      <w:pPr>
        <w:pStyle w:val="Bodytext0"/>
        <w:shd w:val="clear" w:color="auto" w:fill="auto"/>
        <w:spacing w:after="0" w:line="240" w:lineRule="auto"/>
        <w:ind w:left="20" w:right="20" w:firstLine="0"/>
        <w:jc w:val="both"/>
        <w:rPr>
          <w:sz w:val="28"/>
          <w:szCs w:val="28"/>
        </w:rPr>
      </w:pPr>
      <w:r w:rsidRPr="001C5C2D">
        <w:rPr>
          <w:sz w:val="28"/>
          <w:szCs w:val="28"/>
        </w:rPr>
        <w:t>Этот термопласт оптически прозрачен (</w:t>
      </w:r>
      <w:proofErr w:type="spellStart"/>
      <w:r w:rsidRPr="001C5C2D">
        <w:rPr>
          <w:sz w:val="28"/>
          <w:szCs w:val="28"/>
        </w:rPr>
        <w:t>светопрозрачность</w:t>
      </w:r>
      <w:proofErr w:type="spellEnd"/>
      <w:r w:rsidRPr="001C5C2D">
        <w:rPr>
          <w:sz w:val="28"/>
          <w:szCs w:val="28"/>
        </w:rPr>
        <w:t xml:space="preserve"> до 92 %), имеет низкую плотность, высокую </w:t>
      </w:r>
      <w:proofErr w:type="spellStart"/>
      <w:r w:rsidRPr="001C5C2D">
        <w:rPr>
          <w:sz w:val="28"/>
          <w:szCs w:val="28"/>
        </w:rPr>
        <w:t>атмосферостойкость</w:t>
      </w:r>
      <w:proofErr w:type="spellEnd"/>
      <w:r w:rsidRPr="001C5C2D">
        <w:rPr>
          <w:sz w:val="28"/>
          <w:szCs w:val="28"/>
        </w:rPr>
        <w:t>, стоек к воздействию разбавленных кислот и щелочей, углеводо</w:t>
      </w:r>
      <w:r w:rsidRPr="001C5C2D">
        <w:rPr>
          <w:sz w:val="28"/>
          <w:szCs w:val="28"/>
        </w:rPr>
        <w:softHyphen/>
        <w:t xml:space="preserve">родного топлива и смазок. Стекло </w:t>
      </w:r>
      <w:r w:rsidRPr="001C5C2D">
        <w:rPr>
          <w:sz w:val="28"/>
          <w:szCs w:val="28"/>
        </w:rPr>
        <w:lastRenderedPageBreak/>
        <w:t>органическое выпускают в виде листов толщиной до 25 мм. Его недостаток — низкая поверхност</w:t>
      </w:r>
      <w:r w:rsidRPr="001C5C2D">
        <w:rPr>
          <w:sz w:val="28"/>
          <w:szCs w:val="28"/>
        </w:rPr>
        <w:softHyphen/>
        <w:t>ная твердость.</w:t>
      </w:r>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rStyle w:val="BodytextBoldItalic"/>
          <w:sz w:val="28"/>
          <w:szCs w:val="28"/>
        </w:rPr>
        <w:t>Поликарбонат</w:t>
      </w:r>
      <w:r w:rsidRPr="001C5C2D">
        <w:rPr>
          <w:sz w:val="28"/>
          <w:szCs w:val="28"/>
        </w:rPr>
        <w:t xml:space="preserve"> (ТУ 6-06-68-89, ТУ 6-06-95-90) - термопла</w:t>
      </w:r>
      <w:r w:rsidRPr="001C5C2D">
        <w:rPr>
          <w:sz w:val="28"/>
          <w:szCs w:val="28"/>
        </w:rPr>
        <w:softHyphen/>
        <w:t xml:space="preserve">стичный полимер на основе </w:t>
      </w:r>
      <w:proofErr w:type="spellStart"/>
      <w:r w:rsidRPr="001C5C2D">
        <w:rPr>
          <w:sz w:val="28"/>
          <w:szCs w:val="28"/>
        </w:rPr>
        <w:t>дифенилпропана</w:t>
      </w:r>
      <w:proofErr w:type="spellEnd"/>
      <w:r w:rsidRPr="001C5C2D">
        <w:rPr>
          <w:sz w:val="28"/>
          <w:szCs w:val="28"/>
        </w:rPr>
        <w:t>, выпускаемый под названием</w:t>
      </w:r>
      <w:r w:rsidRPr="001C5C2D">
        <w:rPr>
          <w:rStyle w:val="BodytextItalic"/>
          <w:rFonts w:eastAsia="Arial"/>
          <w:sz w:val="28"/>
          <w:szCs w:val="28"/>
        </w:rPr>
        <w:t xml:space="preserve"> </w:t>
      </w:r>
      <w:proofErr w:type="spellStart"/>
      <w:r w:rsidRPr="001C5C2D">
        <w:rPr>
          <w:rStyle w:val="BodytextItalic"/>
          <w:rFonts w:eastAsia="Arial"/>
          <w:sz w:val="28"/>
          <w:szCs w:val="28"/>
        </w:rPr>
        <w:t>дифлон</w:t>
      </w:r>
      <w:proofErr w:type="spellEnd"/>
      <w:r w:rsidRPr="001C5C2D">
        <w:rPr>
          <w:rStyle w:val="BodytextItalic"/>
          <w:rFonts w:eastAsia="Arial"/>
          <w:sz w:val="28"/>
          <w:szCs w:val="28"/>
        </w:rPr>
        <w:t>.</w:t>
      </w:r>
      <w:r w:rsidRPr="001C5C2D">
        <w:rPr>
          <w:sz w:val="28"/>
          <w:szCs w:val="28"/>
        </w:rPr>
        <w:t xml:space="preserve"> Поликарбонат характеризуется низкой </w:t>
      </w:r>
      <w:proofErr w:type="spellStart"/>
      <w:r w:rsidRPr="001C5C2D">
        <w:rPr>
          <w:sz w:val="28"/>
          <w:szCs w:val="28"/>
        </w:rPr>
        <w:t>водопо</w:t>
      </w:r>
      <w:proofErr w:type="gramStart"/>
      <w:r w:rsidRPr="001C5C2D">
        <w:rPr>
          <w:sz w:val="28"/>
          <w:szCs w:val="28"/>
        </w:rPr>
        <w:t>г</w:t>
      </w:r>
      <w:proofErr w:type="spellEnd"/>
      <w:r w:rsidRPr="001C5C2D">
        <w:rPr>
          <w:sz w:val="28"/>
          <w:szCs w:val="28"/>
        </w:rPr>
        <w:t>-</w:t>
      </w:r>
      <w:proofErr w:type="gramEnd"/>
      <w:r w:rsidRPr="001C5C2D">
        <w:rPr>
          <w:sz w:val="28"/>
          <w:szCs w:val="28"/>
        </w:rPr>
        <w:t xml:space="preserve"> </w:t>
      </w:r>
      <w:proofErr w:type="spellStart"/>
      <w:r w:rsidRPr="001C5C2D">
        <w:rPr>
          <w:sz w:val="28"/>
          <w:szCs w:val="28"/>
        </w:rPr>
        <w:t>лощаемостью</w:t>
      </w:r>
      <w:proofErr w:type="spellEnd"/>
      <w:r w:rsidRPr="001C5C2D">
        <w:rPr>
          <w:sz w:val="28"/>
          <w:szCs w:val="28"/>
        </w:rPr>
        <w:t xml:space="preserve"> и газопроницаемостью, хорошими диэлектричес</w:t>
      </w:r>
      <w:r w:rsidRPr="001C5C2D">
        <w:rPr>
          <w:sz w:val="28"/>
          <w:szCs w:val="28"/>
        </w:rPr>
        <w:softHyphen/>
        <w:t>кими свойствами, высокой жесткостью, теплостойкостью и хи</w:t>
      </w:r>
      <w:r w:rsidRPr="001C5C2D">
        <w:rPr>
          <w:sz w:val="28"/>
          <w:szCs w:val="28"/>
        </w:rPr>
        <w:softHyphen/>
        <w:t>мической стойкостью, он не имеет запаха и вкуса, физиологиче</w:t>
      </w:r>
      <w:r w:rsidRPr="001C5C2D">
        <w:rPr>
          <w:sz w:val="28"/>
          <w:szCs w:val="28"/>
        </w:rPr>
        <w:softHyphen/>
        <w:t xml:space="preserve">ски безвреден, бесцветен, прозрачен, хорошо окрашивается, стоек к световому старению и действию окислителей даже при нагреве до 120°С. Это один из наиболее </w:t>
      </w:r>
      <w:proofErr w:type="spellStart"/>
      <w:r w:rsidRPr="001C5C2D">
        <w:rPr>
          <w:sz w:val="28"/>
          <w:szCs w:val="28"/>
        </w:rPr>
        <w:t>ударопрочных</w:t>
      </w:r>
      <w:proofErr w:type="spellEnd"/>
      <w:r w:rsidRPr="001C5C2D">
        <w:rPr>
          <w:sz w:val="28"/>
          <w:szCs w:val="28"/>
        </w:rPr>
        <w:t xml:space="preserve"> термопластов, что позволяет использовать его в качестве конструкционного матери</w:t>
      </w:r>
      <w:r w:rsidRPr="001C5C2D">
        <w:rPr>
          <w:sz w:val="28"/>
          <w:szCs w:val="28"/>
        </w:rPr>
        <w:softHyphen/>
        <w:t>ала, заменяющего металлы. Из поликарбоната изготавливают ше</w:t>
      </w:r>
      <w:r w:rsidRPr="001C5C2D">
        <w:rPr>
          <w:sz w:val="28"/>
          <w:szCs w:val="28"/>
        </w:rPr>
        <w:softHyphen/>
        <w:t>стерни, подшипники, корпуса, крышки, клапаны и другие дета</w:t>
      </w:r>
      <w:r w:rsidRPr="001C5C2D">
        <w:rPr>
          <w:sz w:val="28"/>
          <w:szCs w:val="28"/>
        </w:rPr>
        <w:softHyphen/>
        <w:t>ли, сосуды для транспортировки фруктовых соков, молока, вин и т.д. Его можно использовать в криогенной технике для работы в среде жидких газов.</w:t>
      </w:r>
    </w:p>
    <w:p w:rsidR="006F3A55" w:rsidRPr="001C5C2D" w:rsidRDefault="006F3A55" w:rsidP="006F3A55">
      <w:pPr>
        <w:pStyle w:val="Bodytext0"/>
        <w:shd w:val="clear" w:color="auto" w:fill="auto"/>
        <w:spacing w:after="245" w:line="240" w:lineRule="auto"/>
        <w:ind w:left="20" w:right="20" w:firstLine="688"/>
        <w:jc w:val="both"/>
        <w:rPr>
          <w:sz w:val="28"/>
          <w:szCs w:val="28"/>
        </w:rPr>
      </w:pPr>
      <w:r w:rsidRPr="001C5C2D">
        <w:rPr>
          <w:sz w:val="28"/>
          <w:szCs w:val="28"/>
        </w:rPr>
        <w:t>Физико-механические свойства поликарбонатов улучшают вве</w:t>
      </w:r>
      <w:r w:rsidRPr="001C5C2D">
        <w:rPr>
          <w:sz w:val="28"/>
          <w:szCs w:val="28"/>
        </w:rPr>
        <w:softHyphen/>
        <w:t>дением в них армирующих волокон. Хорошо зарекомендовали себя наполненные стекловолокном полипропилен, полистирол и не</w:t>
      </w:r>
      <w:r w:rsidRPr="001C5C2D">
        <w:rPr>
          <w:sz w:val="28"/>
          <w:szCs w:val="28"/>
        </w:rPr>
        <w:softHyphen/>
        <w:t>которые другие термопласты. Термопласты, армированные стек</w:t>
      </w:r>
      <w:r w:rsidRPr="001C5C2D">
        <w:rPr>
          <w:sz w:val="28"/>
          <w:szCs w:val="28"/>
        </w:rPr>
        <w:softHyphen/>
        <w:t>ловолокном, имеют более высокие механические свойства и обес</w:t>
      </w:r>
      <w:r w:rsidRPr="001C5C2D">
        <w:rPr>
          <w:sz w:val="28"/>
          <w:szCs w:val="28"/>
        </w:rPr>
        <w:softHyphen/>
        <w:t>печивают неизменность формы изделий в условиях повышенных температур. Производство таких термопластичных материалов с каждым годом растет на 25...30 %. Их применяют при изготовле</w:t>
      </w:r>
      <w:r w:rsidRPr="001C5C2D">
        <w:rPr>
          <w:sz w:val="28"/>
          <w:szCs w:val="28"/>
        </w:rPr>
        <w:softHyphen/>
        <w:t>нии самых различных деталей в электронной и электротехничес</w:t>
      </w:r>
      <w:r w:rsidRPr="001C5C2D">
        <w:rPr>
          <w:sz w:val="28"/>
          <w:szCs w:val="28"/>
        </w:rPr>
        <w:softHyphen/>
        <w:t>кой промышленности, оптическом и точном приборостроении, автомобилестроении, текстильном машиностроении и т.д.</w:t>
      </w:r>
    </w:p>
    <w:p w:rsidR="006F3A55" w:rsidRPr="001C5C2D" w:rsidRDefault="006F3A55" w:rsidP="006F3A55">
      <w:pPr>
        <w:pStyle w:val="Bodytext0"/>
        <w:shd w:val="clear" w:color="auto" w:fill="auto"/>
        <w:spacing w:after="245" w:line="240" w:lineRule="auto"/>
        <w:ind w:left="20" w:right="20" w:firstLine="688"/>
        <w:jc w:val="both"/>
        <w:rPr>
          <w:sz w:val="28"/>
          <w:szCs w:val="28"/>
        </w:rPr>
      </w:pPr>
      <w:r w:rsidRPr="001C5C2D">
        <w:rPr>
          <w:sz w:val="28"/>
          <w:szCs w:val="28"/>
        </w:rPr>
        <w:t>Основу всякого реактопласта составляет химически затверде</w:t>
      </w:r>
      <w:r w:rsidRPr="001C5C2D">
        <w:rPr>
          <w:sz w:val="28"/>
          <w:szCs w:val="28"/>
        </w:rPr>
        <w:softHyphen/>
        <w:t>вающая термореактивная смола — связующее вещество. Кроме того, в состав реактопластов входят наполнители, пластификаторы, отвердители, ускорители или замедлители и растворители. Напол</w:t>
      </w:r>
      <w:r w:rsidRPr="001C5C2D">
        <w:rPr>
          <w:sz w:val="28"/>
          <w:szCs w:val="28"/>
        </w:rPr>
        <w:softHyphen/>
        <w:t>нителями могут быть порошковые, волокнистые и гибкие листо</w:t>
      </w:r>
      <w:r w:rsidRPr="001C5C2D">
        <w:rPr>
          <w:sz w:val="28"/>
          <w:szCs w:val="28"/>
        </w:rPr>
        <w:softHyphen/>
        <w:t>вые материалы. В качестве порошковых наполнителей используют молотый кварц, тальк, графит, древесную муку, целлюлозу. К пла</w:t>
      </w:r>
      <w:r w:rsidRPr="001C5C2D">
        <w:rPr>
          <w:sz w:val="28"/>
          <w:szCs w:val="28"/>
        </w:rPr>
        <w:softHyphen/>
        <w:t>стмассам с порошковыми наполнителями относятся</w:t>
      </w:r>
      <w:r w:rsidRPr="001C5C2D">
        <w:rPr>
          <w:rStyle w:val="BodytextItalic"/>
          <w:rFonts w:eastAsia="Arial"/>
          <w:sz w:val="28"/>
          <w:szCs w:val="28"/>
        </w:rPr>
        <w:t xml:space="preserve"> фенопласты </w:t>
      </w:r>
      <w:r w:rsidRPr="001C5C2D">
        <w:rPr>
          <w:sz w:val="28"/>
          <w:szCs w:val="28"/>
        </w:rPr>
        <w:t>(ГОСТ 5689-79) и</w:t>
      </w:r>
      <w:r w:rsidRPr="001C5C2D">
        <w:rPr>
          <w:rStyle w:val="BodytextItalic"/>
          <w:rFonts w:eastAsia="Arial"/>
          <w:sz w:val="28"/>
          <w:szCs w:val="28"/>
        </w:rPr>
        <w:t xml:space="preserve"> аминопласты</w:t>
      </w:r>
      <w:r w:rsidRPr="001C5C2D">
        <w:rPr>
          <w:sz w:val="28"/>
          <w:szCs w:val="28"/>
        </w:rPr>
        <w:t xml:space="preserve"> (ГОСТ 9359-80). Из него из</w:t>
      </w:r>
      <w:r w:rsidRPr="001C5C2D">
        <w:rPr>
          <w:sz w:val="28"/>
          <w:szCs w:val="28"/>
        </w:rPr>
        <w:softHyphen/>
        <w:t xml:space="preserve">готавливают </w:t>
      </w:r>
      <w:proofErr w:type="spellStart"/>
      <w:r w:rsidRPr="001C5C2D">
        <w:rPr>
          <w:sz w:val="28"/>
          <w:szCs w:val="28"/>
        </w:rPr>
        <w:t>несиловые</w:t>
      </w:r>
      <w:proofErr w:type="spellEnd"/>
      <w:r w:rsidRPr="001C5C2D">
        <w:rPr>
          <w:sz w:val="28"/>
          <w:szCs w:val="28"/>
        </w:rPr>
        <w:t xml:space="preserve"> конструкционные и электроизоляцион</w:t>
      </w:r>
      <w:r w:rsidRPr="001C5C2D">
        <w:rPr>
          <w:sz w:val="28"/>
          <w:szCs w:val="28"/>
        </w:rPr>
        <w:softHyphen/>
        <w:t>ные детали (рукоятки, детали приборов, кнопки и т.д.), различ</w:t>
      </w:r>
      <w:r w:rsidRPr="001C5C2D">
        <w:rPr>
          <w:sz w:val="28"/>
          <w:szCs w:val="28"/>
        </w:rPr>
        <w:softHyphen/>
        <w:t>ные вытяжные и формовочные штампы, корпусы сборочных и контрольных приспособлений, литейные модели и другую осна</w:t>
      </w:r>
      <w:r w:rsidRPr="001C5C2D">
        <w:rPr>
          <w:sz w:val="28"/>
          <w:szCs w:val="28"/>
        </w:rPr>
        <w:softHyphen/>
        <w:t>стку.</w:t>
      </w:r>
    </w:p>
    <w:p w:rsidR="006F3A55" w:rsidRPr="001C5C2D" w:rsidRDefault="006F3A55" w:rsidP="00B470C7">
      <w:pPr>
        <w:pStyle w:val="Bodytext0"/>
        <w:shd w:val="clear" w:color="auto" w:fill="auto"/>
        <w:spacing w:after="0" w:line="240" w:lineRule="auto"/>
        <w:ind w:left="20" w:right="20" w:firstLine="688"/>
        <w:jc w:val="both"/>
        <w:rPr>
          <w:sz w:val="28"/>
          <w:szCs w:val="28"/>
        </w:rPr>
      </w:pPr>
      <w:r w:rsidRPr="001C5C2D">
        <w:rPr>
          <w:rStyle w:val="BodytextBoldItalic"/>
          <w:sz w:val="28"/>
          <w:szCs w:val="28"/>
        </w:rPr>
        <w:t>Фенопласты</w:t>
      </w:r>
      <w:r w:rsidRPr="001C5C2D">
        <w:rPr>
          <w:rStyle w:val="BodytextItalic"/>
          <w:rFonts w:eastAsia="Arial"/>
          <w:sz w:val="28"/>
          <w:szCs w:val="28"/>
        </w:rPr>
        <w:t xml:space="preserve"> (бакелиты, фенолформальдегидные смолы</w:t>
      </w:r>
      <w:r w:rsidRPr="001C5C2D">
        <w:rPr>
          <w:sz w:val="28"/>
          <w:szCs w:val="28"/>
        </w:rPr>
        <w:t>) изготав</w:t>
      </w:r>
      <w:r w:rsidRPr="001C5C2D">
        <w:rPr>
          <w:sz w:val="28"/>
          <w:szCs w:val="28"/>
        </w:rPr>
        <w:softHyphen/>
        <w:t>ливаются в соответствии со схемой, приведенной на рис. 4.3.</w:t>
      </w:r>
    </w:p>
    <w:p w:rsidR="006F3A55" w:rsidRPr="001C5C2D" w:rsidRDefault="006F3A55" w:rsidP="006F3A55">
      <w:pPr>
        <w:pStyle w:val="Bodytext0"/>
        <w:shd w:val="clear" w:color="auto" w:fill="auto"/>
        <w:spacing w:after="0" w:line="240" w:lineRule="auto"/>
        <w:ind w:left="20" w:right="20" w:firstLine="0"/>
        <w:jc w:val="both"/>
        <w:rPr>
          <w:sz w:val="28"/>
          <w:szCs w:val="28"/>
        </w:rPr>
      </w:pPr>
      <w:r w:rsidRPr="001C5C2D">
        <w:rPr>
          <w:sz w:val="28"/>
          <w:szCs w:val="28"/>
        </w:rPr>
        <w:t xml:space="preserve">Фенопласты — </w:t>
      </w:r>
      <w:proofErr w:type="spellStart"/>
      <w:r w:rsidRPr="001C5C2D">
        <w:rPr>
          <w:sz w:val="28"/>
          <w:szCs w:val="28"/>
        </w:rPr>
        <w:t>термоупрочняемые</w:t>
      </w:r>
      <w:proofErr w:type="spellEnd"/>
      <w:r w:rsidRPr="001C5C2D">
        <w:rPr>
          <w:sz w:val="28"/>
          <w:szCs w:val="28"/>
        </w:rPr>
        <w:t xml:space="preserve"> пластмассы. </w:t>
      </w:r>
      <w:proofErr w:type="spellStart"/>
      <w:r w:rsidRPr="001C5C2D">
        <w:rPr>
          <w:sz w:val="28"/>
          <w:szCs w:val="28"/>
        </w:rPr>
        <w:t>Неупрочненные</w:t>
      </w:r>
      <w:proofErr w:type="spellEnd"/>
      <w:r w:rsidRPr="001C5C2D">
        <w:rPr>
          <w:sz w:val="28"/>
          <w:szCs w:val="28"/>
        </w:rPr>
        <w:t xml:space="preserve"> смолы получают при поликонденсации фенола с формальдеги</w:t>
      </w:r>
      <w:r w:rsidRPr="001C5C2D">
        <w:rPr>
          <w:sz w:val="28"/>
          <w:szCs w:val="28"/>
        </w:rPr>
        <w:softHyphen/>
        <w:t xml:space="preserve">дом. Существует два основных типа фенолформальдегидных смол: </w:t>
      </w:r>
      <w:proofErr w:type="spellStart"/>
      <w:r w:rsidRPr="001C5C2D">
        <w:rPr>
          <w:rStyle w:val="BodytextItalic"/>
          <w:rFonts w:eastAsia="Arial"/>
          <w:sz w:val="28"/>
          <w:szCs w:val="28"/>
        </w:rPr>
        <w:t>новолаки</w:t>
      </w:r>
      <w:proofErr w:type="spellEnd"/>
      <w:r w:rsidRPr="001C5C2D">
        <w:rPr>
          <w:sz w:val="28"/>
          <w:szCs w:val="28"/>
        </w:rPr>
        <w:t xml:space="preserve"> и</w:t>
      </w:r>
      <w:r w:rsidRPr="001C5C2D">
        <w:rPr>
          <w:rStyle w:val="BodytextItalic"/>
          <w:rFonts w:eastAsia="Arial"/>
          <w:sz w:val="28"/>
          <w:szCs w:val="28"/>
        </w:rPr>
        <w:t xml:space="preserve"> резолы.</w:t>
      </w:r>
    </w:p>
    <w:p w:rsidR="006F3A55" w:rsidRPr="001C5C2D" w:rsidRDefault="006F3A55" w:rsidP="006F3A55">
      <w:pPr>
        <w:pStyle w:val="Bodytext0"/>
        <w:shd w:val="clear" w:color="auto" w:fill="auto"/>
        <w:spacing w:after="0" w:line="240" w:lineRule="auto"/>
        <w:ind w:left="20" w:right="20" w:firstLine="0"/>
        <w:jc w:val="both"/>
        <w:rPr>
          <w:sz w:val="28"/>
          <w:szCs w:val="28"/>
        </w:rPr>
      </w:pPr>
      <w:r w:rsidRPr="001C5C2D">
        <w:rPr>
          <w:sz w:val="28"/>
          <w:szCs w:val="28"/>
        </w:rPr>
        <w:lastRenderedPageBreak/>
        <w:t>Для получения пластмассы с хорошими потребительскими свой</w:t>
      </w:r>
      <w:r w:rsidRPr="001C5C2D">
        <w:rPr>
          <w:sz w:val="28"/>
          <w:szCs w:val="28"/>
        </w:rPr>
        <w:softHyphen/>
        <w:t xml:space="preserve">ствами в </w:t>
      </w:r>
      <w:proofErr w:type="spellStart"/>
      <w:r w:rsidRPr="001C5C2D">
        <w:rPr>
          <w:sz w:val="28"/>
          <w:szCs w:val="28"/>
        </w:rPr>
        <w:t>новолаки</w:t>
      </w:r>
      <w:proofErr w:type="spellEnd"/>
      <w:r w:rsidRPr="001C5C2D">
        <w:rPr>
          <w:sz w:val="28"/>
          <w:szCs w:val="28"/>
        </w:rPr>
        <w:t xml:space="preserve"> добавляют субстанцию (обычно уротропин), которая при нагревании разлагается с выделением формальдеги</w:t>
      </w:r>
      <w:r w:rsidRPr="001C5C2D">
        <w:rPr>
          <w:sz w:val="28"/>
          <w:szCs w:val="28"/>
        </w:rPr>
        <w:softHyphen/>
        <w:t xml:space="preserve">да. Формальдегид, добавляемый к </w:t>
      </w:r>
      <w:proofErr w:type="spellStart"/>
      <w:r w:rsidRPr="001C5C2D">
        <w:rPr>
          <w:sz w:val="28"/>
          <w:szCs w:val="28"/>
        </w:rPr>
        <w:t>новолаковой</w:t>
      </w:r>
      <w:proofErr w:type="spellEnd"/>
      <w:r w:rsidRPr="001C5C2D">
        <w:rPr>
          <w:sz w:val="28"/>
          <w:szCs w:val="28"/>
        </w:rPr>
        <w:t xml:space="preserve"> смоле, образует упрочняющиеся </w:t>
      </w:r>
      <w:proofErr w:type="spellStart"/>
      <w:r w:rsidRPr="001C5C2D">
        <w:rPr>
          <w:sz w:val="28"/>
          <w:szCs w:val="28"/>
        </w:rPr>
        <w:t>гидроксиметильные</w:t>
      </w:r>
      <w:proofErr w:type="spellEnd"/>
      <w:r w:rsidRPr="001C5C2D">
        <w:rPr>
          <w:sz w:val="28"/>
          <w:szCs w:val="28"/>
        </w:rPr>
        <w:t xml:space="preserve"> группы.</w:t>
      </w:r>
    </w:p>
    <w:p w:rsidR="006F3A55" w:rsidRPr="001C5C2D" w:rsidRDefault="006F3A55" w:rsidP="006F3A55">
      <w:pPr>
        <w:pStyle w:val="Bodytext0"/>
        <w:shd w:val="clear" w:color="auto" w:fill="auto"/>
        <w:spacing w:after="0" w:line="240" w:lineRule="auto"/>
        <w:ind w:left="20" w:right="20" w:firstLine="0"/>
        <w:jc w:val="both"/>
        <w:rPr>
          <w:sz w:val="28"/>
          <w:szCs w:val="28"/>
        </w:rPr>
      </w:pPr>
      <w:r w:rsidRPr="001C5C2D">
        <w:rPr>
          <w:sz w:val="28"/>
          <w:szCs w:val="28"/>
        </w:rPr>
        <w:t>Упрочнение термопластов в основном происходит в интервале температур 140... 180</w:t>
      </w:r>
      <w:proofErr w:type="gramStart"/>
      <w:r w:rsidRPr="001C5C2D">
        <w:rPr>
          <w:sz w:val="28"/>
          <w:szCs w:val="28"/>
        </w:rPr>
        <w:t xml:space="preserve"> °С</w:t>
      </w:r>
      <w:proofErr w:type="gramEnd"/>
      <w:r w:rsidRPr="001C5C2D">
        <w:rPr>
          <w:sz w:val="28"/>
          <w:szCs w:val="28"/>
        </w:rPr>
        <w:t xml:space="preserve">, но благодаря соответствующим добавкам кислот некоторые резолы можно </w:t>
      </w:r>
      <w:proofErr w:type="spellStart"/>
      <w:r w:rsidRPr="001C5C2D">
        <w:rPr>
          <w:sz w:val="28"/>
          <w:szCs w:val="28"/>
        </w:rPr>
        <w:t>отвердить</w:t>
      </w:r>
      <w:proofErr w:type="spellEnd"/>
      <w:r w:rsidRPr="001C5C2D">
        <w:rPr>
          <w:sz w:val="28"/>
          <w:szCs w:val="28"/>
        </w:rPr>
        <w:t xml:space="preserve"> уже при 25 °С и выше.</w:t>
      </w:r>
    </w:p>
    <w:p w:rsidR="006F3A55" w:rsidRPr="001C5C2D" w:rsidRDefault="006F3A55" w:rsidP="006F3A55">
      <w:pPr>
        <w:pStyle w:val="Bodytext0"/>
        <w:shd w:val="clear" w:color="auto" w:fill="auto"/>
        <w:spacing w:after="0" w:line="240" w:lineRule="auto"/>
        <w:ind w:left="20" w:right="20" w:firstLine="0"/>
        <w:jc w:val="both"/>
        <w:rPr>
          <w:sz w:val="28"/>
          <w:szCs w:val="28"/>
        </w:rPr>
      </w:pPr>
      <w:r w:rsidRPr="001C5C2D">
        <w:rPr>
          <w:sz w:val="28"/>
          <w:szCs w:val="28"/>
        </w:rPr>
        <w:t>Резолы получают в спиртовых средах, применяя избыток форм</w:t>
      </w:r>
      <w:r w:rsidRPr="001C5C2D">
        <w:rPr>
          <w:sz w:val="28"/>
          <w:szCs w:val="28"/>
        </w:rPr>
        <w:softHyphen/>
        <w:t xml:space="preserve">альдегида. Продукт содержит </w:t>
      </w:r>
      <w:proofErr w:type="spellStart"/>
      <w:r w:rsidRPr="001C5C2D">
        <w:rPr>
          <w:sz w:val="28"/>
          <w:szCs w:val="28"/>
        </w:rPr>
        <w:t>гидроксиметиленовую</w:t>
      </w:r>
      <w:proofErr w:type="spellEnd"/>
      <w:r w:rsidRPr="001C5C2D">
        <w:rPr>
          <w:sz w:val="28"/>
          <w:szCs w:val="28"/>
        </w:rPr>
        <w:t xml:space="preserve"> группу. Во время нагревания происходит необратимое упрочнение (реакция образования сетчатой структуры), поэтому резолы прессуют в формах.</w:t>
      </w:r>
    </w:p>
    <w:p w:rsidR="006F3A55" w:rsidRPr="001C5C2D" w:rsidRDefault="006F3A55" w:rsidP="006F3A55">
      <w:pPr>
        <w:pStyle w:val="Bodytext120"/>
        <w:shd w:val="clear" w:color="auto" w:fill="auto"/>
        <w:spacing w:line="240" w:lineRule="auto"/>
        <w:ind w:left="20" w:right="20" w:firstLine="688"/>
        <w:jc w:val="both"/>
        <w:rPr>
          <w:sz w:val="28"/>
          <w:szCs w:val="28"/>
        </w:rPr>
      </w:pPr>
      <w:r w:rsidRPr="001C5C2D">
        <w:rPr>
          <w:rStyle w:val="Bodytext12Bold"/>
          <w:sz w:val="28"/>
          <w:szCs w:val="28"/>
        </w:rPr>
        <w:t>Аминопласты</w:t>
      </w:r>
      <w:r w:rsidRPr="001C5C2D">
        <w:rPr>
          <w:rStyle w:val="Bodytext12NotItalic"/>
          <w:sz w:val="28"/>
          <w:szCs w:val="28"/>
        </w:rPr>
        <w:t xml:space="preserve"> являются </w:t>
      </w:r>
      <w:proofErr w:type="spellStart"/>
      <w:r w:rsidRPr="001C5C2D">
        <w:rPr>
          <w:rStyle w:val="Bodytext12NotItalic"/>
          <w:sz w:val="28"/>
          <w:szCs w:val="28"/>
        </w:rPr>
        <w:t>термоупрочняемыми</w:t>
      </w:r>
      <w:proofErr w:type="spellEnd"/>
      <w:r w:rsidRPr="001C5C2D">
        <w:rPr>
          <w:rStyle w:val="Bodytext12NotItalic"/>
          <w:sz w:val="28"/>
          <w:szCs w:val="28"/>
        </w:rPr>
        <w:t xml:space="preserve"> пластмассами. К ним относятся</w:t>
      </w:r>
      <w:r w:rsidRPr="001C5C2D">
        <w:rPr>
          <w:sz w:val="28"/>
          <w:szCs w:val="28"/>
        </w:rPr>
        <w:t xml:space="preserve"> карбамидоформальдегидные смолы</w:t>
      </w:r>
      <w:r w:rsidRPr="001C5C2D">
        <w:rPr>
          <w:rStyle w:val="Bodytext12NotItalic"/>
          <w:sz w:val="28"/>
          <w:szCs w:val="28"/>
        </w:rPr>
        <w:t xml:space="preserve"> и</w:t>
      </w:r>
      <w:r w:rsidRPr="001C5C2D">
        <w:rPr>
          <w:sz w:val="28"/>
          <w:szCs w:val="28"/>
        </w:rPr>
        <w:t xml:space="preserve"> </w:t>
      </w:r>
      <w:proofErr w:type="spellStart"/>
      <w:r w:rsidRPr="001C5C2D">
        <w:rPr>
          <w:sz w:val="28"/>
          <w:szCs w:val="28"/>
        </w:rPr>
        <w:t>меламинофор</w:t>
      </w:r>
      <w:proofErr w:type="gramStart"/>
      <w:r w:rsidRPr="001C5C2D">
        <w:rPr>
          <w:sz w:val="28"/>
          <w:szCs w:val="28"/>
        </w:rPr>
        <w:t>м</w:t>
      </w:r>
      <w:proofErr w:type="spellEnd"/>
      <w:r w:rsidRPr="001C5C2D">
        <w:rPr>
          <w:sz w:val="28"/>
          <w:szCs w:val="28"/>
        </w:rPr>
        <w:t>-</w:t>
      </w:r>
      <w:proofErr w:type="gramEnd"/>
      <w:r w:rsidRPr="001C5C2D">
        <w:rPr>
          <w:sz w:val="28"/>
          <w:szCs w:val="28"/>
        </w:rPr>
        <w:t xml:space="preserve"> альдегидные смолы.</w:t>
      </w:r>
    </w:p>
    <w:p w:rsidR="006F3A55" w:rsidRPr="001C5C2D" w:rsidRDefault="006F3A55" w:rsidP="006F3A55">
      <w:pPr>
        <w:pStyle w:val="Bodytext0"/>
        <w:shd w:val="clear" w:color="auto" w:fill="auto"/>
        <w:spacing w:after="0" w:line="240" w:lineRule="auto"/>
        <w:ind w:left="20" w:right="20" w:firstLine="688"/>
        <w:jc w:val="both"/>
        <w:rPr>
          <w:sz w:val="28"/>
          <w:szCs w:val="28"/>
        </w:rPr>
      </w:pPr>
      <w:proofErr w:type="spellStart"/>
      <w:r w:rsidRPr="001C5C2D">
        <w:rPr>
          <w:sz w:val="28"/>
          <w:szCs w:val="28"/>
        </w:rPr>
        <w:t>Неупрочненную</w:t>
      </w:r>
      <w:proofErr w:type="spellEnd"/>
      <w:r w:rsidRPr="001C5C2D">
        <w:rPr>
          <w:sz w:val="28"/>
          <w:szCs w:val="28"/>
        </w:rPr>
        <w:t xml:space="preserve"> смолу получают при поликонденсации форм</w:t>
      </w:r>
      <w:r w:rsidRPr="001C5C2D">
        <w:rPr>
          <w:sz w:val="28"/>
          <w:szCs w:val="28"/>
        </w:rPr>
        <w:softHyphen/>
        <w:t>альдегида с карбамидом (карбамидоформальдегидная смола) или меламином (меламиноформальдегидная смола). Эти смолы имеют реактивные группы, которые под влиянием нагрева (или кислот</w:t>
      </w:r>
      <w:r w:rsidRPr="001C5C2D">
        <w:rPr>
          <w:sz w:val="28"/>
          <w:szCs w:val="28"/>
        </w:rPr>
        <w:softHyphen/>
        <w:t>ных катализаторов) способны к упрочнению (приобретают про</w:t>
      </w:r>
      <w:r w:rsidRPr="001C5C2D">
        <w:rPr>
          <w:sz w:val="28"/>
          <w:szCs w:val="28"/>
        </w:rPr>
        <w:softHyphen/>
        <w:t>странственную сетчатую структуру).</w:t>
      </w:r>
    </w:p>
    <w:p w:rsidR="006F3A55" w:rsidRPr="001C5C2D" w:rsidRDefault="006F3A55" w:rsidP="006F3A55">
      <w:pPr>
        <w:pStyle w:val="Bodytext0"/>
        <w:shd w:val="clear" w:color="auto" w:fill="auto"/>
        <w:spacing w:after="0" w:line="240" w:lineRule="auto"/>
        <w:ind w:left="20" w:right="20" w:firstLine="0"/>
        <w:jc w:val="both"/>
        <w:rPr>
          <w:sz w:val="28"/>
          <w:szCs w:val="28"/>
        </w:rPr>
      </w:pPr>
      <w:r w:rsidRPr="001C5C2D">
        <w:rPr>
          <w:sz w:val="28"/>
          <w:szCs w:val="28"/>
        </w:rPr>
        <w:t>Упрочненные аминопласты твердые и жесткие. Их можно по</w:t>
      </w:r>
      <w:r w:rsidRPr="001C5C2D">
        <w:rPr>
          <w:sz w:val="28"/>
          <w:szCs w:val="28"/>
        </w:rPr>
        <w:softHyphen/>
        <w:t xml:space="preserve">лировать и механически обрабатывать инструментами по </w:t>
      </w:r>
      <w:proofErr w:type="spellStart"/>
      <w:r w:rsidRPr="001C5C2D">
        <w:rPr>
          <w:sz w:val="28"/>
          <w:szCs w:val="28"/>
        </w:rPr>
        <w:t>металлу</w:t>
      </w:r>
      <w:proofErr w:type="gramStart"/>
      <w:r w:rsidRPr="001C5C2D">
        <w:rPr>
          <w:sz w:val="28"/>
          <w:szCs w:val="28"/>
        </w:rPr>
        <w:t>,о</w:t>
      </w:r>
      <w:proofErr w:type="gramEnd"/>
      <w:r w:rsidRPr="001C5C2D">
        <w:rPr>
          <w:sz w:val="28"/>
          <w:szCs w:val="28"/>
        </w:rPr>
        <w:t>ни</w:t>
      </w:r>
      <w:proofErr w:type="spellEnd"/>
      <w:r w:rsidRPr="001C5C2D">
        <w:rPr>
          <w:sz w:val="28"/>
          <w:szCs w:val="28"/>
        </w:rPr>
        <w:t xml:space="preserve"> имеют хорошие электроизоляционные свойства, легко окра</w:t>
      </w:r>
      <w:r w:rsidRPr="001C5C2D">
        <w:rPr>
          <w:sz w:val="28"/>
          <w:szCs w:val="28"/>
        </w:rPr>
        <w:softHyphen/>
        <w:t>шиваются.</w:t>
      </w:r>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sz w:val="28"/>
          <w:szCs w:val="28"/>
        </w:rPr>
        <w:t>Теплостойкость упрочненных аминопластов 100... 120 °С. Обра</w:t>
      </w:r>
      <w:r w:rsidRPr="001C5C2D">
        <w:rPr>
          <w:sz w:val="28"/>
          <w:szCs w:val="28"/>
        </w:rPr>
        <w:softHyphen/>
        <w:t>зец, внесенный в огонь, начинает гореть не более чем через 1 мин. Вынутый из пламени, он не гаснет, но горит медленно (в дей</w:t>
      </w:r>
      <w:r w:rsidRPr="001C5C2D">
        <w:rPr>
          <w:sz w:val="28"/>
          <w:szCs w:val="28"/>
        </w:rPr>
        <w:softHyphen/>
        <w:t xml:space="preserve">ствительности горят наполнители, сама смола </w:t>
      </w:r>
      <w:proofErr w:type="spellStart"/>
      <w:r w:rsidRPr="001C5C2D">
        <w:rPr>
          <w:sz w:val="28"/>
          <w:szCs w:val="28"/>
        </w:rPr>
        <w:t>негорюча</w:t>
      </w:r>
      <w:proofErr w:type="spellEnd"/>
      <w:r w:rsidRPr="001C5C2D">
        <w:rPr>
          <w:sz w:val="28"/>
          <w:szCs w:val="28"/>
        </w:rPr>
        <w:t>). Огонь имеет желтый цвет (</w:t>
      </w:r>
      <w:proofErr w:type="spellStart"/>
      <w:r w:rsidRPr="001C5C2D">
        <w:rPr>
          <w:sz w:val="28"/>
          <w:szCs w:val="28"/>
        </w:rPr>
        <w:t>меламиновая</w:t>
      </w:r>
      <w:proofErr w:type="spellEnd"/>
      <w:r w:rsidRPr="001C5C2D">
        <w:rPr>
          <w:sz w:val="28"/>
          <w:szCs w:val="28"/>
        </w:rPr>
        <w:t xml:space="preserve"> смола) или желтый с </w:t>
      </w:r>
      <w:proofErr w:type="spellStart"/>
      <w:r w:rsidRPr="001C5C2D">
        <w:rPr>
          <w:sz w:val="28"/>
          <w:szCs w:val="28"/>
        </w:rPr>
        <w:t>зеленов</w:t>
      </w:r>
      <w:proofErr w:type="gramStart"/>
      <w:r w:rsidRPr="001C5C2D">
        <w:rPr>
          <w:sz w:val="28"/>
          <w:szCs w:val="28"/>
        </w:rPr>
        <w:t>а</w:t>
      </w:r>
      <w:proofErr w:type="spellEnd"/>
      <w:r w:rsidRPr="001C5C2D">
        <w:rPr>
          <w:sz w:val="28"/>
          <w:szCs w:val="28"/>
        </w:rPr>
        <w:t>-</w:t>
      </w:r>
      <w:proofErr w:type="gramEnd"/>
      <w:r w:rsidRPr="001C5C2D">
        <w:rPr>
          <w:sz w:val="28"/>
          <w:szCs w:val="28"/>
        </w:rPr>
        <w:t xml:space="preserve"> </w:t>
      </w:r>
      <w:proofErr w:type="spellStart"/>
      <w:r w:rsidRPr="001C5C2D">
        <w:rPr>
          <w:sz w:val="28"/>
          <w:szCs w:val="28"/>
        </w:rPr>
        <w:t>то-голубой</w:t>
      </w:r>
      <w:proofErr w:type="spellEnd"/>
      <w:r w:rsidRPr="001C5C2D">
        <w:rPr>
          <w:sz w:val="28"/>
          <w:szCs w:val="28"/>
        </w:rPr>
        <w:t xml:space="preserve"> каймой (</w:t>
      </w:r>
      <w:proofErr w:type="spellStart"/>
      <w:r w:rsidRPr="001C5C2D">
        <w:rPr>
          <w:sz w:val="28"/>
          <w:szCs w:val="28"/>
        </w:rPr>
        <w:t>карбамидная</w:t>
      </w:r>
      <w:proofErr w:type="spellEnd"/>
      <w:r w:rsidRPr="001C5C2D">
        <w:rPr>
          <w:sz w:val="28"/>
          <w:szCs w:val="28"/>
        </w:rPr>
        <w:t xml:space="preserve"> смола). Остаток после горения </w:t>
      </w:r>
      <w:proofErr w:type="spellStart"/>
      <w:r w:rsidRPr="001C5C2D">
        <w:rPr>
          <w:sz w:val="28"/>
          <w:szCs w:val="28"/>
        </w:rPr>
        <w:t>растресканный</w:t>
      </w:r>
      <w:proofErr w:type="spellEnd"/>
      <w:r w:rsidRPr="001C5C2D">
        <w:rPr>
          <w:sz w:val="28"/>
          <w:szCs w:val="28"/>
        </w:rPr>
        <w:t>, разбухший и покрыт по краям характерным бе</w:t>
      </w:r>
      <w:r w:rsidRPr="001C5C2D">
        <w:rPr>
          <w:sz w:val="28"/>
          <w:szCs w:val="28"/>
        </w:rPr>
        <w:softHyphen/>
        <w:t>лым налетом. Во время горения отчетливо чувствуется запах форм</w:t>
      </w:r>
      <w:r w:rsidRPr="001C5C2D">
        <w:rPr>
          <w:sz w:val="28"/>
          <w:szCs w:val="28"/>
        </w:rPr>
        <w:softHyphen/>
        <w:t>альдегида и карбамида.</w:t>
      </w:r>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sz w:val="28"/>
          <w:szCs w:val="28"/>
        </w:rPr>
        <w:t>Упрочненные аминопласты стойки к воздействию воды, кис</w:t>
      </w:r>
      <w:r w:rsidRPr="001C5C2D">
        <w:rPr>
          <w:sz w:val="28"/>
          <w:szCs w:val="28"/>
        </w:rPr>
        <w:softHyphen/>
        <w:t>лот (в том числе серной и азотной), щелочей и органических ра</w:t>
      </w:r>
      <w:r w:rsidRPr="001C5C2D">
        <w:rPr>
          <w:sz w:val="28"/>
          <w:szCs w:val="28"/>
        </w:rPr>
        <w:softHyphen/>
        <w:t xml:space="preserve">створителей. Для склеивания </w:t>
      </w:r>
      <w:proofErr w:type="spellStart"/>
      <w:r w:rsidRPr="001C5C2D">
        <w:rPr>
          <w:sz w:val="28"/>
          <w:szCs w:val="28"/>
        </w:rPr>
        <w:t>аминовых</w:t>
      </w:r>
      <w:proofErr w:type="spellEnd"/>
      <w:r w:rsidRPr="001C5C2D">
        <w:rPr>
          <w:sz w:val="28"/>
          <w:szCs w:val="28"/>
        </w:rPr>
        <w:t xml:space="preserve"> пластмасс можно приме</w:t>
      </w:r>
      <w:r w:rsidRPr="001C5C2D">
        <w:rPr>
          <w:sz w:val="28"/>
          <w:szCs w:val="28"/>
        </w:rPr>
        <w:softHyphen/>
        <w:t>нять фенолформальдегидные или карбамидоформальдегидные клеи.</w:t>
      </w:r>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sz w:val="28"/>
          <w:szCs w:val="28"/>
        </w:rPr>
        <w:t>Из аминопластов изготавливают клеи для дерева, электротех</w:t>
      </w:r>
      <w:r w:rsidRPr="001C5C2D">
        <w:rPr>
          <w:sz w:val="28"/>
          <w:szCs w:val="28"/>
        </w:rPr>
        <w:softHyphen/>
        <w:t>нические детали (розетки, выключатели) и галантерею, тонкие покрытия для украшения, лаки (так называемые печные), пени</w:t>
      </w:r>
      <w:r w:rsidRPr="001C5C2D">
        <w:rPr>
          <w:sz w:val="28"/>
          <w:szCs w:val="28"/>
        </w:rPr>
        <w:softHyphen/>
        <w:t>стые материалы.</w:t>
      </w:r>
    </w:p>
    <w:p w:rsidR="006F3A55" w:rsidRPr="001C5C2D" w:rsidRDefault="006F3A55" w:rsidP="006F3A55">
      <w:pPr>
        <w:pStyle w:val="Bodytext0"/>
        <w:shd w:val="clear" w:color="auto" w:fill="auto"/>
        <w:spacing w:after="0" w:line="240" w:lineRule="auto"/>
        <w:ind w:left="20" w:right="20" w:firstLine="0"/>
        <w:jc w:val="both"/>
        <w:rPr>
          <w:sz w:val="28"/>
          <w:szCs w:val="28"/>
        </w:rPr>
      </w:pPr>
      <w:r w:rsidRPr="001C5C2D">
        <w:rPr>
          <w:sz w:val="28"/>
          <w:szCs w:val="28"/>
        </w:rPr>
        <w:t>Реактопласты с волокнистыми наполнителями представляют собой композиции, состоящие из связующего — смолы и волок</w:t>
      </w:r>
      <w:r w:rsidRPr="001C5C2D">
        <w:rPr>
          <w:sz w:val="28"/>
          <w:szCs w:val="28"/>
        </w:rPr>
        <w:softHyphen/>
        <w:t>нистого наполнителя в виде очесов хлопка (</w:t>
      </w:r>
      <w:proofErr w:type="spellStart"/>
      <w:r w:rsidRPr="001C5C2D">
        <w:rPr>
          <w:sz w:val="28"/>
          <w:szCs w:val="28"/>
        </w:rPr>
        <w:t>волокниты</w:t>
      </w:r>
      <w:proofErr w:type="spellEnd"/>
      <w:r w:rsidRPr="001C5C2D">
        <w:rPr>
          <w:sz w:val="28"/>
          <w:szCs w:val="28"/>
        </w:rPr>
        <w:t>), асбеста (</w:t>
      </w:r>
      <w:proofErr w:type="spellStart"/>
      <w:r w:rsidRPr="001C5C2D">
        <w:rPr>
          <w:sz w:val="28"/>
          <w:szCs w:val="28"/>
        </w:rPr>
        <w:t>асбоволокниты</w:t>
      </w:r>
      <w:proofErr w:type="spellEnd"/>
      <w:r w:rsidRPr="001C5C2D">
        <w:rPr>
          <w:sz w:val="28"/>
          <w:szCs w:val="28"/>
        </w:rPr>
        <w:t>), стекловолокна (</w:t>
      </w:r>
      <w:proofErr w:type="spellStart"/>
      <w:r w:rsidRPr="001C5C2D">
        <w:rPr>
          <w:sz w:val="28"/>
          <w:szCs w:val="28"/>
        </w:rPr>
        <w:t>стекловолокниты</w:t>
      </w:r>
      <w:proofErr w:type="spellEnd"/>
      <w:r w:rsidRPr="001C5C2D">
        <w:rPr>
          <w:sz w:val="28"/>
          <w:szCs w:val="28"/>
        </w:rPr>
        <w:t>).</w:t>
      </w:r>
    </w:p>
    <w:p w:rsidR="006F3A55" w:rsidRPr="001C5C2D" w:rsidRDefault="006F3A55" w:rsidP="006F3A55">
      <w:pPr>
        <w:pStyle w:val="Bodytext0"/>
        <w:shd w:val="clear" w:color="auto" w:fill="auto"/>
        <w:spacing w:after="0" w:line="240" w:lineRule="auto"/>
        <w:ind w:left="20" w:right="20" w:firstLine="688"/>
        <w:jc w:val="both"/>
        <w:rPr>
          <w:sz w:val="28"/>
          <w:szCs w:val="28"/>
        </w:rPr>
      </w:pPr>
      <w:proofErr w:type="spellStart"/>
      <w:r w:rsidRPr="001C5C2D">
        <w:rPr>
          <w:rStyle w:val="BodytextBoldItalic"/>
          <w:sz w:val="28"/>
          <w:szCs w:val="28"/>
        </w:rPr>
        <w:t>Волокниты</w:t>
      </w:r>
      <w:proofErr w:type="spellEnd"/>
      <w:r w:rsidRPr="001C5C2D">
        <w:rPr>
          <w:sz w:val="28"/>
          <w:szCs w:val="28"/>
        </w:rPr>
        <w:t xml:space="preserve"> применяют для изготовления деталей с повышен</w:t>
      </w:r>
      <w:r w:rsidRPr="001C5C2D">
        <w:rPr>
          <w:sz w:val="28"/>
          <w:szCs w:val="28"/>
        </w:rPr>
        <w:softHyphen/>
        <w:t>ной устойчивостью к ударным нагрузкам, работающих на изгиб и кручение (втулок, шкивов, маховиков и др.).</w:t>
      </w:r>
    </w:p>
    <w:p w:rsidR="006F3A55" w:rsidRPr="001C5C2D" w:rsidRDefault="006F3A55" w:rsidP="006F3A55">
      <w:pPr>
        <w:pStyle w:val="Bodytext0"/>
        <w:shd w:val="clear" w:color="auto" w:fill="auto"/>
        <w:spacing w:after="0" w:line="240" w:lineRule="auto"/>
        <w:ind w:left="20" w:right="20" w:firstLine="688"/>
        <w:jc w:val="both"/>
        <w:rPr>
          <w:sz w:val="28"/>
          <w:szCs w:val="28"/>
        </w:rPr>
      </w:pPr>
      <w:proofErr w:type="spellStart"/>
      <w:r w:rsidRPr="001C5C2D">
        <w:rPr>
          <w:rStyle w:val="BodytextBoldItalic"/>
          <w:sz w:val="28"/>
          <w:szCs w:val="28"/>
        </w:rPr>
        <w:lastRenderedPageBreak/>
        <w:t>Асбоволокниты</w:t>
      </w:r>
      <w:proofErr w:type="spellEnd"/>
      <w:r w:rsidRPr="001C5C2D">
        <w:rPr>
          <w:sz w:val="28"/>
          <w:szCs w:val="28"/>
        </w:rPr>
        <w:t xml:space="preserve"> обладают хорошими фрикционными (тормоз</w:t>
      </w:r>
      <w:r w:rsidRPr="001C5C2D">
        <w:rPr>
          <w:sz w:val="28"/>
          <w:szCs w:val="28"/>
        </w:rPr>
        <w:softHyphen/>
        <w:t>ными) свойствами и теплостойкостью, но по водостойкости и диэлектрической проницаемости уступают пластмассам с порош</w:t>
      </w:r>
      <w:r w:rsidRPr="001C5C2D">
        <w:rPr>
          <w:sz w:val="28"/>
          <w:szCs w:val="28"/>
        </w:rPr>
        <w:softHyphen/>
        <w:t>ковым наполнителем.</w:t>
      </w:r>
    </w:p>
    <w:p w:rsidR="006F3A55" w:rsidRPr="001C5C2D" w:rsidRDefault="006F3A55" w:rsidP="006F3A55">
      <w:pPr>
        <w:pStyle w:val="Bodytext0"/>
        <w:shd w:val="clear" w:color="auto" w:fill="auto"/>
        <w:spacing w:after="0" w:line="240" w:lineRule="auto"/>
        <w:ind w:left="20" w:right="20" w:firstLine="688"/>
        <w:jc w:val="both"/>
        <w:rPr>
          <w:sz w:val="28"/>
          <w:szCs w:val="28"/>
        </w:rPr>
      </w:pPr>
      <w:proofErr w:type="spellStart"/>
      <w:r w:rsidRPr="001C5C2D">
        <w:rPr>
          <w:rStyle w:val="BodytextBoldItalic"/>
          <w:sz w:val="28"/>
          <w:szCs w:val="28"/>
        </w:rPr>
        <w:t>Стекловолокниты</w:t>
      </w:r>
      <w:proofErr w:type="spellEnd"/>
      <w:r w:rsidRPr="001C5C2D">
        <w:rPr>
          <w:sz w:val="28"/>
          <w:szCs w:val="28"/>
        </w:rPr>
        <w:t xml:space="preserve"> </w:t>
      </w:r>
      <w:proofErr w:type="spellStart"/>
      <w:r w:rsidRPr="001C5C2D">
        <w:rPr>
          <w:sz w:val="28"/>
          <w:szCs w:val="28"/>
        </w:rPr>
        <w:t>негорючи</w:t>
      </w:r>
      <w:proofErr w:type="spellEnd"/>
      <w:r w:rsidRPr="001C5C2D">
        <w:rPr>
          <w:sz w:val="28"/>
          <w:szCs w:val="28"/>
        </w:rPr>
        <w:t>, стойки к действию ультрафиоле</w:t>
      </w:r>
      <w:r w:rsidRPr="001C5C2D">
        <w:rPr>
          <w:sz w:val="28"/>
          <w:szCs w:val="28"/>
        </w:rPr>
        <w:softHyphen/>
        <w:t>товых лучей, химически стойки, имеют стабильные размеры. Не</w:t>
      </w:r>
      <w:r w:rsidRPr="001C5C2D">
        <w:rPr>
          <w:sz w:val="28"/>
          <w:szCs w:val="28"/>
        </w:rPr>
        <w:softHyphen/>
        <w:t xml:space="preserve">которые марки </w:t>
      </w:r>
      <w:proofErr w:type="spellStart"/>
      <w:r w:rsidRPr="001C5C2D">
        <w:rPr>
          <w:sz w:val="28"/>
          <w:szCs w:val="28"/>
        </w:rPr>
        <w:t>стекловолокнитов</w:t>
      </w:r>
      <w:proofErr w:type="spellEnd"/>
      <w:r w:rsidRPr="001C5C2D">
        <w:rPr>
          <w:sz w:val="28"/>
          <w:szCs w:val="28"/>
        </w:rPr>
        <w:t xml:space="preserve"> применяют для изготовления силовых электротехнических деталей в машиностроении, а также крупногабаритных изделий простых форм (кузовов автомашин, лодок, корпусов приборов и т.п.). </w:t>
      </w:r>
      <w:proofErr w:type="spellStart"/>
      <w:r w:rsidRPr="001C5C2D">
        <w:rPr>
          <w:sz w:val="28"/>
          <w:szCs w:val="28"/>
        </w:rPr>
        <w:t>Стекловолокниты</w:t>
      </w:r>
      <w:proofErr w:type="spellEnd"/>
      <w:r w:rsidRPr="001C5C2D">
        <w:rPr>
          <w:sz w:val="28"/>
          <w:szCs w:val="28"/>
        </w:rPr>
        <w:t xml:space="preserve"> имеют высо</w:t>
      </w:r>
      <w:r w:rsidRPr="001C5C2D">
        <w:rPr>
          <w:sz w:val="28"/>
          <w:szCs w:val="28"/>
        </w:rPr>
        <w:softHyphen/>
        <w:t>кие физико-механические характеристики, их применяют для из</w:t>
      </w:r>
      <w:r w:rsidRPr="001C5C2D">
        <w:rPr>
          <w:sz w:val="28"/>
          <w:szCs w:val="28"/>
        </w:rPr>
        <w:softHyphen/>
        <w:t>готовления деталей высокого класса точности и сложной конфи</w:t>
      </w:r>
      <w:r w:rsidRPr="001C5C2D">
        <w:rPr>
          <w:sz w:val="28"/>
          <w:szCs w:val="28"/>
        </w:rPr>
        <w:softHyphen/>
        <w:t xml:space="preserve">гурации. </w:t>
      </w:r>
      <w:proofErr w:type="spellStart"/>
      <w:r w:rsidRPr="001C5C2D">
        <w:rPr>
          <w:sz w:val="28"/>
          <w:szCs w:val="28"/>
        </w:rPr>
        <w:t>Стекловолокниты</w:t>
      </w:r>
      <w:proofErr w:type="spellEnd"/>
      <w:r w:rsidRPr="001C5C2D">
        <w:rPr>
          <w:sz w:val="28"/>
          <w:szCs w:val="28"/>
        </w:rPr>
        <w:t xml:space="preserve"> могут работать при температуре -60...+200</w:t>
      </w:r>
      <w:proofErr w:type="gramStart"/>
      <w:r w:rsidRPr="001C5C2D">
        <w:rPr>
          <w:sz w:val="28"/>
          <w:szCs w:val="28"/>
        </w:rPr>
        <w:t xml:space="preserve"> °С</w:t>
      </w:r>
      <w:proofErr w:type="gramEnd"/>
      <w:r w:rsidRPr="001C5C2D">
        <w:rPr>
          <w:sz w:val="28"/>
          <w:szCs w:val="28"/>
        </w:rPr>
        <w:t xml:space="preserve"> и имеют предел прочности при разрыве 80... 500 МПа.</w:t>
      </w:r>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sz w:val="28"/>
          <w:szCs w:val="28"/>
        </w:rPr>
        <w:t xml:space="preserve">В качестве связующих смол </w:t>
      </w:r>
      <w:proofErr w:type="spellStart"/>
      <w:r w:rsidRPr="001C5C2D">
        <w:rPr>
          <w:sz w:val="28"/>
          <w:szCs w:val="28"/>
        </w:rPr>
        <w:t>волокнитов</w:t>
      </w:r>
      <w:proofErr w:type="spellEnd"/>
      <w:r w:rsidRPr="001C5C2D">
        <w:rPr>
          <w:sz w:val="28"/>
          <w:szCs w:val="28"/>
        </w:rPr>
        <w:t xml:space="preserve"> и </w:t>
      </w:r>
      <w:proofErr w:type="spellStart"/>
      <w:r w:rsidRPr="001C5C2D">
        <w:rPr>
          <w:sz w:val="28"/>
          <w:szCs w:val="28"/>
        </w:rPr>
        <w:t>стекловолокнитов</w:t>
      </w:r>
      <w:proofErr w:type="spellEnd"/>
      <w:r w:rsidRPr="001C5C2D">
        <w:rPr>
          <w:sz w:val="28"/>
          <w:szCs w:val="28"/>
        </w:rPr>
        <w:t xml:space="preserve"> применяются </w:t>
      </w:r>
      <w:proofErr w:type="spellStart"/>
      <w:r w:rsidRPr="001C5C2D">
        <w:rPr>
          <w:sz w:val="28"/>
          <w:szCs w:val="28"/>
        </w:rPr>
        <w:t>полиэстеровые</w:t>
      </w:r>
      <w:proofErr w:type="spellEnd"/>
      <w:r w:rsidRPr="001C5C2D">
        <w:rPr>
          <w:sz w:val="28"/>
          <w:szCs w:val="28"/>
        </w:rPr>
        <w:t xml:space="preserve"> и эпоксидные смолы.</w:t>
      </w:r>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sz w:val="28"/>
          <w:szCs w:val="28"/>
        </w:rPr>
        <w:t>Перед отверждением смола имеет вид густого сиропа золоти</w:t>
      </w:r>
      <w:r w:rsidRPr="001C5C2D">
        <w:rPr>
          <w:sz w:val="28"/>
          <w:szCs w:val="28"/>
        </w:rPr>
        <w:softHyphen/>
        <w:t>стого цвета. Отверждение проводят в форме при комнатной тем</w:t>
      </w:r>
      <w:r w:rsidRPr="001C5C2D">
        <w:rPr>
          <w:sz w:val="28"/>
          <w:szCs w:val="28"/>
        </w:rPr>
        <w:softHyphen/>
        <w:t xml:space="preserve">пературе после добавления инициатора (обычно </w:t>
      </w:r>
      <w:proofErr w:type="spellStart"/>
      <w:r w:rsidRPr="001C5C2D">
        <w:rPr>
          <w:sz w:val="28"/>
          <w:szCs w:val="28"/>
        </w:rPr>
        <w:t>сверхоксид</w:t>
      </w:r>
      <w:proofErr w:type="spellEnd"/>
      <w:r w:rsidRPr="001C5C2D">
        <w:rPr>
          <w:sz w:val="28"/>
          <w:szCs w:val="28"/>
        </w:rPr>
        <w:t xml:space="preserve"> бен</w:t>
      </w:r>
      <w:r w:rsidRPr="001C5C2D">
        <w:rPr>
          <w:sz w:val="28"/>
          <w:szCs w:val="28"/>
        </w:rPr>
        <w:softHyphen/>
        <w:t xml:space="preserve">зола или </w:t>
      </w:r>
      <w:proofErr w:type="spellStart"/>
      <w:r w:rsidRPr="001C5C2D">
        <w:rPr>
          <w:sz w:val="28"/>
          <w:szCs w:val="28"/>
        </w:rPr>
        <w:t>гидроксид</w:t>
      </w:r>
      <w:proofErr w:type="spellEnd"/>
      <w:r w:rsidRPr="001C5C2D">
        <w:rPr>
          <w:sz w:val="28"/>
          <w:szCs w:val="28"/>
        </w:rPr>
        <w:t xml:space="preserve"> циклогексана) в количестве около 4%. Меха</w:t>
      </w:r>
      <w:r w:rsidRPr="001C5C2D">
        <w:rPr>
          <w:sz w:val="28"/>
          <w:szCs w:val="28"/>
        </w:rPr>
        <w:softHyphen/>
        <w:t xml:space="preserve">нические свойства </w:t>
      </w:r>
      <w:proofErr w:type="spellStart"/>
      <w:r w:rsidRPr="001C5C2D">
        <w:rPr>
          <w:sz w:val="28"/>
          <w:szCs w:val="28"/>
        </w:rPr>
        <w:t>отвержденного</w:t>
      </w:r>
      <w:proofErr w:type="spellEnd"/>
      <w:r w:rsidRPr="001C5C2D">
        <w:rPr>
          <w:sz w:val="28"/>
          <w:szCs w:val="28"/>
        </w:rPr>
        <w:t xml:space="preserve"> продукта зависят от строения исходной смолы и способа ее отверждения. Изделие может быть гибким, эластичным или твердым и хрупким. Твердые изделия можно подвергать механической обработке инструментами по де</w:t>
      </w:r>
      <w:r w:rsidRPr="001C5C2D">
        <w:rPr>
          <w:sz w:val="28"/>
          <w:szCs w:val="28"/>
        </w:rPr>
        <w:softHyphen/>
        <w:t>реву, а также полировать.</w:t>
      </w:r>
    </w:p>
    <w:p w:rsidR="006F3A55" w:rsidRPr="001C5C2D" w:rsidRDefault="006F3A55" w:rsidP="006F3A55">
      <w:pPr>
        <w:pStyle w:val="Bodytext0"/>
        <w:shd w:val="clear" w:color="auto" w:fill="auto"/>
        <w:spacing w:after="0" w:line="240" w:lineRule="auto"/>
        <w:ind w:left="40" w:right="20" w:firstLine="668"/>
        <w:jc w:val="both"/>
        <w:rPr>
          <w:sz w:val="28"/>
          <w:szCs w:val="28"/>
        </w:rPr>
      </w:pPr>
      <w:r w:rsidRPr="001C5C2D">
        <w:rPr>
          <w:sz w:val="28"/>
          <w:szCs w:val="28"/>
        </w:rPr>
        <w:t xml:space="preserve">Термическая стойкость под нагрузкой </w:t>
      </w:r>
      <w:proofErr w:type="spellStart"/>
      <w:r w:rsidRPr="001C5C2D">
        <w:rPr>
          <w:sz w:val="28"/>
          <w:szCs w:val="28"/>
        </w:rPr>
        <w:t>отвержденных</w:t>
      </w:r>
      <w:proofErr w:type="spellEnd"/>
      <w:r w:rsidRPr="001C5C2D">
        <w:rPr>
          <w:sz w:val="28"/>
          <w:szCs w:val="28"/>
        </w:rPr>
        <w:t xml:space="preserve"> смол ле</w:t>
      </w:r>
      <w:r w:rsidRPr="001C5C2D">
        <w:rPr>
          <w:sz w:val="28"/>
          <w:szCs w:val="28"/>
        </w:rPr>
        <w:softHyphen/>
        <w:t>жит в пределах 55...60</w:t>
      </w:r>
      <w:proofErr w:type="gramStart"/>
      <w:r w:rsidRPr="001C5C2D">
        <w:rPr>
          <w:sz w:val="28"/>
          <w:szCs w:val="28"/>
        </w:rPr>
        <w:t>°С</w:t>
      </w:r>
      <w:proofErr w:type="gramEnd"/>
      <w:r w:rsidRPr="001C5C2D">
        <w:rPr>
          <w:sz w:val="28"/>
          <w:szCs w:val="28"/>
        </w:rPr>
        <w:t>, а без нагрузки превышает 150°С. Обра</w:t>
      </w:r>
      <w:r w:rsidRPr="001C5C2D">
        <w:rPr>
          <w:sz w:val="28"/>
          <w:szCs w:val="28"/>
        </w:rPr>
        <w:softHyphen/>
        <w:t>зец</w:t>
      </w:r>
      <w:r w:rsidRPr="001C5C2D">
        <w:rPr>
          <w:rStyle w:val="BodytextItalic"/>
          <w:rFonts w:eastAsia="Arial"/>
          <w:sz w:val="28"/>
          <w:szCs w:val="28"/>
        </w:rPr>
        <w:t xml:space="preserve"> ламинита</w:t>
      </w:r>
      <w:r w:rsidRPr="001C5C2D">
        <w:rPr>
          <w:sz w:val="28"/>
          <w:szCs w:val="28"/>
        </w:rPr>
        <w:t xml:space="preserve"> (</w:t>
      </w:r>
      <w:proofErr w:type="spellStart"/>
      <w:r w:rsidRPr="001C5C2D">
        <w:rPr>
          <w:sz w:val="28"/>
          <w:szCs w:val="28"/>
        </w:rPr>
        <w:t>полиэстеровая</w:t>
      </w:r>
      <w:proofErr w:type="spellEnd"/>
      <w:r w:rsidRPr="001C5C2D">
        <w:rPr>
          <w:sz w:val="28"/>
          <w:szCs w:val="28"/>
        </w:rPr>
        <w:t xml:space="preserve"> смола со стеклотканью), помещен</w:t>
      </w:r>
      <w:r w:rsidRPr="001C5C2D">
        <w:rPr>
          <w:sz w:val="28"/>
          <w:szCs w:val="28"/>
        </w:rPr>
        <w:softHyphen/>
        <w:t>ный в пламя, горит очень плохо. После извлечения из пламени чаще всего гаснет. После сгорания остается обугленный скелет стек</w:t>
      </w:r>
      <w:r w:rsidRPr="001C5C2D">
        <w:rPr>
          <w:sz w:val="28"/>
          <w:szCs w:val="28"/>
        </w:rPr>
        <w:softHyphen/>
        <w:t>ловолокна.</w:t>
      </w:r>
    </w:p>
    <w:p w:rsidR="006F3A55" w:rsidRPr="001C5C2D" w:rsidRDefault="006F3A55" w:rsidP="006F3A55">
      <w:pPr>
        <w:pStyle w:val="Bodytext0"/>
        <w:shd w:val="clear" w:color="auto" w:fill="auto"/>
        <w:spacing w:after="0" w:line="240" w:lineRule="auto"/>
        <w:ind w:left="40" w:right="20" w:firstLine="668"/>
        <w:jc w:val="both"/>
        <w:rPr>
          <w:sz w:val="28"/>
          <w:szCs w:val="28"/>
        </w:rPr>
      </w:pPr>
      <w:proofErr w:type="spellStart"/>
      <w:r w:rsidRPr="001C5C2D">
        <w:rPr>
          <w:sz w:val="28"/>
          <w:szCs w:val="28"/>
        </w:rPr>
        <w:t>Отвержденные</w:t>
      </w:r>
      <w:proofErr w:type="spellEnd"/>
      <w:r w:rsidRPr="001C5C2D">
        <w:rPr>
          <w:sz w:val="28"/>
          <w:szCs w:val="28"/>
        </w:rPr>
        <w:t xml:space="preserve"> полиэстеры нерастворимы в органических кис</w:t>
      </w:r>
      <w:r w:rsidRPr="001C5C2D">
        <w:rPr>
          <w:sz w:val="28"/>
          <w:szCs w:val="28"/>
        </w:rPr>
        <w:softHyphen/>
        <w:t>лотах, в ацетоне легко растрескиваются.</w:t>
      </w:r>
    </w:p>
    <w:p w:rsidR="006F3A55" w:rsidRPr="001C5C2D" w:rsidRDefault="006F3A55" w:rsidP="006F3A55">
      <w:pPr>
        <w:pStyle w:val="Bodytext0"/>
        <w:shd w:val="clear" w:color="auto" w:fill="auto"/>
        <w:spacing w:after="0" w:line="240" w:lineRule="auto"/>
        <w:ind w:left="40" w:right="20" w:firstLine="0"/>
        <w:jc w:val="both"/>
        <w:rPr>
          <w:sz w:val="28"/>
          <w:szCs w:val="28"/>
        </w:rPr>
      </w:pPr>
      <w:proofErr w:type="gramStart"/>
      <w:r w:rsidRPr="001C5C2D">
        <w:rPr>
          <w:sz w:val="28"/>
          <w:szCs w:val="28"/>
        </w:rPr>
        <w:t>Из полиэстеров, упрочненных стекловолокном, изготавлива</w:t>
      </w:r>
      <w:r w:rsidRPr="001C5C2D">
        <w:rPr>
          <w:sz w:val="28"/>
          <w:szCs w:val="28"/>
        </w:rPr>
        <w:softHyphen/>
        <w:t>ют спасательные лодки, части автомобилей, мебель, корпуса пла</w:t>
      </w:r>
      <w:r w:rsidRPr="001C5C2D">
        <w:rPr>
          <w:sz w:val="28"/>
          <w:szCs w:val="28"/>
        </w:rPr>
        <w:softHyphen/>
        <w:t xml:space="preserve">неров и вертолетов, гофрированные плиты для крыш, плафоны ламп, мачты для антенн, лыжи и палки, удочки, защитные каски и т. п. В </w:t>
      </w:r>
      <w:proofErr w:type="spellStart"/>
      <w:r w:rsidRPr="001C5C2D">
        <w:rPr>
          <w:sz w:val="28"/>
          <w:szCs w:val="28"/>
        </w:rPr>
        <w:t>виде'текучих</w:t>
      </w:r>
      <w:proofErr w:type="spellEnd"/>
      <w:r w:rsidRPr="001C5C2D">
        <w:rPr>
          <w:sz w:val="28"/>
          <w:szCs w:val="28"/>
        </w:rPr>
        <w:t xml:space="preserve"> смол полиэстеры применяют для заливки частей электронной аппаратуры, мумификации анатомических препаратов, изготовления лаков и т.п.</w:t>
      </w:r>
      <w:proofErr w:type="gramEnd"/>
    </w:p>
    <w:p w:rsidR="006F3A55" w:rsidRPr="001C5C2D" w:rsidRDefault="006F3A55" w:rsidP="006F3A55">
      <w:pPr>
        <w:pStyle w:val="Bodytext0"/>
        <w:shd w:val="clear" w:color="auto" w:fill="auto"/>
        <w:spacing w:after="0" w:line="240" w:lineRule="auto"/>
        <w:ind w:left="40" w:right="20" w:firstLine="668"/>
        <w:jc w:val="both"/>
        <w:rPr>
          <w:sz w:val="28"/>
          <w:szCs w:val="28"/>
        </w:rPr>
      </w:pPr>
      <w:r w:rsidRPr="001C5C2D">
        <w:rPr>
          <w:sz w:val="28"/>
          <w:szCs w:val="28"/>
        </w:rPr>
        <w:t>Пластик на основе бумаги —</w:t>
      </w:r>
      <w:r w:rsidRPr="001C5C2D">
        <w:rPr>
          <w:rStyle w:val="BodytextBoldItalic"/>
          <w:sz w:val="28"/>
          <w:szCs w:val="28"/>
        </w:rPr>
        <w:t xml:space="preserve"> </w:t>
      </w:r>
      <w:proofErr w:type="spellStart"/>
      <w:r w:rsidRPr="001C5C2D">
        <w:rPr>
          <w:rStyle w:val="BodytextBoldItalic"/>
          <w:sz w:val="28"/>
          <w:szCs w:val="28"/>
        </w:rPr>
        <w:t>гетинакс</w:t>
      </w:r>
      <w:proofErr w:type="spellEnd"/>
      <w:r w:rsidRPr="001C5C2D">
        <w:rPr>
          <w:sz w:val="28"/>
          <w:szCs w:val="28"/>
        </w:rPr>
        <w:t xml:space="preserve"> (ГОСТ 2718 — 74) — применяют в качестве электроизоляционного материала, работа</w:t>
      </w:r>
      <w:r w:rsidRPr="001C5C2D">
        <w:rPr>
          <w:sz w:val="28"/>
          <w:szCs w:val="28"/>
        </w:rPr>
        <w:softHyphen/>
        <w:t>ющего длительно при температуре -65 ...+105</w:t>
      </w:r>
      <w:proofErr w:type="gramStart"/>
      <w:r w:rsidRPr="001C5C2D">
        <w:rPr>
          <w:sz w:val="28"/>
          <w:szCs w:val="28"/>
        </w:rPr>
        <w:t xml:space="preserve"> °С</w:t>
      </w:r>
      <w:proofErr w:type="gramEnd"/>
      <w:r w:rsidRPr="001C5C2D">
        <w:rPr>
          <w:sz w:val="28"/>
          <w:szCs w:val="28"/>
        </w:rPr>
        <w:t>, а также как кон</w:t>
      </w:r>
      <w:r w:rsidRPr="001C5C2D">
        <w:rPr>
          <w:sz w:val="28"/>
          <w:szCs w:val="28"/>
        </w:rPr>
        <w:softHyphen/>
        <w:t xml:space="preserve">струкционный и декоративный материал. </w:t>
      </w:r>
      <w:proofErr w:type="spellStart"/>
      <w:r w:rsidRPr="001C5C2D">
        <w:rPr>
          <w:sz w:val="28"/>
          <w:szCs w:val="28"/>
        </w:rPr>
        <w:t>Гетинаксы</w:t>
      </w:r>
      <w:proofErr w:type="spellEnd"/>
      <w:r w:rsidRPr="001C5C2D">
        <w:rPr>
          <w:sz w:val="28"/>
          <w:szCs w:val="28"/>
        </w:rPr>
        <w:t xml:space="preserve"> широко при</w:t>
      </w:r>
      <w:r w:rsidRPr="001C5C2D">
        <w:rPr>
          <w:sz w:val="28"/>
          <w:szCs w:val="28"/>
        </w:rPr>
        <w:softHyphen/>
        <w:t>меняют в электрических машинах, трансформаторах (в качестве высоковольтной изоляции) и других аппаратах, при производ</w:t>
      </w:r>
      <w:r w:rsidRPr="001C5C2D">
        <w:rPr>
          <w:sz w:val="28"/>
          <w:szCs w:val="28"/>
        </w:rPr>
        <w:softHyphen/>
        <w:t xml:space="preserve">стве телефонной арматуры, в радиотехнике (для изготовления печатных схем). Из </w:t>
      </w:r>
      <w:proofErr w:type="spellStart"/>
      <w:r w:rsidRPr="001C5C2D">
        <w:rPr>
          <w:sz w:val="28"/>
          <w:szCs w:val="28"/>
        </w:rPr>
        <w:t>гетинакса</w:t>
      </w:r>
      <w:proofErr w:type="spellEnd"/>
      <w:r w:rsidRPr="001C5C2D">
        <w:rPr>
          <w:sz w:val="28"/>
          <w:szCs w:val="28"/>
        </w:rPr>
        <w:t xml:space="preserve"> изготавливают панели, щитки, про</w:t>
      </w:r>
      <w:r w:rsidRPr="001C5C2D">
        <w:rPr>
          <w:sz w:val="28"/>
          <w:szCs w:val="28"/>
        </w:rPr>
        <w:softHyphen/>
        <w:t>кладки, крышки, шайбы, малонагруженные изделия и т.д.</w:t>
      </w:r>
    </w:p>
    <w:p w:rsidR="006F3A55" w:rsidRPr="001C5C2D" w:rsidRDefault="006F3A55" w:rsidP="006F3A55">
      <w:pPr>
        <w:pStyle w:val="Bodytext0"/>
        <w:shd w:val="clear" w:color="auto" w:fill="auto"/>
        <w:spacing w:after="0" w:line="240" w:lineRule="auto"/>
        <w:ind w:left="40" w:right="20" w:firstLine="0"/>
        <w:jc w:val="both"/>
        <w:rPr>
          <w:sz w:val="28"/>
          <w:szCs w:val="28"/>
        </w:rPr>
      </w:pPr>
      <w:r w:rsidRPr="001C5C2D">
        <w:rPr>
          <w:rStyle w:val="BodytextBoldItalic"/>
          <w:sz w:val="28"/>
          <w:szCs w:val="28"/>
        </w:rPr>
        <w:lastRenderedPageBreak/>
        <w:t>Древесно-слоистые пластики</w:t>
      </w:r>
      <w:r w:rsidRPr="001C5C2D">
        <w:rPr>
          <w:sz w:val="28"/>
          <w:szCs w:val="28"/>
        </w:rPr>
        <w:t xml:space="preserve"> (ДСП) используют при изготов</w:t>
      </w:r>
      <w:r w:rsidRPr="001C5C2D">
        <w:rPr>
          <w:sz w:val="28"/>
          <w:szCs w:val="28"/>
        </w:rPr>
        <w:softHyphen/>
        <w:t>лении мебели, для внутренней облицовки пассажирских поездов, судов, самолетов, при строительстве — в качестве облицовочного материала.</w:t>
      </w:r>
    </w:p>
    <w:p w:rsidR="006F3A55" w:rsidRPr="001C5C2D" w:rsidRDefault="006F3A55" w:rsidP="006F3A55">
      <w:pPr>
        <w:pStyle w:val="Bodytext0"/>
        <w:shd w:val="clear" w:color="auto" w:fill="auto"/>
        <w:spacing w:after="0" w:line="240" w:lineRule="auto"/>
        <w:ind w:left="40" w:right="20" w:firstLine="0"/>
        <w:jc w:val="both"/>
        <w:rPr>
          <w:sz w:val="28"/>
          <w:szCs w:val="28"/>
        </w:rPr>
      </w:pPr>
      <w:r w:rsidRPr="001C5C2D">
        <w:rPr>
          <w:sz w:val="28"/>
          <w:szCs w:val="28"/>
        </w:rPr>
        <w:t>Древесно-слоистые пластики обладают хорошими антифрик</w:t>
      </w:r>
      <w:r w:rsidRPr="001C5C2D">
        <w:rPr>
          <w:sz w:val="28"/>
          <w:szCs w:val="28"/>
        </w:rPr>
        <w:softHyphen/>
        <w:t xml:space="preserve">ционными свойствами. В некоторых случаях они заменяют </w:t>
      </w:r>
      <w:proofErr w:type="spellStart"/>
      <w:r w:rsidRPr="001C5C2D">
        <w:rPr>
          <w:sz w:val="28"/>
          <w:szCs w:val="28"/>
        </w:rPr>
        <w:t>выс</w:t>
      </w:r>
      <w:proofErr w:type="gramStart"/>
      <w:r w:rsidRPr="001C5C2D">
        <w:rPr>
          <w:sz w:val="28"/>
          <w:szCs w:val="28"/>
        </w:rPr>
        <w:t>о</w:t>
      </w:r>
      <w:proofErr w:type="spellEnd"/>
      <w:r w:rsidRPr="001C5C2D">
        <w:rPr>
          <w:sz w:val="28"/>
          <w:szCs w:val="28"/>
        </w:rPr>
        <w:t>-</w:t>
      </w:r>
      <w:proofErr w:type="gramEnd"/>
      <w:r w:rsidRPr="001C5C2D">
        <w:rPr>
          <w:sz w:val="28"/>
          <w:szCs w:val="28"/>
        </w:rPr>
        <w:t xml:space="preserve"> </w:t>
      </w:r>
      <w:proofErr w:type="spellStart"/>
      <w:r w:rsidRPr="001C5C2D">
        <w:rPr>
          <w:sz w:val="28"/>
          <w:szCs w:val="28"/>
        </w:rPr>
        <w:t>кооловянистую</w:t>
      </w:r>
      <w:proofErr w:type="spellEnd"/>
      <w:r w:rsidRPr="001C5C2D">
        <w:rPr>
          <w:sz w:val="28"/>
          <w:szCs w:val="28"/>
        </w:rPr>
        <w:t xml:space="preserve"> бронзу, баббит, текстолит. Химическая стойкость ДСП не очень высока, но выше, чем у обычной древесины.</w:t>
      </w:r>
    </w:p>
    <w:p w:rsidR="006F3A55" w:rsidRPr="001C5C2D" w:rsidRDefault="006F3A55" w:rsidP="006F3A55">
      <w:pPr>
        <w:pStyle w:val="Bodytext0"/>
        <w:shd w:val="clear" w:color="auto" w:fill="auto"/>
        <w:spacing w:after="0" w:line="240" w:lineRule="auto"/>
        <w:ind w:left="40" w:right="20" w:firstLine="0"/>
        <w:jc w:val="both"/>
        <w:rPr>
          <w:sz w:val="28"/>
          <w:szCs w:val="28"/>
        </w:rPr>
      </w:pPr>
      <w:r w:rsidRPr="001C5C2D">
        <w:rPr>
          <w:sz w:val="28"/>
          <w:szCs w:val="28"/>
        </w:rPr>
        <w:t>Теплостойкость ДСП достигает 140 "С. Их недостатком являет</w:t>
      </w:r>
      <w:r w:rsidRPr="001C5C2D">
        <w:rPr>
          <w:sz w:val="28"/>
          <w:szCs w:val="28"/>
        </w:rPr>
        <w:softHyphen/>
        <w:t>ся набухание, обусловленное поглощением воды.</w:t>
      </w:r>
    </w:p>
    <w:p w:rsidR="006F3A55" w:rsidRPr="001C5C2D" w:rsidRDefault="006F3A55" w:rsidP="006F3A55">
      <w:pPr>
        <w:pStyle w:val="Bodytext0"/>
        <w:shd w:val="clear" w:color="auto" w:fill="auto"/>
        <w:spacing w:after="0" w:line="240" w:lineRule="auto"/>
        <w:ind w:left="40" w:right="20" w:firstLine="668"/>
        <w:jc w:val="both"/>
        <w:rPr>
          <w:sz w:val="28"/>
          <w:szCs w:val="28"/>
        </w:rPr>
      </w:pPr>
      <w:r w:rsidRPr="001C5C2D">
        <w:rPr>
          <w:sz w:val="28"/>
          <w:szCs w:val="28"/>
        </w:rPr>
        <w:t>Пластики на основе хлопчатобумажных тканей —</w:t>
      </w:r>
      <w:r w:rsidRPr="001C5C2D">
        <w:rPr>
          <w:rStyle w:val="BodytextBoldItalic"/>
          <w:sz w:val="28"/>
          <w:szCs w:val="28"/>
        </w:rPr>
        <w:t xml:space="preserve"> текстолиты </w:t>
      </w:r>
      <w:r w:rsidRPr="001C5C2D">
        <w:rPr>
          <w:sz w:val="28"/>
          <w:szCs w:val="28"/>
        </w:rPr>
        <w:t>(ГОСТ 2910 — 74) — применяют для изготовления различных кон</w:t>
      </w:r>
      <w:r w:rsidRPr="001C5C2D">
        <w:rPr>
          <w:sz w:val="28"/>
          <w:szCs w:val="28"/>
        </w:rPr>
        <w:softHyphen/>
        <w:t>струкционных деталей, электроизоляционного материала, вкла</w:t>
      </w:r>
      <w:r w:rsidRPr="001C5C2D">
        <w:rPr>
          <w:sz w:val="28"/>
          <w:szCs w:val="28"/>
        </w:rPr>
        <w:softHyphen/>
        <w:t>дышей подшипников прокатного оборудования, прокладок, гер</w:t>
      </w:r>
      <w:r w:rsidRPr="001C5C2D">
        <w:rPr>
          <w:sz w:val="28"/>
          <w:szCs w:val="28"/>
        </w:rPr>
        <w:softHyphen/>
        <w:t>метизирующих фланцевые соединения. Текстолитовые детали мо</w:t>
      </w:r>
      <w:r w:rsidRPr="001C5C2D">
        <w:rPr>
          <w:sz w:val="28"/>
          <w:szCs w:val="28"/>
        </w:rPr>
        <w:softHyphen/>
        <w:t>гут работать не только в воздушной среде, но и в масле, керосине или бензине и т.д. Текстолит производят в виде листов, плит, стержней и трубок. Температура эксплуатации изделий из тексто</w:t>
      </w:r>
      <w:r w:rsidRPr="001C5C2D">
        <w:rPr>
          <w:sz w:val="28"/>
          <w:szCs w:val="28"/>
        </w:rPr>
        <w:softHyphen/>
        <w:t>лита -60...+60°С.</w:t>
      </w:r>
    </w:p>
    <w:p w:rsidR="006F3A55" w:rsidRPr="001C5C2D" w:rsidRDefault="006F3A55" w:rsidP="006F3A55">
      <w:pPr>
        <w:pStyle w:val="Heading220"/>
        <w:keepNext/>
        <w:keepLines/>
        <w:shd w:val="clear" w:color="auto" w:fill="auto"/>
        <w:spacing w:before="0" w:after="225" w:line="240" w:lineRule="auto"/>
        <w:ind w:firstLine="708"/>
        <w:jc w:val="both"/>
        <w:rPr>
          <w:rFonts w:ascii="Times New Roman" w:hAnsi="Times New Roman" w:cs="Times New Roman"/>
          <w:sz w:val="28"/>
          <w:szCs w:val="28"/>
        </w:rPr>
      </w:pPr>
      <w:bookmarkStart w:id="15" w:name="bookmark46"/>
      <w:r w:rsidRPr="001C5C2D">
        <w:rPr>
          <w:rFonts w:ascii="Times New Roman" w:hAnsi="Times New Roman" w:cs="Times New Roman"/>
          <w:sz w:val="28"/>
          <w:szCs w:val="28"/>
        </w:rPr>
        <w:t xml:space="preserve">3.3 </w:t>
      </w:r>
      <w:bookmarkEnd w:id="15"/>
      <w:r w:rsidRPr="001C5C2D">
        <w:rPr>
          <w:rFonts w:ascii="Times New Roman" w:hAnsi="Times New Roman" w:cs="Times New Roman"/>
          <w:sz w:val="28"/>
          <w:szCs w:val="28"/>
        </w:rPr>
        <w:t>Резинотехнические изделия получают при специальной тер</w:t>
      </w:r>
      <w:r w:rsidRPr="001C5C2D">
        <w:rPr>
          <w:rFonts w:ascii="Times New Roman" w:hAnsi="Times New Roman" w:cs="Times New Roman"/>
          <w:sz w:val="28"/>
          <w:szCs w:val="28"/>
        </w:rPr>
        <w:softHyphen/>
        <w:t>мической обработке (вулканизации) прессованных деталей из сырой резины, являющейся смесью каучука с серой и другими добавками.</w:t>
      </w:r>
    </w:p>
    <w:p w:rsidR="006F3A55" w:rsidRPr="001C5C2D" w:rsidRDefault="006F3A55" w:rsidP="006F3A55">
      <w:pPr>
        <w:pStyle w:val="Heading220"/>
        <w:keepNext/>
        <w:keepLines/>
        <w:shd w:val="clear" w:color="auto" w:fill="auto"/>
        <w:spacing w:before="0" w:after="225" w:line="240" w:lineRule="auto"/>
        <w:ind w:firstLine="708"/>
        <w:jc w:val="both"/>
        <w:rPr>
          <w:rFonts w:ascii="Times New Roman" w:hAnsi="Times New Roman" w:cs="Times New Roman"/>
          <w:sz w:val="28"/>
          <w:szCs w:val="28"/>
        </w:rPr>
      </w:pPr>
      <w:proofErr w:type="gramStart"/>
      <w:r w:rsidRPr="001C5C2D">
        <w:rPr>
          <w:rFonts w:ascii="Times New Roman" w:hAnsi="Times New Roman" w:cs="Times New Roman"/>
          <w:sz w:val="28"/>
          <w:szCs w:val="28"/>
        </w:rPr>
        <w:t xml:space="preserve">Резина состоит из смеси каучука (основа), наполнителя (сажа, оксид кремния, оксид титана, мел, барит, тальк), </w:t>
      </w:r>
      <w:proofErr w:type="spellStart"/>
      <w:r w:rsidRPr="001C5C2D">
        <w:rPr>
          <w:rFonts w:ascii="Times New Roman" w:hAnsi="Times New Roman" w:cs="Times New Roman"/>
          <w:sz w:val="28"/>
          <w:szCs w:val="28"/>
        </w:rPr>
        <w:t>мягчителя</w:t>
      </w:r>
      <w:proofErr w:type="spellEnd"/>
      <w:r w:rsidRPr="001C5C2D">
        <w:rPr>
          <w:rFonts w:ascii="Times New Roman" w:hAnsi="Times New Roman" w:cs="Times New Roman"/>
          <w:sz w:val="28"/>
          <w:szCs w:val="28"/>
        </w:rPr>
        <w:t xml:space="preserve"> (ка</w:t>
      </w:r>
      <w:r w:rsidRPr="001C5C2D">
        <w:rPr>
          <w:rFonts w:ascii="Times New Roman" w:hAnsi="Times New Roman" w:cs="Times New Roman"/>
          <w:sz w:val="28"/>
          <w:szCs w:val="28"/>
        </w:rPr>
        <w:softHyphen/>
        <w:t xml:space="preserve">нифоль, вазелин), </w:t>
      </w:r>
      <w:proofErr w:type="spellStart"/>
      <w:r w:rsidRPr="001C5C2D">
        <w:rPr>
          <w:rFonts w:ascii="Times New Roman" w:hAnsi="Times New Roman" w:cs="Times New Roman"/>
          <w:sz w:val="28"/>
          <w:szCs w:val="28"/>
        </w:rPr>
        <w:t>противостарителя</w:t>
      </w:r>
      <w:proofErr w:type="spellEnd"/>
      <w:r w:rsidRPr="001C5C2D">
        <w:rPr>
          <w:rFonts w:ascii="Times New Roman" w:hAnsi="Times New Roman" w:cs="Times New Roman"/>
          <w:sz w:val="28"/>
          <w:szCs w:val="28"/>
        </w:rPr>
        <w:t xml:space="preserve"> (парафин, воск) и элемен</w:t>
      </w:r>
      <w:r w:rsidRPr="001C5C2D">
        <w:rPr>
          <w:rFonts w:ascii="Times New Roman" w:hAnsi="Times New Roman" w:cs="Times New Roman"/>
          <w:sz w:val="28"/>
          <w:szCs w:val="28"/>
        </w:rPr>
        <w:softHyphen/>
        <w:t>тов вулканизации (сера, оксид цинка).</w:t>
      </w:r>
      <w:proofErr w:type="gramEnd"/>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sz w:val="28"/>
          <w:szCs w:val="28"/>
        </w:rPr>
        <w:t>Главным исходным компонентом резины, придающим ей вы</w:t>
      </w:r>
      <w:r w:rsidRPr="001C5C2D">
        <w:rPr>
          <w:sz w:val="28"/>
          <w:szCs w:val="28"/>
        </w:rPr>
        <w:softHyphen/>
        <w:t>сокие эластические свойства, является каучук. Каучуки бывают натуральные (НК) и синтетические (СК). Натуральный каучук получают коагуляцией латекса (млечного сока) каучуконосных деревьев, растущих в Бразилии, Юго-Восточной Азии, на Ма</w:t>
      </w:r>
      <w:r w:rsidRPr="001C5C2D">
        <w:rPr>
          <w:sz w:val="28"/>
          <w:szCs w:val="28"/>
        </w:rPr>
        <w:softHyphen/>
        <w:t>лайском архипелаге. Синтетические каучуки (бутадиеновые, бут</w:t>
      </w:r>
      <w:proofErr w:type="gramStart"/>
      <w:r w:rsidRPr="001C5C2D">
        <w:rPr>
          <w:sz w:val="28"/>
          <w:szCs w:val="28"/>
        </w:rPr>
        <w:t>а-</w:t>
      </w:r>
      <w:proofErr w:type="gramEnd"/>
      <w:r w:rsidRPr="001C5C2D">
        <w:rPr>
          <w:sz w:val="28"/>
          <w:szCs w:val="28"/>
        </w:rPr>
        <w:t xml:space="preserve"> </w:t>
      </w:r>
      <w:proofErr w:type="spellStart"/>
      <w:r w:rsidRPr="001C5C2D">
        <w:rPr>
          <w:sz w:val="28"/>
          <w:szCs w:val="28"/>
        </w:rPr>
        <w:t>диен-стирольные</w:t>
      </w:r>
      <w:proofErr w:type="spellEnd"/>
      <w:r w:rsidRPr="001C5C2D">
        <w:rPr>
          <w:sz w:val="28"/>
          <w:szCs w:val="28"/>
        </w:rPr>
        <w:t xml:space="preserve"> и др.) получают методами полимеризации. Впер</w:t>
      </w:r>
      <w:r w:rsidRPr="001C5C2D">
        <w:rPr>
          <w:sz w:val="28"/>
          <w:szCs w:val="28"/>
        </w:rPr>
        <w:softHyphen/>
        <w:t>вые синтез бутадиенового каучука из этилового спирта осуществ</w:t>
      </w:r>
      <w:r w:rsidRPr="001C5C2D">
        <w:rPr>
          <w:sz w:val="28"/>
          <w:szCs w:val="28"/>
        </w:rPr>
        <w:softHyphen/>
        <w:t>лен в 1921 г. русским ученым С. В.Лебедевым. Разработаны методы получения синтетических каучуков из более дешевого сырья, на</w:t>
      </w:r>
      <w:r w:rsidRPr="001C5C2D">
        <w:rPr>
          <w:sz w:val="28"/>
          <w:szCs w:val="28"/>
        </w:rPr>
        <w:softHyphen/>
        <w:t>пример из нефти и ацетилена.</w:t>
      </w:r>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sz w:val="28"/>
          <w:szCs w:val="28"/>
        </w:rPr>
        <w:t>Каучуки являются полимерами с линейной структурой. При вул</w:t>
      </w:r>
      <w:r w:rsidRPr="001C5C2D">
        <w:rPr>
          <w:sz w:val="28"/>
          <w:szCs w:val="28"/>
        </w:rPr>
        <w:softHyphen/>
        <w:t xml:space="preserve">канизации они превращаются в </w:t>
      </w:r>
      <w:proofErr w:type="spellStart"/>
      <w:r w:rsidRPr="001C5C2D">
        <w:rPr>
          <w:sz w:val="28"/>
          <w:szCs w:val="28"/>
        </w:rPr>
        <w:t>высокоэластичные</w:t>
      </w:r>
      <w:proofErr w:type="spellEnd"/>
      <w:r w:rsidRPr="001C5C2D">
        <w:rPr>
          <w:sz w:val="28"/>
          <w:szCs w:val="28"/>
        </w:rPr>
        <w:t xml:space="preserve"> </w:t>
      </w:r>
      <w:proofErr w:type="spellStart"/>
      <w:r w:rsidRPr="001C5C2D">
        <w:rPr>
          <w:sz w:val="28"/>
          <w:szCs w:val="28"/>
        </w:rPr>
        <w:t>редкосетчатые</w:t>
      </w:r>
      <w:proofErr w:type="spellEnd"/>
      <w:r w:rsidRPr="001C5C2D">
        <w:rPr>
          <w:sz w:val="28"/>
          <w:szCs w:val="28"/>
        </w:rPr>
        <w:t xml:space="preserve"> материалы — резины. Вулканизирующими добавками служат сера и другие вещества. С увеличением содержания вулканизатора (серы) сетчатая структура резины становится более частой и менее элас</w:t>
      </w:r>
      <w:r w:rsidRPr="001C5C2D">
        <w:rPr>
          <w:sz w:val="28"/>
          <w:szCs w:val="28"/>
        </w:rPr>
        <w:softHyphen/>
        <w:t xml:space="preserve">тичной. </w:t>
      </w:r>
      <w:proofErr w:type="gramStart"/>
      <w:r w:rsidRPr="001C5C2D">
        <w:rPr>
          <w:sz w:val="28"/>
          <w:szCs w:val="28"/>
        </w:rPr>
        <w:t>При максимальном насыщении серой (до 50 %) получают твердую резину</w:t>
      </w:r>
      <w:r w:rsidRPr="001C5C2D">
        <w:rPr>
          <w:rStyle w:val="BodytextItalic"/>
          <w:rFonts w:eastAsia="Arial"/>
          <w:sz w:val="28"/>
          <w:szCs w:val="28"/>
        </w:rPr>
        <w:t xml:space="preserve"> {эбонит),</w:t>
      </w:r>
      <w:r w:rsidRPr="001C5C2D">
        <w:rPr>
          <w:sz w:val="28"/>
          <w:szCs w:val="28"/>
        </w:rPr>
        <w:t xml:space="preserve"> при насыщении серой до 15% — полу</w:t>
      </w:r>
      <w:r w:rsidRPr="001C5C2D">
        <w:rPr>
          <w:sz w:val="28"/>
          <w:szCs w:val="28"/>
        </w:rPr>
        <w:softHyphen/>
        <w:t>твердую резину.</w:t>
      </w:r>
      <w:proofErr w:type="gramEnd"/>
      <w:r w:rsidRPr="001C5C2D">
        <w:rPr>
          <w:sz w:val="28"/>
          <w:szCs w:val="28"/>
        </w:rPr>
        <w:t xml:space="preserve"> Обычно в резине содержится 5... 8 % серы. Для ус</w:t>
      </w:r>
      <w:r w:rsidRPr="001C5C2D">
        <w:rPr>
          <w:sz w:val="28"/>
          <w:szCs w:val="28"/>
        </w:rPr>
        <w:softHyphen/>
        <w:t>корения вулканизации вводят ускорители, например оксид цинка.</w:t>
      </w:r>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sz w:val="28"/>
          <w:szCs w:val="28"/>
        </w:rPr>
        <w:lastRenderedPageBreak/>
        <w:t>Кроме серы в состав резин входят наполнители, пластифика</w:t>
      </w:r>
      <w:r w:rsidRPr="001C5C2D">
        <w:rPr>
          <w:sz w:val="28"/>
          <w:szCs w:val="28"/>
        </w:rPr>
        <w:softHyphen/>
        <w:t xml:space="preserve">торы, </w:t>
      </w:r>
      <w:proofErr w:type="spellStart"/>
      <w:r w:rsidRPr="001C5C2D">
        <w:rPr>
          <w:sz w:val="28"/>
          <w:szCs w:val="28"/>
        </w:rPr>
        <w:t>противостарители</w:t>
      </w:r>
      <w:proofErr w:type="spellEnd"/>
      <w:r w:rsidRPr="001C5C2D">
        <w:rPr>
          <w:sz w:val="28"/>
          <w:szCs w:val="28"/>
        </w:rPr>
        <w:t xml:space="preserve"> и красители.</w:t>
      </w:r>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sz w:val="28"/>
          <w:szCs w:val="28"/>
        </w:rPr>
        <w:t>Введение этих компонентов позволяет существенно менять спе</w:t>
      </w:r>
      <w:r w:rsidRPr="001C5C2D">
        <w:rPr>
          <w:sz w:val="28"/>
          <w:szCs w:val="28"/>
        </w:rPr>
        <w:softHyphen/>
        <w:t xml:space="preserve">циальные свойства резины, увеличивая ее </w:t>
      </w:r>
      <w:proofErr w:type="spellStart"/>
      <w:r w:rsidRPr="001C5C2D">
        <w:rPr>
          <w:sz w:val="28"/>
          <w:szCs w:val="28"/>
        </w:rPr>
        <w:t>износ</w:t>
      </w:r>
      <w:proofErr w:type="gramStart"/>
      <w:r w:rsidRPr="001C5C2D">
        <w:rPr>
          <w:sz w:val="28"/>
          <w:szCs w:val="28"/>
        </w:rPr>
        <w:t>о</w:t>
      </w:r>
      <w:proofErr w:type="spellEnd"/>
      <w:r w:rsidRPr="001C5C2D">
        <w:rPr>
          <w:sz w:val="28"/>
          <w:szCs w:val="28"/>
        </w:rPr>
        <w:t>-</w:t>
      </w:r>
      <w:proofErr w:type="gramEnd"/>
      <w:r w:rsidRPr="001C5C2D">
        <w:rPr>
          <w:sz w:val="28"/>
          <w:szCs w:val="28"/>
        </w:rPr>
        <w:t xml:space="preserve">, </w:t>
      </w:r>
      <w:proofErr w:type="spellStart"/>
      <w:r w:rsidRPr="001C5C2D">
        <w:rPr>
          <w:sz w:val="28"/>
          <w:szCs w:val="28"/>
        </w:rPr>
        <w:t>морозо</w:t>
      </w:r>
      <w:proofErr w:type="spellEnd"/>
      <w:r w:rsidRPr="001C5C2D">
        <w:rPr>
          <w:sz w:val="28"/>
          <w:szCs w:val="28"/>
        </w:rPr>
        <w:t>-, мас</w:t>
      </w:r>
      <w:r w:rsidRPr="001C5C2D">
        <w:rPr>
          <w:sz w:val="28"/>
          <w:szCs w:val="28"/>
        </w:rPr>
        <w:softHyphen/>
        <w:t xml:space="preserve">ло- и </w:t>
      </w:r>
      <w:proofErr w:type="spellStart"/>
      <w:r w:rsidRPr="001C5C2D">
        <w:rPr>
          <w:sz w:val="28"/>
          <w:szCs w:val="28"/>
        </w:rPr>
        <w:t>бензостойкость</w:t>
      </w:r>
      <w:proofErr w:type="spellEnd"/>
      <w:r w:rsidRPr="001C5C2D">
        <w:rPr>
          <w:sz w:val="28"/>
          <w:szCs w:val="28"/>
        </w:rPr>
        <w:t>. Резиновые изделия часто армируют тка</w:t>
      </w:r>
      <w:r w:rsidRPr="001C5C2D">
        <w:rPr>
          <w:sz w:val="28"/>
          <w:szCs w:val="28"/>
        </w:rPr>
        <w:softHyphen/>
        <w:t>нью или металлической сеткой. Для улучшения адгезии металли</w:t>
      </w:r>
      <w:r w:rsidRPr="001C5C2D">
        <w:rPr>
          <w:sz w:val="28"/>
          <w:szCs w:val="28"/>
        </w:rPr>
        <w:softHyphen/>
        <w:t>ческой арматуры к резине на поверхность металла наносят клее</w:t>
      </w:r>
      <w:r w:rsidRPr="001C5C2D">
        <w:rPr>
          <w:sz w:val="28"/>
          <w:szCs w:val="28"/>
        </w:rPr>
        <w:softHyphen/>
        <w:t>вую пленку.</w:t>
      </w:r>
    </w:p>
    <w:p w:rsidR="006F3A55" w:rsidRPr="001C5C2D" w:rsidRDefault="006F3A55" w:rsidP="006F3A55">
      <w:pPr>
        <w:pStyle w:val="Bodytext0"/>
        <w:shd w:val="clear" w:color="auto" w:fill="auto"/>
        <w:spacing w:before="329" w:after="0" w:line="240" w:lineRule="auto"/>
        <w:ind w:left="20" w:right="20" w:firstLine="688"/>
        <w:jc w:val="both"/>
        <w:rPr>
          <w:sz w:val="28"/>
          <w:szCs w:val="28"/>
        </w:rPr>
      </w:pPr>
      <w:r w:rsidRPr="001C5C2D">
        <w:rPr>
          <w:sz w:val="28"/>
          <w:szCs w:val="28"/>
        </w:rPr>
        <w:t>Резина имеет высокие эластические свойства, высокую упру</w:t>
      </w:r>
      <w:r w:rsidRPr="001C5C2D">
        <w:rPr>
          <w:sz w:val="28"/>
          <w:szCs w:val="28"/>
        </w:rPr>
        <w:softHyphen/>
        <w:t>гость и сопротивляемость разрыву. Кроме того, резина обладает малой плотностью, высокой стойкостью против истирания, хи</w:t>
      </w:r>
      <w:r w:rsidRPr="001C5C2D">
        <w:rPr>
          <w:sz w:val="28"/>
          <w:szCs w:val="28"/>
        </w:rPr>
        <w:softHyphen/>
        <w:t>мической стойкостью, хорошими электроизоляционными свой</w:t>
      </w:r>
      <w:r w:rsidRPr="001C5C2D">
        <w:rPr>
          <w:sz w:val="28"/>
          <w:szCs w:val="28"/>
        </w:rPr>
        <w:softHyphen/>
        <w:t>ствами.</w:t>
      </w:r>
    </w:p>
    <w:p w:rsidR="006F3A55" w:rsidRPr="001C5C2D" w:rsidRDefault="006F3A55" w:rsidP="006F3A55">
      <w:pPr>
        <w:pStyle w:val="Bodytext0"/>
        <w:shd w:val="clear" w:color="auto" w:fill="auto"/>
        <w:spacing w:after="0" w:line="240" w:lineRule="auto"/>
        <w:ind w:left="20" w:right="20" w:firstLine="0"/>
        <w:jc w:val="both"/>
        <w:rPr>
          <w:sz w:val="28"/>
          <w:szCs w:val="28"/>
        </w:rPr>
      </w:pPr>
      <w:r w:rsidRPr="001C5C2D">
        <w:rPr>
          <w:sz w:val="28"/>
          <w:szCs w:val="28"/>
        </w:rPr>
        <w:t>Совокупность химических, физических и механических свойств позволяет использовать резиновые материалы для амортизации, демпфирования, уплотнения, герметизации, химической защи</w:t>
      </w:r>
      <w:r w:rsidRPr="001C5C2D">
        <w:rPr>
          <w:sz w:val="28"/>
          <w:szCs w:val="28"/>
        </w:rPr>
        <w:softHyphen/>
        <w:t>ты деталей машин, при производстве тары для хранения масла и горючего, различных трубопроводов (шлангов), для изготовле</w:t>
      </w:r>
      <w:r w:rsidRPr="001C5C2D">
        <w:rPr>
          <w:sz w:val="28"/>
          <w:szCs w:val="28"/>
        </w:rPr>
        <w:softHyphen/>
        <w:t>ния покрышек и камер колес автомобилей, декоративных изде</w:t>
      </w:r>
      <w:r w:rsidRPr="001C5C2D">
        <w:rPr>
          <w:sz w:val="28"/>
          <w:szCs w:val="28"/>
        </w:rPr>
        <w:softHyphen/>
        <w:t>лий</w:t>
      </w:r>
      <w:r w:rsidRPr="001C5C2D">
        <w:rPr>
          <w:rStyle w:val="BodytextItalic"/>
          <w:rFonts w:eastAsia="Arial"/>
          <w:sz w:val="28"/>
          <w:szCs w:val="28"/>
        </w:rPr>
        <w:t xml:space="preserve"> и т.д. Номенклатура резиновых изделий чрезвычайно</w:t>
      </w:r>
      <w:r w:rsidRPr="001C5C2D">
        <w:rPr>
          <w:sz w:val="28"/>
          <w:szCs w:val="28"/>
        </w:rPr>
        <w:t xml:space="preserve"> разно</w:t>
      </w:r>
      <w:r w:rsidRPr="001C5C2D">
        <w:rPr>
          <w:sz w:val="28"/>
          <w:szCs w:val="28"/>
        </w:rPr>
        <w:softHyphen/>
        <w:t>образна.</w:t>
      </w:r>
    </w:p>
    <w:p w:rsidR="006F3A55" w:rsidRPr="001C5C2D" w:rsidRDefault="006F3A55" w:rsidP="006F3A55">
      <w:pPr>
        <w:pStyle w:val="Bodytext0"/>
        <w:shd w:val="clear" w:color="auto" w:fill="auto"/>
        <w:spacing w:after="0" w:line="240" w:lineRule="auto"/>
        <w:ind w:left="20" w:right="20" w:firstLine="688"/>
        <w:jc w:val="both"/>
        <w:rPr>
          <w:sz w:val="28"/>
          <w:szCs w:val="28"/>
        </w:rPr>
      </w:pPr>
      <w:r w:rsidRPr="001C5C2D">
        <w:rPr>
          <w:sz w:val="28"/>
          <w:szCs w:val="28"/>
        </w:rPr>
        <w:t>В зависимости от условий эксплуатации различают резины об</w:t>
      </w:r>
      <w:r w:rsidRPr="001C5C2D">
        <w:rPr>
          <w:sz w:val="28"/>
          <w:szCs w:val="28"/>
        </w:rPr>
        <w:softHyphen/>
        <w:t>щего и специального назначения.</w:t>
      </w:r>
      <w:r w:rsidRPr="001C5C2D">
        <w:rPr>
          <w:rStyle w:val="BodytextItalic"/>
          <w:rFonts w:eastAsia="Arial"/>
          <w:sz w:val="28"/>
          <w:szCs w:val="28"/>
        </w:rPr>
        <w:t xml:space="preserve"> Резины общего назначения</w:t>
      </w:r>
      <w:r w:rsidRPr="001C5C2D">
        <w:rPr>
          <w:sz w:val="28"/>
          <w:szCs w:val="28"/>
        </w:rPr>
        <w:t xml:space="preserve"> при</w:t>
      </w:r>
      <w:r w:rsidRPr="001C5C2D">
        <w:rPr>
          <w:sz w:val="28"/>
          <w:szCs w:val="28"/>
        </w:rPr>
        <w:softHyphen/>
        <w:t>меняют для</w:t>
      </w:r>
      <w:r w:rsidRPr="001C5C2D">
        <w:rPr>
          <w:rStyle w:val="BodytextItalic"/>
          <w:rFonts w:eastAsia="Arial"/>
          <w:sz w:val="28"/>
          <w:szCs w:val="28"/>
        </w:rPr>
        <w:t xml:space="preserve"> изготовления камер и</w:t>
      </w:r>
      <w:r w:rsidRPr="001C5C2D">
        <w:rPr>
          <w:sz w:val="28"/>
          <w:szCs w:val="28"/>
        </w:rPr>
        <w:t xml:space="preserve"> шин,</w:t>
      </w:r>
      <w:r w:rsidRPr="001C5C2D">
        <w:rPr>
          <w:rStyle w:val="BodytextItalic"/>
          <w:rFonts w:eastAsia="Arial"/>
          <w:sz w:val="28"/>
          <w:szCs w:val="28"/>
        </w:rPr>
        <w:t xml:space="preserve"> ремней, транспортных </w:t>
      </w:r>
      <w:r w:rsidRPr="001C5C2D">
        <w:rPr>
          <w:sz w:val="28"/>
          <w:szCs w:val="28"/>
        </w:rPr>
        <w:t>лент, рукавов, изоляции кабелей и проводов, производства това</w:t>
      </w:r>
      <w:r w:rsidRPr="001C5C2D">
        <w:rPr>
          <w:sz w:val="28"/>
          <w:szCs w:val="28"/>
        </w:rPr>
        <w:softHyphen/>
        <w:t>ров народного потребления и др. Из</w:t>
      </w:r>
      <w:r w:rsidRPr="001C5C2D">
        <w:rPr>
          <w:rStyle w:val="BodytextItalic"/>
          <w:rFonts w:eastAsia="Arial"/>
          <w:sz w:val="28"/>
          <w:szCs w:val="28"/>
        </w:rPr>
        <w:t xml:space="preserve"> резин специального назначения </w:t>
      </w:r>
      <w:r w:rsidRPr="001C5C2D">
        <w:rPr>
          <w:sz w:val="28"/>
          <w:szCs w:val="28"/>
        </w:rPr>
        <w:t xml:space="preserve">различают </w:t>
      </w:r>
      <w:proofErr w:type="spellStart"/>
      <w:r w:rsidRPr="001C5C2D">
        <w:rPr>
          <w:sz w:val="28"/>
          <w:szCs w:val="28"/>
        </w:rPr>
        <w:t>бензомаслостойкие</w:t>
      </w:r>
      <w:proofErr w:type="spellEnd"/>
      <w:r w:rsidRPr="001C5C2D">
        <w:rPr>
          <w:sz w:val="28"/>
          <w:szCs w:val="28"/>
        </w:rPr>
        <w:t>, морозостойкие, теплостойкие, стойкие к действию агрессивных сред. Нижней границей рабочих температур резин специального назначения является температура до -80"С, резин общего назначения -35...-50°С.</w:t>
      </w:r>
    </w:p>
    <w:p w:rsidR="006F3A55" w:rsidRPr="001C5C2D" w:rsidRDefault="006F3A55" w:rsidP="006F3A55">
      <w:pPr>
        <w:spacing w:line="240" w:lineRule="auto"/>
        <w:rPr>
          <w:rFonts w:ascii="Times New Roman" w:hAnsi="Times New Roman" w:cs="Times New Roman"/>
          <w:sz w:val="28"/>
          <w:szCs w:val="28"/>
        </w:rPr>
      </w:pPr>
    </w:p>
    <w:p w:rsidR="007B08C2" w:rsidRPr="001C5C2D" w:rsidRDefault="007B08C2" w:rsidP="007B08C2">
      <w:pPr>
        <w:spacing w:after="107" w:line="240" w:lineRule="auto"/>
        <w:ind w:left="2140"/>
        <w:rPr>
          <w:rFonts w:ascii="Times New Roman" w:hAnsi="Times New Roman" w:cs="Times New Roman"/>
          <w:sz w:val="28"/>
          <w:szCs w:val="28"/>
        </w:rPr>
      </w:pPr>
      <w:r w:rsidRPr="001C5C2D">
        <w:rPr>
          <w:rFonts w:ascii="Times New Roman" w:hAnsi="Times New Roman" w:cs="Times New Roman"/>
          <w:sz w:val="28"/>
          <w:szCs w:val="28"/>
        </w:rPr>
        <w:t>Контрольные вопросы</w:t>
      </w:r>
    </w:p>
    <w:p w:rsidR="007B08C2" w:rsidRPr="001C5C2D" w:rsidRDefault="007B08C2" w:rsidP="00281BAF">
      <w:pPr>
        <w:pStyle w:val="Bodytext180"/>
        <w:numPr>
          <w:ilvl w:val="0"/>
          <w:numId w:val="5"/>
        </w:numPr>
        <w:shd w:val="clear" w:color="auto" w:fill="auto"/>
        <w:tabs>
          <w:tab w:val="left" w:pos="284"/>
          <w:tab w:val="left" w:pos="567"/>
        </w:tabs>
        <w:spacing w:before="0" w:line="240" w:lineRule="auto"/>
        <w:ind w:left="20" w:firstLine="280"/>
        <w:jc w:val="both"/>
        <w:rPr>
          <w:sz w:val="28"/>
          <w:szCs w:val="28"/>
        </w:rPr>
      </w:pPr>
      <w:r w:rsidRPr="001C5C2D">
        <w:rPr>
          <w:sz w:val="28"/>
          <w:szCs w:val="28"/>
        </w:rPr>
        <w:t>Что означает термин «полимеры»?</w:t>
      </w:r>
    </w:p>
    <w:p w:rsidR="007B08C2" w:rsidRPr="001C5C2D" w:rsidRDefault="007B08C2" w:rsidP="007B08C2">
      <w:pPr>
        <w:pStyle w:val="Bodytext180"/>
        <w:numPr>
          <w:ilvl w:val="0"/>
          <w:numId w:val="5"/>
        </w:numPr>
        <w:shd w:val="clear" w:color="auto" w:fill="auto"/>
        <w:tabs>
          <w:tab w:val="left" w:pos="284"/>
          <w:tab w:val="left" w:pos="511"/>
        </w:tabs>
        <w:spacing w:before="0" w:line="240" w:lineRule="auto"/>
        <w:ind w:left="20" w:firstLine="280"/>
        <w:jc w:val="both"/>
        <w:rPr>
          <w:sz w:val="28"/>
          <w:szCs w:val="28"/>
        </w:rPr>
      </w:pPr>
      <w:r w:rsidRPr="001C5C2D">
        <w:rPr>
          <w:sz w:val="28"/>
          <w:szCs w:val="28"/>
        </w:rPr>
        <w:t>Встречаются ли натуральные полимеры в природе?</w:t>
      </w:r>
    </w:p>
    <w:p w:rsidR="007B08C2" w:rsidRPr="001C5C2D" w:rsidRDefault="007B08C2" w:rsidP="007B08C2">
      <w:pPr>
        <w:pStyle w:val="Bodytext180"/>
        <w:numPr>
          <w:ilvl w:val="0"/>
          <w:numId w:val="5"/>
        </w:numPr>
        <w:shd w:val="clear" w:color="auto" w:fill="auto"/>
        <w:tabs>
          <w:tab w:val="left" w:pos="284"/>
          <w:tab w:val="left" w:pos="511"/>
        </w:tabs>
        <w:spacing w:before="0" w:line="240" w:lineRule="auto"/>
        <w:ind w:left="20" w:firstLine="280"/>
        <w:jc w:val="both"/>
        <w:rPr>
          <w:sz w:val="28"/>
          <w:szCs w:val="28"/>
        </w:rPr>
      </w:pPr>
      <w:r w:rsidRPr="001C5C2D">
        <w:rPr>
          <w:sz w:val="28"/>
          <w:szCs w:val="28"/>
        </w:rPr>
        <w:t>Каковы основные свойства полимеров?</w:t>
      </w:r>
    </w:p>
    <w:p w:rsidR="007B08C2" w:rsidRPr="001C5C2D" w:rsidRDefault="007B08C2" w:rsidP="007B08C2">
      <w:pPr>
        <w:pStyle w:val="Bodytext180"/>
        <w:numPr>
          <w:ilvl w:val="0"/>
          <w:numId w:val="5"/>
        </w:numPr>
        <w:shd w:val="clear" w:color="auto" w:fill="auto"/>
        <w:tabs>
          <w:tab w:val="left" w:pos="284"/>
          <w:tab w:val="left" w:pos="524"/>
        </w:tabs>
        <w:spacing w:before="0" w:line="240" w:lineRule="auto"/>
        <w:ind w:left="20" w:right="20" w:firstLine="280"/>
        <w:jc w:val="both"/>
        <w:rPr>
          <w:sz w:val="28"/>
          <w:szCs w:val="28"/>
        </w:rPr>
      </w:pPr>
      <w:r w:rsidRPr="001C5C2D">
        <w:rPr>
          <w:sz w:val="28"/>
          <w:szCs w:val="28"/>
        </w:rPr>
        <w:t xml:space="preserve">Что такое </w:t>
      </w:r>
      <w:proofErr w:type="gramStart"/>
      <w:r w:rsidRPr="001C5C2D">
        <w:rPr>
          <w:sz w:val="28"/>
          <w:szCs w:val="28"/>
        </w:rPr>
        <w:t>пластмассы</w:t>
      </w:r>
      <w:proofErr w:type="gramEnd"/>
      <w:r w:rsidRPr="001C5C2D">
        <w:rPr>
          <w:sz w:val="28"/>
          <w:szCs w:val="28"/>
        </w:rPr>
        <w:t xml:space="preserve"> и из </w:t>
      </w:r>
      <w:proofErr w:type="gramStart"/>
      <w:r w:rsidRPr="001C5C2D">
        <w:rPr>
          <w:sz w:val="28"/>
          <w:szCs w:val="28"/>
        </w:rPr>
        <w:t>каких</w:t>
      </w:r>
      <w:proofErr w:type="gramEnd"/>
      <w:r w:rsidRPr="001C5C2D">
        <w:rPr>
          <w:sz w:val="28"/>
          <w:szCs w:val="28"/>
        </w:rPr>
        <w:t xml:space="preserve"> основных компонентов они со</w:t>
      </w:r>
      <w:r w:rsidRPr="001C5C2D">
        <w:rPr>
          <w:sz w:val="28"/>
          <w:szCs w:val="28"/>
        </w:rPr>
        <w:softHyphen/>
        <w:t>стоят?</w:t>
      </w:r>
    </w:p>
    <w:p w:rsidR="007B08C2" w:rsidRPr="001C5C2D" w:rsidRDefault="007B08C2" w:rsidP="007B08C2">
      <w:pPr>
        <w:pStyle w:val="Bodytext180"/>
        <w:numPr>
          <w:ilvl w:val="0"/>
          <w:numId w:val="5"/>
        </w:numPr>
        <w:shd w:val="clear" w:color="auto" w:fill="auto"/>
        <w:tabs>
          <w:tab w:val="left" w:pos="284"/>
          <w:tab w:val="left" w:pos="511"/>
        </w:tabs>
        <w:spacing w:before="0" w:line="240" w:lineRule="auto"/>
        <w:ind w:left="20" w:firstLine="280"/>
        <w:jc w:val="both"/>
        <w:rPr>
          <w:sz w:val="28"/>
          <w:szCs w:val="28"/>
        </w:rPr>
      </w:pPr>
      <w:r w:rsidRPr="001C5C2D">
        <w:rPr>
          <w:sz w:val="28"/>
          <w:szCs w:val="28"/>
        </w:rPr>
        <w:t>Какими свойствами обладают пластмассы?</w:t>
      </w:r>
    </w:p>
    <w:p w:rsidR="007B08C2" w:rsidRPr="001C5C2D" w:rsidRDefault="007B08C2" w:rsidP="007B08C2">
      <w:pPr>
        <w:pStyle w:val="Bodytext180"/>
        <w:numPr>
          <w:ilvl w:val="0"/>
          <w:numId w:val="5"/>
        </w:numPr>
        <w:shd w:val="clear" w:color="auto" w:fill="auto"/>
        <w:tabs>
          <w:tab w:val="left" w:pos="284"/>
          <w:tab w:val="left" w:pos="506"/>
        </w:tabs>
        <w:spacing w:before="0" w:line="240" w:lineRule="auto"/>
        <w:ind w:firstLine="0"/>
        <w:jc w:val="both"/>
        <w:rPr>
          <w:sz w:val="28"/>
          <w:szCs w:val="28"/>
        </w:rPr>
      </w:pPr>
      <w:r w:rsidRPr="001C5C2D">
        <w:rPr>
          <w:sz w:val="28"/>
          <w:szCs w:val="28"/>
        </w:rPr>
        <w:t xml:space="preserve">Что такое </w:t>
      </w:r>
      <w:proofErr w:type="gramStart"/>
      <w:r w:rsidRPr="001C5C2D">
        <w:rPr>
          <w:sz w:val="28"/>
          <w:szCs w:val="28"/>
        </w:rPr>
        <w:t>термопласты</w:t>
      </w:r>
      <w:proofErr w:type="gramEnd"/>
      <w:r w:rsidRPr="001C5C2D">
        <w:rPr>
          <w:sz w:val="28"/>
          <w:szCs w:val="28"/>
        </w:rPr>
        <w:t xml:space="preserve"> и </w:t>
      </w:r>
      <w:proofErr w:type="gramStart"/>
      <w:r w:rsidRPr="001C5C2D">
        <w:rPr>
          <w:sz w:val="28"/>
          <w:szCs w:val="28"/>
        </w:rPr>
        <w:t>какие</w:t>
      </w:r>
      <w:proofErr w:type="gramEnd"/>
      <w:r w:rsidRPr="001C5C2D">
        <w:rPr>
          <w:sz w:val="28"/>
          <w:szCs w:val="28"/>
        </w:rPr>
        <w:t xml:space="preserve"> материалы к ним относятся</w:t>
      </w:r>
    </w:p>
    <w:p w:rsidR="007B08C2" w:rsidRPr="001C5C2D" w:rsidRDefault="007B08C2" w:rsidP="007B08C2">
      <w:pPr>
        <w:pStyle w:val="Bodytext180"/>
        <w:numPr>
          <w:ilvl w:val="0"/>
          <w:numId w:val="5"/>
        </w:numPr>
        <w:shd w:val="clear" w:color="auto" w:fill="auto"/>
        <w:tabs>
          <w:tab w:val="left" w:pos="231"/>
        </w:tabs>
        <w:spacing w:before="0" w:line="240" w:lineRule="auto"/>
        <w:ind w:left="20" w:firstLine="0"/>
        <w:jc w:val="left"/>
        <w:rPr>
          <w:sz w:val="28"/>
          <w:szCs w:val="28"/>
        </w:rPr>
      </w:pPr>
      <w:r w:rsidRPr="001C5C2D">
        <w:rPr>
          <w:sz w:val="28"/>
          <w:szCs w:val="28"/>
        </w:rPr>
        <w:t>Какие материалы относятся к реактопластам? Каковы их свойства?</w:t>
      </w:r>
    </w:p>
    <w:p w:rsidR="007B08C2" w:rsidRPr="001C5C2D" w:rsidRDefault="007B08C2" w:rsidP="007B08C2">
      <w:pPr>
        <w:pStyle w:val="Bodytext180"/>
        <w:numPr>
          <w:ilvl w:val="0"/>
          <w:numId w:val="5"/>
        </w:numPr>
        <w:shd w:val="clear" w:color="auto" w:fill="auto"/>
        <w:tabs>
          <w:tab w:val="left" w:pos="236"/>
        </w:tabs>
        <w:spacing w:before="0" w:line="240" w:lineRule="auto"/>
        <w:ind w:left="20" w:firstLine="0"/>
        <w:jc w:val="left"/>
        <w:rPr>
          <w:sz w:val="28"/>
          <w:szCs w:val="28"/>
        </w:rPr>
      </w:pPr>
      <w:r w:rsidRPr="001C5C2D">
        <w:rPr>
          <w:sz w:val="28"/>
          <w:szCs w:val="28"/>
        </w:rPr>
        <w:t>Из чего состоит резина и ее виды?</w:t>
      </w:r>
    </w:p>
    <w:p w:rsidR="007B08C2" w:rsidRPr="001C5C2D" w:rsidRDefault="007B08C2" w:rsidP="007B08C2">
      <w:pPr>
        <w:pStyle w:val="Bodytext180"/>
        <w:numPr>
          <w:ilvl w:val="0"/>
          <w:numId w:val="5"/>
        </w:numPr>
        <w:shd w:val="clear" w:color="auto" w:fill="auto"/>
        <w:tabs>
          <w:tab w:val="left" w:pos="241"/>
        </w:tabs>
        <w:spacing w:before="0" w:line="240" w:lineRule="auto"/>
        <w:ind w:left="20" w:firstLine="0"/>
        <w:jc w:val="left"/>
        <w:rPr>
          <w:sz w:val="28"/>
          <w:szCs w:val="28"/>
        </w:rPr>
      </w:pPr>
      <w:r w:rsidRPr="001C5C2D">
        <w:rPr>
          <w:sz w:val="28"/>
          <w:szCs w:val="28"/>
        </w:rPr>
        <w:t>Какое назначение в составе резины имеет каучук?</w:t>
      </w:r>
    </w:p>
    <w:p w:rsidR="00FA2E65" w:rsidRPr="001C5C2D" w:rsidRDefault="00FA2E65" w:rsidP="00C2552B">
      <w:pPr>
        <w:rPr>
          <w:rFonts w:ascii="Times New Roman" w:hAnsi="Times New Roman" w:cs="Times New Roman"/>
          <w:lang w:eastAsia="en-US"/>
        </w:rPr>
      </w:pPr>
    </w:p>
    <w:p w:rsidR="000D56FF" w:rsidRPr="001C5C2D" w:rsidRDefault="000D56FF" w:rsidP="00FA2E65">
      <w:pPr>
        <w:spacing w:line="240" w:lineRule="auto"/>
        <w:jc w:val="both"/>
        <w:rPr>
          <w:rFonts w:ascii="Times New Roman" w:hAnsi="Times New Roman" w:cs="Times New Roman"/>
          <w:b/>
          <w:sz w:val="28"/>
          <w:szCs w:val="28"/>
        </w:rPr>
      </w:pPr>
    </w:p>
    <w:p w:rsidR="000D56FF" w:rsidRPr="001C5C2D" w:rsidRDefault="000D56FF" w:rsidP="00FA2E65">
      <w:pPr>
        <w:spacing w:line="240" w:lineRule="auto"/>
        <w:jc w:val="both"/>
        <w:rPr>
          <w:rFonts w:ascii="Times New Roman" w:hAnsi="Times New Roman" w:cs="Times New Roman"/>
          <w:b/>
          <w:sz w:val="28"/>
          <w:szCs w:val="28"/>
        </w:rPr>
      </w:pPr>
    </w:p>
    <w:p w:rsidR="00FA2E65" w:rsidRPr="001C5C2D" w:rsidRDefault="00FA2E65" w:rsidP="00FA2E65">
      <w:pPr>
        <w:spacing w:line="240" w:lineRule="auto"/>
        <w:jc w:val="both"/>
        <w:rPr>
          <w:rFonts w:ascii="Times New Roman" w:eastAsia="Times New Roman" w:hAnsi="Times New Roman" w:cs="Times New Roman"/>
          <w:b/>
          <w:sz w:val="28"/>
          <w:szCs w:val="28"/>
        </w:rPr>
      </w:pPr>
      <w:r w:rsidRPr="001C5C2D">
        <w:rPr>
          <w:rFonts w:ascii="Times New Roman" w:hAnsi="Times New Roman" w:cs="Times New Roman"/>
          <w:b/>
          <w:sz w:val="28"/>
          <w:szCs w:val="28"/>
        </w:rPr>
        <w:lastRenderedPageBreak/>
        <w:t xml:space="preserve">Тема 4 </w:t>
      </w:r>
      <w:r w:rsidRPr="001C5C2D">
        <w:rPr>
          <w:rFonts w:ascii="Times New Roman" w:eastAsia="Times New Roman" w:hAnsi="Times New Roman" w:cs="Times New Roman"/>
          <w:b/>
          <w:sz w:val="28"/>
          <w:szCs w:val="28"/>
        </w:rPr>
        <w:t xml:space="preserve">Методы получения объёмных, порошковых и пленочных </w:t>
      </w:r>
      <w:proofErr w:type="spellStart"/>
      <w:r w:rsidRPr="001C5C2D">
        <w:rPr>
          <w:rFonts w:ascii="Times New Roman" w:eastAsia="Times New Roman" w:hAnsi="Times New Roman" w:cs="Times New Roman"/>
          <w:b/>
          <w:sz w:val="28"/>
          <w:szCs w:val="28"/>
        </w:rPr>
        <w:t>наноструктурных</w:t>
      </w:r>
      <w:proofErr w:type="spellEnd"/>
      <w:r w:rsidRPr="001C5C2D">
        <w:rPr>
          <w:rFonts w:ascii="Times New Roman" w:eastAsia="Times New Roman" w:hAnsi="Times New Roman" w:cs="Times New Roman"/>
          <w:b/>
          <w:sz w:val="28"/>
          <w:szCs w:val="28"/>
        </w:rPr>
        <w:t xml:space="preserve"> мат</w:t>
      </w:r>
      <w:r w:rsidRPr="001C5C2D">
        <w:rPr>
          <w:rFonts w:ascii="Times New Roman" w:eastAsia="Times New Roman" w:hAnsi="Times New Roman" w:cs="Times New Roman"/>
          <w:b/>
          <w:sz w:val="28"/>
          <w:szCs w:val="28"/>
        </w:rPr>
        <w:t>е</w:t>
      </w:r>
      <w:r w:rsidRPr="001C5C2D">
        <w:rPr>
          <w:rFonts w:ascii="Times New Roman" w:eastAsia="Times New Roman" w:hAnsi="Times New Roman" w:cs="Times New Roman"/>
          <w:b/>
          <w:sz w:val="28"/>
          <w:szCs w:val="28"/>
        </w:rPr>
        <w:t>риалов</w:t>
      </w:r>
    </w:p>
    <w:p w:rsidR="00FA2E65" w:rsidRPr="001C5C2D" w:rsidRDefault="00FA2E65" w:rsidP="00FA2E65">
      <w:pPr>
        <w:pStyle w:val="Bodytext530"/>
        <w:shd w:val="clear" w:color="auto" w:fill="auto"/>
        <w:spacing w:before="0" w:after="105" w:line="240" w:lineRule="auto"/>
        <w:jc w:val="left"/>
        <w:rPr>
          <w:rStyle w:val="Heading4"/>
          <w:rFonts w:ascii="Times New Roman" w:hAnsi="Times New Roman" w:cs="Times New Roman"/>
          <w:sz w:val="28"/>
          <w:szCs w:val="28"/>
        </w:rPr>
      </w:pPr>
      <w:r w:rsidRPr="001C5C2D">
        <w:rPr>
          <w:rFonts w:ascii="Times New Roman" w:hAnsi="Times New Roman" w:cs="Times New Roman"/>
          <w:sz w:val="28"/>
          <w:szCs w:val="28"/>
        </w:rPr>
        <w:t xml:space="preserve"> 4.1. Газовая конденсация порошков и их консолидация</w:t>
      </w:r>
      <w:r w:rsidRPr="001C5C2D">
        <w:rPr>
          <w:rStyle w:val="Heading4"/>
          <w:rFonts w:ascii="Times New Roman" w:hAnsi="Times New Roman" w:cs="Times New Roman"/>
          <w:sz w:val="28"/>
          <w:szCs w:val="28"/>
        </w:rPr>
        <w:t xml:space="preserve"> </w:t>
      </w:r>
    </w:p>
    <w:p w:rsidR="00FA2E65" w:rsidRPr="001C5C2D" w:rsidRDefault="00FA2E65" w:rsidP="00FA2E65">
      <w:pPr>
        <w:pStyle w:val="Bodytext530"/>
        <w:shd w:val="clear" w:color="auto" w:fill="auto"/>
        <w:spacing w:before="0" w:after="105" w:line="240" w:lineRule="auto"/>
        <w:jc w:val="left"/>
        <w:rPr>
          <w:rStyle w:val="Heading4"/>
          <w:rFonts w:ascii="Times New Roman" w:hAnsi="Times New Roman" w:cs="Times New Roman"/>
          <w:sz w:val="28"/>
          <w:szCs w:val="28"/>
        </w:rPr>
      </w:pPr>
      <w:r w:rsidRPr="001C5C2D">
        <w:rPr>
          <w:rStyle w:val="Heading4"/>
          <w:rFonts w:ascii="Times New Roman" w:hAnsi="Times New Roman" w:cs="Times New Roman"/>
          <w:sz w:val="28"/>
          <w:szCs w:val="28"/>
        </w:rPr>
        <w:t>4.2  Метод получения тонких пленок, осаждение на подложку</w:t>
      </w:r>
    </w:p>
    <w:p w:rsidR="00FA2E65" w:rsidRPr="001C5C2D" w:rsidRDefault="00FA2E65" w:rsidP="00FA2E65">
      <w:pPr>
        <w:pStyle w:val="Bodytext530"/>
        <w:shd w:val="clear" w:color="auto" w:fill="auto"/>
        <w:spacing w:before="0" w:after="105" w:line="240" w:lineRule="auto"/>
        <w:jc w:val="left"/>
        <w:rPr>
          <w:rStyle w:val="Heading4"/>
          <w:rFonts w:ascii="Times New Roman" w:hAnsi="Times New Roman" w:cs="Times New Roman"/>
          <w:sz w:val="28"/>
          <w:szCs w:val="28"/>
        </w:rPr>
      </w:pPr>
      <w:r w:rsidRPr="001C5C2D">
        <w:rPr>
          <w:rStyle w:val="Heading4"/>
          <w:rFonts w:ascii="Times New Roman" w:hAnsi="Times New Roman" w:cs="Times New Roman"/>
          <w:sz w:val="28"/>
          <w:szCs w:val="28"/>
        </w:rPr>
        <w:t>4.3 Синтетические сверхтвердые материалы</w:t>
      </w:r>
    </w:p>
    <w:p w:rsidR="00FA2E65" w:rsidRPr="001C5C2D" w:rsidRDefault="00FA2E65" w:rsidP="00FA2E65">
      <w:pPr>
        <w:pStyle w:val="Bodytext0"/>
        <w:shd w:val="clear" w:color="auto" w:fill="auto"/>
        <w:spacing w:after="0" w:line="240" w:lineRule="auto"/>
        <w:ind w:left="20" w:right="20" w:firstLine="0"/>
        <w:jc w:val="both"/>
        <w:rPr>
          <w:sz w:val="28"/>
          <w:szCs w:val="28"/>
        </w:rPr>
      </w:pPr>
    </w:p>
    <w:p w:rsidR="00FA2E65" w:rsidRPr="001C5C2D" w:rsidRDefault="00FA2E65" w:rsidP="00FA2E65">
      <w:pPr>
        <w:pStyle w:val="Bodytext0"/>
        <w:shd w:val="clear" w:color="auto" w:fill="auto"/>
        <w:spacing w:after="0" w:line="240" w:lineRule="auto"/>
        <w:ind w:left="20" w:right="20" w:firstLine="688"/>
        <w:jc w:val="both"/>
        <w:rPr>
          <w:sz w:val="28"/>
          <w:szCs w:val="28"/>
        </w:rPr>
      </w:pPr>
      <w:r w:rsidRPr="001C5C2D">
        <w:rPr>
          <w:sz w:val="28"/>
          <w:szCs w:val="28"/>
        </w:rPr>
        <w:t>4.1. Широкую известность и популярность приобрел метод получе</w:t>
      </w:r>
      <w:r w:rsidRPr="001C5C2D">
        <w:rPr>
          <w:sz w:val="28"/>
          <w:szCs w:val="28"/>
        </w:rPr>
        <w:softHyphen/>
        <w:t xml:space="preserve">ния объемных </w:t>
      </w:r>
      <w:proofErr w:type="spellStart"/>
      <w:r w:rsidRPr="001C5C2D">
        <w:rPr>
          <w:sz w:val="28"/>
          <w:szCs w:val="28"/>
        </w:rPr>
        <w:t>наноструктурных</w:t>
      </w:r>
      <w:proofErr w:type="spellEnd"/>
      <w:r w:rsidRPr="001C5C2D">
        <w:rPr>
          <w:sz w:val="28"/>
          <w:szCs w:val="28"/>
        </w:rPr>
        <w:t xml:space="preserve"> материалов. Данная технология использует</w:t>
      </w:r>
      <w:r w:rsidRPr="001C5C2D">
        <w:rPr>
          <w:rStyle w:val="BodytextItalic"/>
          <w:rFonts w:eastAsia="Arial"/>
          <w:sz w:val="28"/>
          <w:szCs w:val="28"/>
        </w:rPr>
        <w:t xml:space="preserve"> испарение</w:t>
      </w:r>
      <w:r w:rsidRPr="001C5C2D">
        <w:rPr>
          <w:sz w:val="28"/>
          <w:szCs w:val="28"/>
        </w:rPr>
        <w:t xml:space="preserve"> и</w:t>
      </w:r>
      <w:r w:rsidRPr="001C5C2D">
        <w:rPr>
          <w:rStyle w:val="BodytextItalic"/>
          <w:rFonts w:eastAsia="Arial"/>
          <w:sz w:val="28"/>
          <w:szCs w:val="28"/>
        </w:rPr>
        <w:t xml:space="preserve"> конденсацию атомов</w:t>
      </w:r>
      <w:r w:rsidRPr="001C5C2D">
        <w:rPr>
          <w:sz w:val="28"/>
          <w:szCs w:val="28"/>
        </w:rPr>
        <w:t xml:space="preserve"> для образования </w:t>
      </w:r>
      <w:proofErr w:type="spellStart"/>
      <w:r w:rsidRPr="001C5C2D">
        <w:rPr>
          <w:sz w:val="28"/>
          <w:szCs w:val="28"/>
        </w:rPr>
        <w:t>на</w:t>
      </w:r>
      <w:r w:rsidRPr="001C5C2D">
        <w:rPr>
          <w:sz w:val="28"/>
          <w:szCs w:val="28"/>
        </w:rPr>
        <w:softHyphen/>
        <w:t>нокристаллических</w:t>
      </w:r>
      <w:proofErr w:type="spellEnd"/>
      <w:r w:rsidRPr="001C5C2D">
        <w:rPr>
          <w:sz w:val="28"/>
          <w:szCs w:val="28"/>
        </w:rPr>
        <w:t xml:space="preserve"> частиц, осаждаемых на холодную поверхность вращающегося цилиндра, испарение и конденсацию проводят в атмосфере разреженного инертного газа, обычно гелия. Измене</w:t>
      </w:r>
      <w:r w:rsidRPr="001C5C2D">
        <w:rPr>
          <w:sz w:val="28"/>
          <w:szCs w:val="28"/>
        </w:rPr>
        <w:softHyphen/>
        <w:t>ние типа рабочей атмосферы при одинаковом давлении газа (пе</w:t>
      </w:r>
      <w:r w:rsidRPr="001C5C2D">
        <w:rPr>
          <w:sz w:val="28"/>
          <w:szCs w:val="28"/>
        </w:rPr>
        <w:softHyphen/>
        <w:t xml:space="preserve">реход от гелия к ксенону, т.е. от менее плотного инертного газа </w:t>
      </w:r>
      <w:proofErr w:type="gramStart"/>
      <w:r w:rsidRPr="001C5C2D">
        <w:rPr>
          <w:sz w:val="28"/>
          <w:szCs w:val="28"/>
        </w:rPr>
        <w:t>к</w:t>
      </w:r>
      <w:proofErr w:type="gramEnd"/>
      <w:r w:rsidRPr="001C5C2D">
        <w:rPr>
          <w:sz w:val="28"/>
          <w:szCs w:val="28"/>
        </w:rPr>
        <w:t xml:space="preserve"> более плотному) сопровождается ростом размера частиц в несколь</w:t>
      </w:r>
      <w:r w:rsidRPr="001C5C2D">
        <w:rPr>
          <w:sz w:val="28"/>
          <w:szCs w:val="28"/>
        </w:rPr>
        <w:softHyphen/>
        <w:t>ко раз. Частицы поверхностного конденсата, как правило, имеют огранку. При одинаковых условиях испарения и конденсации ме</w:t>
      </w:r>
      <w:r w:rsidRPr="001C5C2D">
        <w:rPr>
          <w:sz w:val="28"/>
          <w:szCs w:val="28"/>
        </w:rPr>
        <w:softHyphen/>
        <w:t>таллы с более высокой температурой плавления образуют части</w:t>
      </w:r>
      <w:r w:rsidRPr="001C5C2D">
        <w:rPr>
          <w:sz w:val="28"/>
          <w:szCs w:val="28"/>
        </w:rPr>
        <w:softHyphen/>
        <w:t>цы меньшего размера. Осажденный конденсат специальным скреб</w:t>
      </w:r>
      <w:r w:rsidRPr="001C5C2D">
        <w:rPr>
          <w:sz w:val="28"/>
          <w:szCs w:val="28"/>
        </w:rPr>
        <w:softHyphen/>
        <w:t>ком снимают с поверхности цилиндра и собирают в коллектор. После откачки инертного газа в вакууме проводят предваритель</w:t>
      </w:r>
      <w:r w:rsidRPr="001C5C2D">
        <w:rPr>
          <w:sz w:val="28"/>
          <w:szCs w:val="28"/>
        </w:rPr>
        <w:softHyphen/>
        <w:t>ное (под давлением примерно 1 ГПа) и окончательное (под дав</w:t>
      </w:r>
      <w:r w:rsidRPr="001C5C2D">
        <w:rPr>
          <w:sz w:val="28"/>
          <w:szCs w:val="28"/>
        </w:rPr>
        <w:softHyphen/>
        <w:t xml:space="preserve">лением до 10 ГПа) прессование </w:t>
      </w:r>
      <w:proofErr w:type="spellStart"/>
      <w:r w:rsidRPr="001C5C2D">
        <w:rPr>
          <w:sz w:val="28"/>
          <w:szCs w:val="28"/>
        </w:rPr>
        <w:t>нанокристаллического</w:t>
      </w:r>
      <w:proofErr w:type="spellEnd"/>
      <w:r w:rsidRPr="001C5C2D">
        <w:rPr>
          <w:sz w:val="28"/>
          <w:szCs w:val="28"/>
        </w:rPr>
        <w:t xml:space="preserve"> порошка. В результате получают пластинки диаметром 5... 15 мм и толщиной 0,2...3,0 мм с плотностью 70...90% от теоретической плотности соответствующего материала (до 97 % для </w:t>
      </w:r>
      <w:proofErr w:type="spellStart"/>
      <w:r w:rsidRPr="001C5C2D">
        <w:rPr>
          <w:sz w:val="28"/>
          <w:szCs w:val="28"/>
        </w:rPr>
        <w:t>наномета</w:t>
      </w:r>
      <w:proofErr w:type="gramStart"/>
      <w:r w:rsidRPr="001C5C2D">
        <w:rPr>
          <w:sz w:val="28"/>
          <w:szCs w:val="28"/>
        </w:rPr>
        <w:t>л</w:t>
      </w:r>
      <w:proofErr w:type="spellEnd"/>
      <w:r w:rsidRPr="001C5C2D">
        <w:rPr>
          <w:sz w:val="28"/>
          <w:szCs w:val="28"/>
        </w:rPr>
        <w:t>-</w:t>
      </w:r>
      <w:proofErr w:type="gramEnd"/>
      <w:r w:rsidRPr="001C5C2D">
        <w:rPr>
          <w:sz w:val="28"/>
          <w:szCs w:val="28"/>
        </w:rPr>
        <w:t xml:space="preserve"> лов и до 85 % для </w:t>
      </w:r>
      <w:proofErr w:type="spellStart"/>
      <w:r w:rsidRPr="001C5C2D">
        <w:rPr>
          <w:sz w:val="28"/>
          <w:szCs w:val="28"/>
        </w:rPr>
        <w:t>нанокерамики</w:t>
      </w:r>
      <w:proofErr w:type="spellEnd"/>
      <w:r w:rsidRPr="001C5C2D">
        <w:rPr>
          <w:sz w:val="28"/>
          <w:szCs w:val="28"/>
        </w:rPr>
        <w:t>). Полученные этим способом ком</w:t>
      </w:r>
      <w:r w:rsidRPr="001C5C2D">
        <w:rPr>
          <w:sz w:val="28"/>
          <w:szCs w:val="28"/>
        </w:rPr>
        <w:softHyphen/>
        <w:t xml:space="preserve">пактные </w:t>
      </w:r>
      <w:proofErr w:type="spellStart"/>
      <w:r w:rsidRPr="001C5C2D">
        <w:rPr>
          <w:sz w:val="28"/>
          <w:szCs w:val="28"/>
        </w:rPr>
        <w:t>наноматериалы</w:t>
      </w:r>
      <w:proofErr w:type="spellEnd"/>
      <w:r w:rsidRPr="001C5C2D">
        <w:rPr>
          <w:sz w:val="28"/>
          <w:szCs w:val="28"/>
        </w:rPr>
        <w:t xml:space="preserve"> в зависимости от условий испарения и конденсации состоят из частиц со средним размером от 1 ...2 до 80... 100 нм.</w:t>
      </w:r>
    </w:p>
    <w:p w:rsidR="00FA2E65" w:rsidRPr="001C5C2D" w:rsidRDefault="00FA2E65" w:rsidP="00FA2E65">
      <w:pPr>
        <w:pStyle w:val="Bodytext0"/>
        <w:shd w:val="clear" w:color="auto" w:fill="auto"/>
        <w:spacing w:after="0" w:line="240" w:lineRule="auto"/>
        <w:ind w:left="20" w:right="20" w:firstLine="688"/>
        <w:jc w:val="both"/>
        <w:rPr>
          <w:sz w:val="28"/>
          <w:szCs w:val="28"/>
        </w:rPr>
      </w:pPr>
      <w:r w:rsidRPr="001C5C2D">
        <w:rPr>
          <w:sz w:val="28"/>
          <w:szCs w:val="28"/>
        </w:rPr>
        <w:t xml:space="preserve">Исключение контакта с окружающей средой при получении </w:t>
      </w:r>
      <w:proofErr w:type="spellStart"/>
      <w:r w:rsidRPr="001C5C2D">
        <w:rPr>
          <w:sz w:val="28"/>
          <w:szCs w:val="28"/>
        </w:rPr>
        <w:t>нанопорошка</w:t>
      </w:r>
      <w:proofErr w:type="spellEnd"/>
      <w:r w:rsidRPr="001C5C2D">
        <w:rPr>
          <w:sz w:val="28"/>
          <w:szCs w:val="28"/>
        </w:rPr>
        <w:t xml:space="preserve"> и его прессовании позволяет избежать загрязнения компактных </w:t>
      </w:r>
      <w:proofErr w:type="spellStart"/>
      <w:r w:rsidRPr="001C5C2D">
        <w:rPr>
          <w:sz w:val="28"/>
          <w:szCs w:val="28"/>
        </w:rPr>
        <w:t>нанокристаллических</w:t>
      </w:r>
      <w:proofErr w:type="spellEnd"/>
      <w:r w:rsidRPr="001C5C2D">
        <w:rPr>
          <w:sz w:val="28"/>
          <w:szCs w:val="28"/>
        </w:rPr>
        <w:t xml:space="preserve"> образцов, что весьма важно при изучении </w:t>
      </w:r>
      <w:proofErr w:type="spellStart"/>
      <w:r w:rsidRPr="001C5C2D">
        <w:rPr>
          <w:sz w:val="28"/>
          <w:szCs w:val="28"/>
        </w:rPr>
        <w:t>наноструктуры</w:t>
      </w:r>
      <w:proofErr w:type="spellEnd"/>
      <w:r w:rsidRPr="001C5C2D">
        <w:rPr>
          <w:sz w:val="28"/>
          <w:szCs w:val="28"/>
        </w:rPr>
        <w:t xml:space="preserve"> металлов и сплавов. Данную аппаратуру можно применять для получения компактных </w:t>
      </w:r>
      <w:proofErr w:type="spellStart"/>
      <w:r w:rsidRPr="001C5C2D">
        <w:rPr>
          <w:sz w:val="28"/>
          <w:szCs w:val="28"/>
        </w:rPr>
        <w:t>нанокристалличе</w:t>
      </w:r>
      <w:r w:rsidRPr="001C5C2D">
        <w:rPr>
          <w:sz w:val="28"/>
          <w:szCs w:val="28"/>
        </w:rPr>
        <w:softHyphen/>
        <w:t>ских</w:t>
      </w:r>
      <w:proofErr w:type="spellEnd"/>
      <w:r w:rsidRPr="001C5C2D">
        <w:rPr>
          <w:sz w:val="28"/>
          <w:szCs w:val="28"/>
        </w:rPr>
        <w:t xml:space="preserve"> оксидов и нитридов: в этом случае металл испаряется в ки</w:t>
      </w:r>
      <w:proofErr w:type="gramStart"/>
      <w:r w:rsidRPr="001C5C2D">
        <w:rPr>
          <w:sz w:val="28"/>
          <w:szCs w:val="28"/>
        </w:rPr>
        <w:t>с-</w:t>
      </w:r>
      <w:proofErr w:type="gramEnd"/>
      <w:r w:rsidRPr="001C5C2D">
        <w:rPr>
          <w:sz w:val="28"/>
          <w:szCs w:val="28"/>
        </w:rPr>
        <w:t xml:space="preserve"> </w:t>
      </w:r>
      <w:proofErr w:type="spellStart"/>
      <w:r w:rsidRPr="001C5C2D">
        <w:rPr>
          <w:sz w:val="28"/>
          <w:szCs w:val="28"/>
        </w:rPr>
        <w:t>лород</w:t>
      </w:r>
      <w:proofErr w:type="spellEnd"/>
      <w:r w:rsidRPr="001C5C2D">
        <w:rPr>
          <w:sz w:val="28"/>
          <w:szCs w:val="28"/>
        </w:rPr>
        <w:t xml:space="preserve">- или азотсодержащую атмосферу. Пористость </w:t>
      </w:r>
      <w:proofErr w:type="spellStart"/>
      <w:r w:rsidRPr="001C5C2D">
        <w:rPr>
          <w:sz w:val="28"/>
          <w:szCs w:val="28"/>
        </w:rPr>
        <w:t>нанокерамики</w:t>
      </w:r>
      <w:proofErr w:type="spellEnd"/>
      <w:r w:rsidRPr="001C5C2D">
        <w:rPr>
          <w:sz w:val="28"/>
          <w:szCs w:val="28"/>
        </w:rPr>
        <w:t xml:space="preserve">, </w:t>
      </w:r>
      <w:proofErr w:type="gramStart"/>
      <w:r w:rsidRPr="001C5C2D">
        <w:rPr>
          <w:sz w:val="28"/>
          <w:szCs w:val="28"/>
        </w:rPr>
        <w:t>полученной</w:t>
      </w:r>
      <w:proofErr w:type="gramEnd"/>
      <w:r w:rsidRPr="001C5C2D">
        <w:rPr>
          <w:sz w:val="28"/>
          <w:szCs w:val="28"/>
        </w:rPr>
        <w:t xml:space="preserve"> </w:t>
      </w:r>
      <w:proofErr w:type="spellStart"/>
      <w:r w:rsidRPr="001C5C2D">
        <w:rPr>
          <w:sz w:val="28"/>
          <w:szCs w:val="28"/>
        </w:rPr>
        <w:t>компактированием</w:t>
      </w:r>
      <w:proofErr w:type="spellEnd"/>
      <w:r w:rsidRPr="001C5C2D">
        <w:rPr>
          <w:sz w:val="28"/>
          <w:szCs w:val="28"/>
        </w:rPr>
        <w:t xml:space="preserve"> порошков, связана с трой</w:t>
      </w:r>
      <w:r w:rsidRPr="001C5C2D">
        <w:rPr>
          <w:sz w:val="28"/>
          <w:szCs w:val="28"/>
        </w:rPr>
        <w:softHyphen/>
        <w:t>ными стыками кристаллитов. Уменьшение дисперсности порош</w:t>
      </w:r>
      <w:r w:rsidRPr="001C5C2D">
        <w:rPr>
          <w:sz w:val="28"/>
          <w:szCs w:val="28"/>
        </w:rPr>
        <w:softHyphen/>
        <w:t>ков сопровождается заметным снижением их уплотняемое™ при прессовании с использованием одинакового давления. Пониже</w:t>
      </w:r>
      <w:r w:rsidRPr="001C5C2D">
        <w:rPr>
          <w:sz w:val="28"/>
          <w:szCs w:val="28"/>
        </w:rPr>
        <w:softHyphen/>
        <w:t>ние и более равномерное распределение пористости достигают прессованием при такой повышенной температуре, которая еще не приводит к интенсивной рекристаллизации.</w:t>
      </w:r>
    </w:p>
    <w:p w:rsidR="00FA2E65" w:rsidRPr="001C5C2D" w:rsidRDefault="00FA2E65" w:rsidP="00FA2E65">
      <w:pPr>
        <w:pStyle w:val="Bodytext0"/>
        <w:shd w:val="clear" w:color="auto" w:fill="auto"/>
        <w:spacing w:after="0" w:line="240" w:lineRule="auto"/>
        <w:ind w:left="20" w:right="20" w:firstLine="688"/>
        <w:jc w:val="both"/>
        <w:rPr>
          <w:sz w:val="28"/>
          <w:szCs w:val="28"/>
        </w:rPr>
      </w:pPr>
      <w:r w:rsidRPr="001C5C2D">
        <w:rPr>
          <w:sz w:val="28"/>
          <w:szCs w:val="28"/>
        </w:rPr>
        <w:t xml:space="preserve">В целом для получения компактных </w:t>
      </w:r>
      <w:proofErr w:type="spellStart"/>
      <w:r w:rsidRPr="001C5C2D">
        <w:rPr>
          <w:sz w:val="28"/>
          <w:szCs w:val="28"/>
        </w:rPr>
        <w:t>нанокристаллических</w:t>
      </w:r>
      <w:proofErr w:type="spellEnd"/>
      <w:r w:rsidRPr="001C5C2D">
        <w:rPr>
          <w:sz w:val="28"/>
          <w:szCs w:val="28"/>
        </w:rPr>
        <w:t xml:space="preserve"> ма</w:t>
      </w:r>
      <w:r w:rsidRPr="001C5C2D">
        <w:rPr>
          <w:sz w:val="28"/>
          <w:szCs w:val="28"/>
        </w:rPr>
        <w:softHyphen/>
        <w:t>териалов, в особенности керамических, перспективно</w:t>
      </w:r>
      <w:r w:rsidRPr="001C5C2D">
        <w:rPr>
          <w:rStyle w:val="BodytextItalic"/>
          <w:rFonts w:eastAsia="Arial"/>
          <w:sz w:val="28"/>
          <w:szCs w:val="28"/>
        </w:rPr>
        <w:t xml:space="preserve"> прессова</w:t>
      </w:r>
      <w:r w:rsidRPr="001C5C2D">
        <w:rPr>
          <w:rStyle w:val="BodytextItalic"/>
          <w:rFonts w:eastAsia="Arial"/>
          <w:sz w:val="28"/>
          <w:szCs w:val="28"/>
        </w:rPr>
        <w:softHyphen/>
        <w:t xml:space="preserve">ние с последующим высокотемпературным спеканием </w:t>
      </w:r>
      <w:proofErr w:type="spellStart"/>
      <w:r w:rsidRPr="001C5C2D">
        <w:rPr>
          <w:rStyle w:val="BodytextItalic"/>
          <w:rFonts w:eastAsia="Arial"/>
          <w:sz w:val="28"/>
          <w:szCs w:val="28"/>
        </w:rPr>
        <w:t>нанопорошков</w:t>
      </w:r>
      <w:proofErr w:type="spellEnd"/>
      <w:r w:rsidRPr="001C5C2D">
        <w:rPr>
          <w:rStyle w:val="BodytextItalic"/>
          <w:rFonts w:eastAsia="Arial"/>
          <w:sz w:val="28"/>
          <w:szCs w:val="28"/>
        </w:rPr>
        <w:t xml:space="preserve">. </w:t>
      </w:r>
      <w:r w:rsidRPr="001C5C2D">
        <w:rPr>
          <w:sz w:val="28"/>
          <w:szCs w:val="28"/>
        </w:rPr>
        <w:t xml:space="preserve">При реализации этого </w:t>
      </w:r>
      <w:r w:rsidRPr="001C5C2D">
        <w:rPr>
          <w:sz w:val="28"/>
          <w:szCs w:val="28"/>
        </w:rPr>
        <w:lastRenderedPageBreak/>
        <w:t>способа избегают укрупнения зерен на ста</w:t>
      </w:r>
      <w:r w:rsidRPr="001C5C2D">
        <w:rPr>
          <w:sz w:val="28"/>
          <w:szCs w:val="28"/>
        </w:rPr>
        <w:softHyphen/>
        <w:t>дии спекания спрессованных образцов. Это возможно при высо</w:t>
      </w:r>
      <w:r w:rsidRPr="001C5C2D">
        <w:rPr>
          <w:sz w:val="28"/>
          <w:szCs w:val="28"/>
        </w:rPr>
        <w:softHyphen/>
        <w:t>кой исходной плотности прессования, когда процессы спекания протекают достаточно быстро, и при относительно низкой тем</w:t>
      </w:r>
      <w:r w:rsidRPr="001C5C2D">
        <w:rPr>
          <w:sz w:val="28"/>
          <w:szCs w:val="28"/>
        </w:rPr>
        <w:softHyphen/>
        <w:t>пературе (менее половины температуры прессования). Создание таких плотных образцов — проблема серьезная, поскольку н</w:t>
      </w:r>
      <w:proofErr w:type="gramStart"/>
      <w:r w:rsidRPr="001C5C2D">
        <w:rPr>
          <w:sz w:val="28"/>
          <w:szCs w:val="28"/>
        </w:rPr>
        <w:t>а-</w:t>
      </w:r>
      <w:proofErr w:type="gramEnd"/>
      <w:r w:rsidRPr="001C5C2D">
        <w:rPr>
          <w:sz w:val="28"/>
          <w:szCs w:val="28"/>
        </w:rPr>
        <w:t xml:space="preserve"> </w:t>
      </w:r>
      <w:proofErr w:type="spellStart"/>
      <w:r w:rsidRPr="001C5C2D">
        <w:rPr>
          <w:sz w:val="28"/>
          <w:szCs w:val="28"/>
        </w:rPr>
        <w:t>нокристаллические</w:t>
      </w:r>
      <w:proofErr w:type="spellEnd"/>
      <w:r w:rsidRPr="001C5C2D">
        <w:rPr>
          <w:sz w:val="28"/>
          <w:szCs w:val="28"/>
        </w:rPr>
        <w:t xml:space="preserve"> порошки плохо прессуются и традиционные методы статического прессования не приводят к достаточно вы</w:t>
      </w:r>
      <w:r w:rsidRPr="001C5C2D">
        <w:rPr>
          <w:sz w:val="28"/>
          <w:szCs w:val="28"/>
        </w:rPr>
        <w:softHyphen/>
        <w:t xml:space="preserve">сокой плотности. Физическая причина плохой </w:t>
      </w:r>
      <w:proofErr w:type="spellStart"/>
      <w:r w:rsidRPr="001C5C2D">
        <w:rPr>
          <w:sz w:val="28"/>
          <w:szCs w:val="28"/>
        </w:rPr>
        <w:t>прессуемости</w:t>
      </w:r>
      <w:proofErr w:type="spellEnd"/>
      <w:r w:rsidRPr="001C5C2D">
        <w:rPr>
          <w:sz w:val="28"/>
          <w:szCs w:val="28"/>
        </w:rPr>
        <w:t xml:space="preserve"> </w:t>
      </w:r>
      <w:proofErr w:type="spellStart"/>
      <w:r w:rsidRPr="001C5C2D">
        <w:rPr>
          <w:sz w:val="28"/>
          <w:szCs w:val="28"/>
        </w:rPr>
        <w:t>на</w:t>
      </w:r>
      <w:r w:rsidRPr="001C5C2D">
        <w:rPr>
          <w:sz w:val="28"/>
          <w:szCs w:val="28"/>
        </w:rPr>
        <w:softHyphen/>
        <w:t>нопорошков</w:t>
      </w:r>
      <w:proofErr w:type="spellEnd"/>
      <w:r w:rsidRPr="001C5C2D">
        <w:rPr>
          <w:sz w:val="28"/>
          <w:szCs w:val="28"/>
        </w:rPr>
        <w:t xml:space="preserve"> — </w:t>
      </w:r>
      <w:proofErr w:type="spellStart"/>
      <w:r w:rsidRPr="001C5C2D">
        <w:rPr>
          <w:sz w:val="28"/>
          <w:szCs w:val="28"/>
        </w:rPr>
        <w:t>межчастичные</w:t>
      </w:r>
      <w:proofErr w:type="spellEnd"/>
      <w:r w:rsidRPr="001C5C2D">
        <w:rPr>
          <w:sz w:val="28"/>
          <w:szCs w:val="28"/>
        </w:rPr>
        <w:t xml:space="preserve"> </w:t>
      </w:r>
      <w:proofErr w:type="spellStart"/>
      <w:r w:rsidRPr="001C5C2D">
        <w:rPr>
          <w:sz w:val="28"/>
          <w:szCs w:val="28"/>
        </w:rPr>
        <w:t>адгезионные</w:t>
      </w:r>
      <w:proofErr w:type="spellEnd"/>
      <w:r w:rsidRPr="001C5C2D">
        <w:rPr>
          <w:sz w:val="28"/>
          <w:szCs w:val="28"/>
        </w:rPr>
        <w:t xml:space="preserve"> силы, относитель</w:t>
      </w:r>
      <w:r w:rsidRPr="001C5C2D">
        <w:rPr>
          <w:sz w:val="28"/>
          <w:szCs w:val="28"/>
        </w:rPr>
        <w:softHyphen/>
        <w:t>ная величина которых резко возрастает с уменьшением размера частиц.</w:t>
      </w:r>
    </w:p>
    <w:p w:rsidR="00FA2E65" w:rsidRPr="001C5C2D" w:rsidRDefault="00FA2E65" w:rsidP="00FA2E65">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 xml:space="preserve">Для </w:t>
      </w:r>
      <w:proofErr w:type="spellStart"/>
      <w:r w:rsidRPr="001C5C2D">
        <w:rPr>
          <w:rFonts w:ascii="Times New Roman" w:hAnsi="Times New Roman" w:cs="Times New Roman"/>
          <w:sz w:val="28"/>
          <w:szCs w:val="28"/>
        </w:rPr>
        <w:t>компактирования</w:t>
      </w:r>
      <w:proofErr w:type="spellEnd"/>
      <w:r w:rsidRPr="001C5C2D">
        <w:rPr>
          <w:rFonts w:ascii="Times New Roman" w:hAnsi="Times New Roman" w:cs="Times New Roman"/>
          <w:sz w:val="28"/>
          <w:szCs w:val="28"/>
        </w:rPr>
        <w:t xml:space="preserve"> </w:t>
      </w:r>
      <w:proofErr w:type="spellStart"/>
      <w:r w:rsidRPr="001C5C2D">
        <w:rPr>
          <w:rFonts w:ascii="Times New Roman" w:hAnsi="Times New Roman" w:cs="Times New Roman"/>
          <w:sz w:val="28"/>
          <w:szCs w:val="28"/>
        </w:rPr>
        <w:t>нанокристаллических</w:t>
      </w:r>
      <w:proofErr w:type="spellEnd"/>
      <w:r w:rsidRPr="001C5C2D">
        <w:rPr>
          <w:rFonts w:ascii="Times New Roman" w:hAnsi="Times New Roman" w:cs="Times New Roman"/>
          <w:sz w:val="28"/>
          <w:szCs w:val="28"/>
        </w:rPr>
        <w:t xml:space="preserve"> порошков доста</w:t>
      </w:r>
      <w:r w:rsidRPr="001C5C2D">
        <w:rPr>
          <w:rFonts w:ascii="Times New Roman" w:hAnsi="Times New Roman" w:cs="Times New Roman"/>
          <w:sz w:val="28"/>
          <w:szCs w:val="28"/>
        </w:rPr>
        <w:softHyphen/>
        <w:t>точно эффективен</w:t>
      </w:r>
      <w:r w:rsidRPr="001C5C2D">
        <w:rPr>
          <w:rStyle w:val="BodytextItalic"/>
          <w:rFonts w:eastAsiaTheme="minorEastAsia"/>
          <w:sz w:val="28"/>
          <w:szCs w:val="28"/>
        </w:rPr>
        <w:t xml:space="preserve"> магнитно-импульсный метод,</w:t>
      </w:r>
      <w:r w:rsidRPr="001C5C2D">
        <w:rPr>
          <w:rFonts w:ascii="Times New Roman" w:hAnsi="Times New Roman" w:cs="Times New Roman"/>
          <w:sz w:val="28"/>
          <w:szCs w:val="28"/>
        </w:rPr>
        <w:t xml:space="preserve"> позволяющий ге</w:t>
      </w:r>
      <w:r w:rsidRPr="001C5C2D">
        <w:rPr>
          <w:rFonts w:ascii="Times New Roman" w:hAnsi="Times New Roman" w:cs="Times New Roman"/>
          <w:sz w:val="28"/>
          <w:szCs w:val="28"/>
        </w:rPr>
        <w:softHyphen/>
        <w:t>нерировать импульсные волны сжатия с амплитудой до 5 ГПа и длительностью в несколько микросекунд. Этот метод основан на концентрировании силового действия магнитного поля мощных импульсных токов; он позволяет относительно просто управлять параметрами волны сжатия, экологически чист и значительно безопаснее динамических методов, использующих взрывчатые ве</w:t>
      </w:r>
      <w:r w:rsidRPr="001C5C2D">
        <w:rPr>
          <w:rFonts w:ascii="Times New Roman" w:hAnsi="Times New Roman" w:cs="Times New Roman"/>
          <w:sz w:val="28"/>
          <w:szCs w:val="28"/>
        </w:rPr>
        <w:softHyphen/>
        <w:t>щества.</w:t>
      </w:r>
      <w:bookmarkStart w:id="16" w:name="bookmark51"/>
    </w:p>
    <w:p w:rsidR="00FA2E65" w:rsidRPr="001C5C2D" w:rsidRDefault="00FA2E65" w:rsidP="00FA2E65">
      <w:pPr>
        <w:pStyle w:val="a3"/>
        <w:ind w:firstLine="708"/>
        <w:jc w:val="both"/>
        <w:rPr>
          <w:rFonts w:ascii="Times New Roman" w:hAnsi="Times New Roman" w:cs="Times New Roman"/>
          <w:sz w:val="28"/>
          <w:szCs w:val="28"/>
        </w:rPr>
      </w:pPr>
      <w:r w:rsidRPr="001C5C2D">
        <w:rPr>
          <w:rStyle w:val="Heading52"/>
          <w:rFonts w:ascii="Times New Roman" w:eastAsiaTheme="minorEastAsia" w:hAnsi="Times New Roman" w:cs="Times New Roman"/>
          <w:sz w:val="28"/>
          <w:szCs w:val="28"/>
        </w:rPr>
        <w:t xml:space="preserve">Шаровой размол порошков и их </w:t>
      </w:r>
      <w:proofErr w:type="spellStart"/>
      <w:r w:rsidRPr="001C5C2D">
        <w:rPr>
          <w:rStyle w:val="Heading52"/>
          <w:rFonts w:ascii="Times New Roman" w:eastAsiaTheme="minorEastAsia" w:hAnsi="Times New Roman" w:cs="Times New Roman"/>
          <w:sz w:val="28"/>
          <w:szCs w:val="28"/>
        </w:rPr>
        <w:t>компактирование</w:t>
      </w:r>
      <w:bookmarkEnd w:id="16"/>
      <w:proofErr w:type="spellEnd"/>
      <w:r w:rsidRPr="001C5C2D">
        <w:rPr>
          <w:rFonts w:ascii="Times New Roman" w:hAnsi="Times New Roman" w:cs="Times New Roman"/>
          <w:sz w:val="28"/>
          <w:szCs w:val="28"/>
        </w:rPr>
        <w:t>. Основа метода шарового размола — механическая обработка твердых смесей, при которой происходят измельчение и пласти</w:t>
      </w:r>
      <w:r w:rsidRPr="001C5C2D">
        <w:rPr>
          <w:rFonts w:ascii="Times New Roman" w:hAnsi="Times New Roman" w:cs="Times New Roman"/>
          <w:sz w:val="28"/>
          <w:szCs w:val="28"/>
        </w:rPr>
        <w:softHyphen/>
        <w:t>ческая деформация веществ, ускоряется перенос массы, а также осуществляется перемешивание компонентов смеси на атомарном уровне, активируется химическое взаимодействие твердых реаген</w:t>
      </w:r>
      <w:r w:rsidRPr="001C5C2D">
        <w:rPr>
          <w:rFonts w:ascii="Times New Roman" w:hAnsi="Times New Roman" w:cs="Times New Roman"/>
          <w:sz w:val="28"/>
          <w:szCs w:val="28"/>
        </w:rPr>
        <w:softHyphen/>
        <w:t xml:space="preserve">тов. В результате механического воздействия в </w:t>
      </w:r>
      <w:proofErr w:type="spellStart"/>
      <w:r w:rsidRPr="001C5C2D">
        <w:rPr>
          <w:rFonts w:ascii="Times New Roman" w:hAnsi="Times New Roman" w:cs="Times New Roman"/>
          <w:sz w:val="28"/>
          <w:szCs w:val="28"/>
        </w:rPr>
        <w:t>приконтактных</w:t>
      </w:r>
      <w:proofErr w:type="spellEnd"/>
      <w:r w:rsidRPr="001C5C2D">
        <w:rPr>
          <w:rFonts w:ascii="Times New Roman" w:hAnsi="Times New Roman" w:cs="Times New Roman"/>
          <w:sz w:val="28"/>
          <w:szCs w:val="28"/>
        </w:rPr>
        <w:t xml:space="preserve"> об</w:t>
      </w:r>
      <w:r w:rsidRPr="001C5C2D">
        <w:rPr>
          <w:rFonts w:ascii="Times New Roman" w:hAnsi="Times New Roman" w:cs="Times New Roman"/>
          <w:sz w:val="28"/>
          <w:szCs w:val="28"/>
        </w:rPr>
        <w:softHyphen/>
        <w:t>ластях твердого вещества создается поле напряжений. Релаксация его может происходить путем выделения теплоты, образования новой поверхности, возникновения различных дефектов в крис</w:t>
      </w:r>
      <w:r w:rsidRPr="001C5C2D">
        <w:rPr>
          <w:rFonts w:ascii="Times New Roman" w:hAnsi="Times New Roman" w:cs="Times New Roman"/>
          <w:sz w:val="28"/>
          <w:szCs w:val="28"/>
        </w:rPr>
        <w:softHyphen/>
        <w:t xml:space="preserve">таллах, возбуждения химических реакций в твердой фазе. Преимущественное направление релаксации зависит от свойств вещества, условий </w:t>
      </w:r>
      <w:proofErr w:type="spellStart"/>
      <w:r w:rsidRPr="001C5C2D">
        <w:rPr>
          <w:rFonts w:ascii="Times New Roman" w:hAnsi="Times New Roman" w:cs="Times New Roman"/>
          <w:sz w:val="28"/>
          <w:szCs w:val="28"/>
        </w:rPr>
        <w:t>нагружения</w:t>
      </w:r>
      <w:proofErr w:type="spellEnd"/>
      <w:r w:rsidRPr="001C5C2D">
        <w:rPr>
          <w:rFonts w:ascii="Times New Roman" w:hAnsi="Times New Roman" w:cs="Times New Roman"/>
          <w:sz w:val="28"/>
          <w:szCs w:val="28"/>
        </w:rPr>
        <w:t xml:space="preserve"> (мощности подведенной энергии, соотношения между давлением и сдвигом), размеров и формы частиц. По мере увеличения мощности механического им</w:t>
      </w:r>
      <w:r w:rsidRPr="001C5C2D">
        <w:rPr>
          <w:rFonts w:ascii="Times New Roman" w:hAnsi="Times New Roman" w:cs="Times New Roman"/>
          <w:sz w:val="28"/>
          <w:szCs w:val="28"/>
        </w:rPr>
        <w:softHyphen/>
        <w:t>пульса и времени воздействия происходит постепенный переход от релаксации путем выделения теплоты к релаксации, связан</w:t>
      </w:r>
      <w:r w:rsidRPr="001C5C2D">
        <w:rPr>
          <w:rFonts w:ascii="Times New Roman" w:hAnsi="Times New Roman" w:cs="Times New Roman"/>
          <w:sz w:val="28"/>
          <w:szCs w:val="28"/>
        </w:rPr>
        <w:softHyphen/>
        <w:t>ной с разрушением, диспергированием и пластической деформа</w:t>
      </w:r>
      <w:r w:rsidRPr="001C5C2D">
        <w:rPr>
          <w:rFonts w:ascii="Times New Roman" w:hAnsi="Times New Roman" w:cs="Times New Roman"/>
          <w:sz w:val="28"/>
          <w:szCs w:val="28"/>
        </w:rPr>
        <w:softHyphen/>
        <w:t>цией материала и появлением аморфных структур различной при</w:t>
      </w:r>
      <w:r w:rsidRPr="001C5C2D">
        <w:rPr>
          <w:rFonts w:ascii="Times New Roman" w:hAnsi="Times New Roman" w:cs="Times New Roman"/>
          <w:sz w:val="28"/>
          <w:szCs w:val="28"/>
        </w:rPr>
        <w:softHyphen/>
        <w:t>роды.</w:t>
      </w:r>
    </w:p>
    <w:p w:rsidR="00FA2E65" w:rsidRPr="001C5C2D" w:rsidRDefault="00FA2E65" w:rsidP="00FA2E65">
      <w:pPr>
        <w:pStyle w:val="Bodytext0"/>
        <w:shd w:val="clear" w:color="auto" w:fill="auto"/>
        <w:spacing w:after="0" w:line="240" w:lineRule="auto"/>
        <w:ind w:left="20" w:right="20" w:firstLine="688"/>
        <w:jc w:val="both"/>
        <w:rPr>
          <w:sz w:val="28"/>
          <w:szCs w:val="28"/>
        </w:rPr>
      </w:pPr>
      <w:r w:rsidRPr="001C5C2D">
        <w:rPr>
          <w:sz w:val="28"/>
          <w:szCs w:val="28"/>
        </w:rPr>
        <w:t>Наконец, каналом релаксации поля напряжений может быть химическая реакция, инициируемая разными механизмами, та</w:t>
      </w:r>
      <w:r w:rsidRPr="001C5C2D">
        <w:rPr>
          <w:sz w:val="28"/>
          <w:szCs w:val="28"/>
        </w:rPr>
        <w:softHyphen/>
        <w:t xml:space="preserve">кими как прямое возбуждение и разрыв связи, реализованные в вершине трещины, локальный тепловой разогрев, </w:t>
      </w:r>
      <w:proofErr w:type="spellStart"/>
      <w:r w:rsidRPr="001C5C2D">
        <w:rPr>
          <w:sz w:val="28"/>
          <w:szCs w:val="28"/>
        </w:rPr>
        <w:t>безызлучател</w:t>
      </w:r>
      <w:proofErr w:type="gramStart"/>
      <w:r w:rsidRPr="001C5C2D">
        <w:rPr>
          <w:sz w:val="28"/>
          <w:szCs w:val="28"/>
        </w:rPr>
        <w:t>ь</w:t>
      </w:r>
      <w:proofErr w:type="spellEnd"/>
      <w:r w:rsidRPr="001C5C2D">
        <w:rPr>
          <w:sz w:val="28"/>
          <w:szCs w:val="28"/>
        </w:rPr>
        <w:t>-</w:t>
      </w:r>
      <w:proofErr w:type="gramEnd"/>
      <w:r w:rsidRPr="001C5C2D">
        <w:rPr>
          <w:sz w:val="28"/>
          <w:szCs w:val="28"/>
        </w:rPr>
        <w:t xml:space="preserve"> </w:t>
      </w:r>
      <w:proofErr w:type="spellStart"/>
      <w:r w:rsidRPr="001C5C2D">
        <w:rPr>
          <w:sz w:val="28"/>
          <w:szCs w:val="28"/>
        </w:rPr>
        <w:t>ный</w:t>
      </w:r>
      <w:proofErr w:type="spellEnd"/>
      <w:r w:rsidRPr="001C5C2D">
        <w:rPr>
          <w:sz w:val="28"/>
          <w:szCs w:val="28"/>
        </w:rPr>
        <w:t xml:space="preserve"> распад экситонов и др.</w:t>
      </w:r>
    </w:p>
    <w:p w:rsidR="00FA2E65" w:rsidRPr="001C5C2D" w:rsidRDefault="00FA2E65" w:rsidP="00FA2E65">
      <w:pPr>
        <w:pStyle w:val="Bodytext0"/>
        <w:shd w:val="clear" w:color="auto" w:fill="auto"/>
        <w:spacing w:after="0" w:line="240" w:lineRule="auto"/>
        <w:ind w:left="20" w:right="20" w:firstLine="0"/>
        <w:jc w:val="both"/>
        <w:rPr>
          <w:sz w:val="28"/>
          <w:szCs w:val="28"/>
        </w:rPr>
      </w:pPr>
      <w:r w:rsidRPr="001C5C2D">
        <w:rPr>
          <w:sz w:val="28"/>
          <w:szCs w:val="28"/>
        </w:rPr>
        <w:t>Механическое воздействие при измельчении материалов яв</w:t>
      </w:r>
      <w:r w:rsidRPr="001C5C2D">
        <w:rPr>
          <w:sz w:val="28"/>
          <w:szCs w:val="28"/>
        </w:rPr>
        <w:softHyphen/>
        <w:t>ляется импульсным, поэтому возникновение поля напряжений и его последующая релаксация происходят не в течение всего пребывания частиц в реакторе, а только в момент соударения частиц и в короткое время после него. По этой причине при механохимическом синтезе нужно учитывать характер формиро</w:t>
      </w:r>
      <w:r w:rsidRPr="001C5C2D">
        <w:rPr>
          <w:sz w:val="28"/>
          <w:szCs w:val="28"/>
        </w:rPr>
        <w:softHyphen/>
        <w:t>вания поля напряжений и кинетику последующих релаксацион</w:t>
      </w:r>
      <w:r w:rsidRPr="001C5C2D">
        <w:rPr>
          <w:sz w:val="28"/>
          <w:szCs w:val="28"/>
        </w:rPr>
        <w:softHyphen/>
        <w:t xml:space="preserve">ных </w:t>
      </w:r>
      <w:r w:rsidRPr="001C5C2D">
        <w:rPr>
          <w:sz w:val="28"/>
          <w:szCs w:val="28"/>
        </w:rPr>
        <w:lastRenderedPageBreak/>
        <w:t>процессов. Механическое воздействие не только импульс</w:t>
      </w:r>
      <w:r w:rsidRPr="001C5C2D">
        <w:rPr>
          <w:sz w:val="28"/>
          <w:szCs w:val="28"/>
        </w:rPr>
        <w:softHyphen/>
        <w:t>ное, но и локальное, так как происходит не во всей массе твер</w:t>
      </w:r>
      <w:r w:rsidRPr="001C5C2D">
        <w:rPr>
          <w:sz w:val="28"/>
          <w:szCs w:val="28"/>
        </w:rPr>
        <w:softHyphen/>
        <w:t xml:space="preserve">дого вещества, а лишь там, где возникает и затем </w:t>
      </w:r>
      <w:proofErr w:type="spellStart"/>
      <w:r w:rsidRPr="001C5C2D">
        <w:rPr>
          <w:sz w:val="28"/>
          <w:szCs w:val="28"/>
        </w:rPr>
        <w:t>релаксирует</w:t>
      </w:r>
      <w:proofErr w:type="spellEnd"/>
      <w:r w:rsidRPr="001C5C2D">
        <w:rPr>
          <w:sz w:val="28"/>
          <w:szCs w:val="28"/>
        </w:rPr>
        <w:t xml:space="preserve"> поле напряжений.</w:t>
      </w:r>
    </w:p>
    <w:p w:rsidR="00FA2E65" w:rsidRPr="001C5C2D" w:rsidRDefault="00FA2E65" w:rsidP="00FA2E65">
      <w:pPr>
        <w:keepNext/>
        <w:keepLines/>
        <w:spacing w:after="224"/>
        <w:ind w:left="20"/>
        <w:jc w:val="both"/>
        <w:rPr>
          <w:rFonts w:ascii="Times New Roman" w:hAnsi="Times New Roman" w:cs="Times New Roman"/>
          <w:sz w:val="28"/>
          <w:szCs w:val="28"/>
        </w:rPr>
      </w:pPr>
      <w:r w:rsidRPr="001C5C2D">
        <w:rPr>
          <w:rStyle w:val="BodytextItalic"/>
          <w:rFonts w:eastAsia="Arial"/>
          <w:sz w:val="28"/>
          <w:szCs w:val="28"/>
        </w:rPr>
        <w:t>Механический размол —</w:t>
      </w:r>
      <w:r w:rsidRPr="001C5C2D">
        <w:rPr>
          <w:rFonts w:ascii="Times New Roman" w:hAnsi="Times New Roman" w:cs="Times New Roman"/>
          <w:sz w:val="28"/>
          <w:szCs w:val="28"/>
        </w:rPr>
        <w:t xml:space="preserve"> наиболее производительный способ получения больших количеств </w:t>
      </w:r>
      <w:proofErr w:type="spellStart"/>
      <w:r w:rsidRPr="001C5C2D">
        <w:rPr>
          <w:rFonts w:ascii="Times New Roman" w:hAnsi="Times New Roman" w:cs="Times New Roman"/>
          <w:sz w:val="28"/>
          <w:szCs w:val="28"/>
        </w:rPr>
        <w:t>нанокристаллических</w:t>
      </w:r>
      <w:proofErr w:type="spellEnd"/>
      <w:r w:rsidRPr="001C5C2D">
        <w:rPr>
          <w:rFonts w:ascii="Times New Roman" w:hAnsi="Times New Roman" w:cs="Times New Roman"/>
          <w:sz w:val="28"/>
          <w:szCs w:val="28"/>
        </w:rPr>
        <w:t xml:space="preserve"> порошков раз</w:t>
      </w:r>
      <w:r w:rsidRPr="001C5C2D">
        <w:rPr>
          <w:rFonts w:ascii="Times New Roman" w:hAnsi="Times New Roman" w:cs="Times New Roman"/>
          <w:sz w:val="28"/>
          <w:szCs w:val="28"/>
        </w:rPr>
        <w:softHyphen/>
        <w:t xml:space="preserve">личных материалов: металлов, сплавов, </w:t>
      </w:r>
      <w:proofErr w:type="spellStart"/>
      <w:r w:rsidRPr="001C5C2D">
        <w:rPr>
          <w:rFonts w:ascii="Times New Roman" w:hAnsi="Times New Roman" w:cs="Times New Roman"/>
          <w:sz w:val="28"/>
          <w:szCs w:val="28"/>
        </w:rPr>
        <w:t>интерметаллидов</w:t>
      </w:r>
      <w:proofErr w:type="spellEnd"/>
      <w:r w:rsidRPr="001C5C2D">
        <w:rPr>
          <w:rFonts w:ascii="Times New Roman" w:hAnsi="Times New Roman" w:cs="Times New Roman"/>
          <w:sz w:val="28"/>
          <w:szCs w:val="28"/>
        </w:rPr>
        <w:t>, кера</w:t>
      </w:r>
      <w:r w:rsidRPr="001C5C2D">
        <w:rPr>
          <w:rFonts w:ascii="Times New Roman" w:hAnsi="Times New Roman" w:cs="Times New Roman"/>
          <w:sz w:val="28"/>
          <w:szCs w:val="28"/>
        </w:rPr>
        <w:softHyphen/>
        <w:t>мических материалов, композитов. В результате механического ис</w:t>
      </w:r>
      <w:r w:rsidRPr="001C5C2D">
        <w:rPr>
          <w:rFonts w:ascii="Times New Roman" w:hAnsi="Times New Roman" w:cs="Times New Roman"/>
          <w:sz w:val="28"/>
          <w:szCs w:val="28"/>
        </w:rPr>
        <w:softHyphen/>
        <w:t xml:space="preserve">тирания и механического сплавления может быть </w:t>
      </w:r>
      <w:proofErr w:type="gramStart"/>
      <w:r w:rsidRPr="001C5C2D">
        <w:rPr>
          <w:rFonts w:ascii="Times New Roman" w:hAnsi="Times New Roman" w:cs="Times New Roman"/>
          <w:sz w:val="28"/>
          <w:szCs w:val="28"/>
        </w:rPr>
        <w:t>достигнута</w:t>
      </w:r>
      <w:proofErr w:type="gramEnd"/>
      <w:r w:rsidRPr="001C5C2D">
        <w:rPr>
          <w:rFonts w:ascii="Times New Roman" w:hAnsi="Times New Roman" w:cs="Times New Roman"/>
          <w:sz w:val="28"/>
          <w:szCs w:val="28"/>
        </w:rPr>
        <w:t xml:space="preserve"> пол</w:t>
      </w:r>
      <w:r w:rsidRPr="001C5C2D">
        <w:rPr>
          <w:rFonts w:ascii="Times New Roman" w:hAnsi="Times New Roman" w:cs="Times New Roman"/>
          <w:sz w:val="28"/>
          <w:szCs w:val="28"/>
        </w:rPr>
        <w:softHyphen/>
        <w:t xml:space="preserve"> </w:t>
      </w:r>
      <w:bookmarkStart w:id="17" w:name="bookmark56"/>
      <w:r w:rsidRPr="001C5C2D">
        <w:rPr>
          <w:rStyle w:val="Heading4"/>
          <w:rFonts w:ascii="Times New Roman" w:hAnsi="Times New Roman" w:cs="Times New Roman"/>
          <w:sz w:val="28"/>
          <w:szCs w:val="28"/>
        </w:rPr>
        <w:t xml:space="preserve">5.2. Методы получения </w:t>
      </w:r>
      <w:proofErr w:type="spellStart"/>
      <w:r w:rsidRPr="001C5C2D">
        <w:rPr>
          <w:rStyle w:val="Heading4"/>
          <w:rFonts w:ascii="Times New Roman" w:hAnsi="Times New Roman" w:cs="Times New Roman"/>
          <w:sz w:val="28"/>
          <w:szCs w:val="28"/>
        </w:rPr>
        <w:t>наноструктурных</w:t>
      </w:r>
      <w:proofErr w:type="spellEnd"/>
      <w:r w:rsidRPr="001C5C2D">
        <w:rPr>
          <w:rStyle w:val="Heading4"/>
          <w:rFonts w:ascii="Times New Roman" w:hAnsi="Times New Roman" w:cs="Times New Roman"/>
          <w:sz w:val="28"/>
          <w:szCs w:val="28"/>
        </w:rPr>
        <w:t xml:space="preserve"> порошков</w:t>
      </w:r>
      <w:bookmarkStart w:id="18" w:name="bookmark62"/>
      <w:bookmarkEnd w:id="17"/>
    </w:p>
    <w:p w:rsidR="00FA2E65" w:rsidRPr="001C5C2D" w:rsidRDefault="00FA2E65" w:rsidP="00FA2E65">
      <w:pPr>
        <w:keepNext/>
        <w:keepLines/>
        <w:spacing w:after="224"/>
        <w:ind w:left="20" w:firstLine="200"/>
        <w:jc w:val="both"/>
        <w:rPr>
          <w:rFonts w:ascii="Times New Roman" w:hAnsi="Times New Roman" w:cs="Times New Roman"/>
          <w:sz w:val="28"/>
          <w:szCs w:val="28"/>
        </w:rPr>
      </w:pPr>
      <w:r w:rsidRPr="001C5C2D">
        <w:rPr>
          <w:rStyle w:val="Heading4"/>
          <w:rFonts w:ascii="Times New Roman" w:hAnsi="Times New Roman" w:cs="Times New Roman"/>
          <w:sz w:val="28"/>
          <w:szCs w:val="28"/>
        </w:rPr>
        <w:t>4.2</w:t>
      </w:r>
      <w:bookmarkEnd w:id="18"/>
      <w:r w:rsidRPr="001C5C2D">
        <w:rPr>
          <w:rStyle w:val="Heading4"/>
          <w:rFonts w:ascii="Times New Roman" w:hAnsi="Times New Roman" w:cs="Times New Roman"/>
          <w:sz w:val="28"/>
          <w:szCs w:val="28"/>
        </w:rPr>
        <w:t xml:space="preserve"> </w:t>
      </w:r>
      <w:r w:rsidRPr="001C5C2D">
        <w:rPr>
          <w:rFonts w:ascii="Times New Roman" w:hAnsi="Times New Roman" w:cs="Times New Roman"/>
          <w:sz w:val="28"/>
          <w:szCs w:val="28"/>
        </w:rPr>
        <w:t>Осаждением на холодную или подогретую поверхность под</w:t>
      </w:r>
      <w:r w:rsidRPr="001C5C2D">
        <w:rPr>
          <w:rFonts w:ascii="Times New Roman" w:hAnsi="Times New Roman" w:cs="Times New Roman"/>
          <w:sz w:val="28"/>
          <w:szCs w:val="28"/>
        </w:rPr>
        <w:softHyphen/>
        <w:t>ложки получают пленки и покрытия, т.е. непрерывные слои н</w:t>
      </w:r>
      <w:proofErr w:type="gramStart"/>
      <w:r w:rsidRPr="001C5C2D">
        <w:rPr>
          <w:rFonts w:ascii="Times New Roman" w:hAnsi="Times New Roman" w:cs="Times New Roman"/>
          <w:sz w:val="28"/>
          <w:szCs w:val="28"/>
        </w:rPr>
        <w:t>а-</w:t>
      </w:r>
      <w:proofErr w:type="gramEnd"/>
      <w:r w:rsidRPr="001C5C2D">
        <w:rPr>
          <w:rFonts w:ascii="Times New Roman" w:hAnsi="Times New Roman" w:cs="Times New Roman"/>
          <w:sz w:val="28"/>
          <w:szCs w:val="28"/>
        </w:rPr>
        <w:t xml:space="preserve"> </w:t>
      </w:r>
      <w:proofErr w:type="spellStart"/>
      <w:r w:rsidRPr="001C5C2D">
        <w:rPr>
          <w:rFonts w:ascii="Times New Roman" w:hAnsi="Times New Roman" w:cs="Times New Roman"/>
          <w:sz w:val="28"/>
          <w:szCs w:val="28"/>
        </w:rPr>
        <w:t>нокристаллического</w:t>
      </w:r>
      <w:proofErr w:type="spellEnd"/>
      <w:r w:rsidRPr="001C5C2D">
        <w:rPr>
          <w:rFonts w:ascii="Times New Roman" w:hAnsi="Times New Roman" w:cs="Times New Roman"/>
          <w:sz w:val="28"/>
          <w:szCs w:val="28"/>
        </w:rPr>
        <w:t xml:space="preserve"> материала. В этом способе, в отличие от </w:t>
      </w:r>
      <w:proofErr w:type="spellStart"/>
      <w:r w:rsidRPr="001C5C2D">
        <w:rPr>
          <w:rFonts w:ascii="Times New Roman" w:hAnsi="Times New Roman" w:cs="Times New Roman"/>
          <w:sz w:val="28"/>
          <w:szCs w:val="28"/>
        </w:rPr>
        <w:t>газо</w:t>
      </w:r>
      <w:r w:rsidRPr="001C5C2D">
        <w:rPr>
          <w:rFonts w:ascii="Times New Roman" w:hAnsi="Times New Roman" w:cs="Times New Roman"/>
          <w:sz w:val="28"/>
          <w:szCs w:val="28"/>
        </w:rPr>
        <w:softHyphen/>
        <w:t>фазного</w:t>
      </w:r>
      <w:proofErr w:type="spellEnd"/>
      <w:r w:rsidRPr="001C5C2D">
        <w:rPr>
          <w:rFonts w:ascii="Times New Roman" w:hAnsi="Times New Roman" w:cs="Times New Roman"/>
          <w:sz w:val="28"/>
          <w:szCs w:val="28"/>
        </w:rPr>
        <w:t xml:space="preserve"> синтеза, образование </w:t>
      </w:r>
      <w:proofErr w:type="spellStart"/>
      <w:r w:rsidRPr="001C5C2D">
        <w:rPr>
          <w:rFonts w:ascii="Times New Roman" w:hAnsi="Times New Roman" w:cs="Times New Roman"/>
          <w:sz w:val="28"/>
          <w:szCs w:val="28"/>
        </w:rPr>
        <w:t>наночастиц</w:t>
      </w:r>
      <w:proofErr w:type="spellEnd"/>
      <w:r w:rsidRPr="001C5C2D">
        <w:rPr>
          <w:rFonts w:ascii="Times New Roman" w:hAnsi="Times New Roman" w:cs="Times New Roman"/>
          <w:sz w:val="28"/>
          <w:szCs w:val="28"/>
        </w:rPr>
        <w:t xml:space="preserve"> происходит непосред</w:t>
      </w:r>
      <w:r w:rsidRPr="001C5C2D">
        <w:rPr>
          <w:rFonts w:ascii="Times New Roman" w:hAnsi="Times New Roman" w:cs="Times New Roman"/>
          <w:sz w:val="28"/>
          <w:szCs w:val="28"/>
        </w:rPr>
        <w:softHyphen/>
        <w:t xml:space="preserve">ственно на поверхности подложки, а не в объеме инертного газа вблизи охлажденной стенки. Благодаря получению компактного слоя </w:t>
      </w:r>
      <w:proofErr w:type="spellStart"/>
      <w:r w:rsidRPr="001C5C2D">
        <w:rPr>
          <w:rFonts w:ascii="Times New Roman" w:hAnsi="Times New Roman" w:cs="Times New Roman"/>
          <w:sz w:val="28"/>
          <w:szCs w:val="28"/>
        </w:rPr>
        <w:t>нанокристаллического</w:t>
      </w:r>
      <w:proofErr w:type="spellEnd"/>
      <w:r w:rsidRPr="001C5C2D">
        <w:rPr>
          <w:rFonts w:ascii="Times New Roman" w:hAnsi="Times New Roman" w:cs="Times New Roman"/>
          <w:sz w:val="28"/>
          <w:szCs w:val="28"/>
        </w:rPr>
        <w:t xml:space="preserve"> материала отпадает необходимость прессования.</w:t>
      </w:r>
    </w:p>
    <w:p w:rsidR="00FA2E65" w:rsidRPr="001C5C2D" w:rsidRDefault="00FA2E65" w:rsidP="00FA2E65">
      <w:pPr>
        <w:keepNext/>
        <w:keepLines/>
        <w:spacing w:after="224"/>
        <w:ind w:left="20" w:firstLine="200"/>
        <w:jc w:val="both"/>
        <w:rPr>
          <w:rFonts w:ascii="Times New Roman" w:hAnsi="Times New Roman" w:cs="Times New Roman"/>
          <w:sz w:val="28"/>
          <w:szCs w:val="28"/>
        </w:rPr>
      </w:pPr>
      <w:r w:rsidRPr="001C5C2D">
        <w:rPr>
          <w:rFonts w:ascii="Times New Roman" w:hAnsi="Times New Roman" w:cs="Times New Roman"/>
          <w:sz w:val="28"/>
          <w:szCs w:val="28"/>
        </w:rPr>
        <w:t>Осаждение на подложку может происходить из паров, плазмы или коллоидного раствора. При</w:t>
      </w:r>
      <w:r w:rsidRPr="001C5C2D">
        <w:rPr>
          <w:rStyle w:val="BodytextItalic"/>
          <w:rFonts w:eastAsia="Arial"/>
          <w:sz w:val="28"/>
          <w:szCs w:val="28"/>
        </w:rPr>
        <w:t xml:space="preserve"> осаждении из паров</w:t>
      </w:r>
      <w:r w:rsidRPr="001C5C2D">
        <w:rPr>
          <w:rFonts w:ascii="Times New Roman" w:hAnsi="Times New Roman" w:cs="Times New Roman"/>
          <w:sz w:val="28"/>
          <w:szCs w:val="28"/>
        </w:rPr>
        <w:t xml:space="preserve"> металл испа</w:t>
      </w:r>
      <w:r w:rsidRPr="001C5C2D">
        <w:rPr>
          <w:rFonts w:ascii="Times New Roman" w:hAnsi="Times New Roman" w:cs="Times New Roman"/>
          <w:sz w:val="28"/>
          <w:szCs w:val="28"/>
        </w:rPr>
        <w:softHyphen/>
        <w:t>ряется в вакууме в кислоро</w:t>
      </w:r>
      <w:proofErr w:type="gramStart"/>
      <w:r w:rsidRPr="001C5C2D">
        <w:rPr>
          <w:rFonts w:ascii="Times New Roman" w:hAnsi="Times New Roman" w:cs="Times New Roman"/>
          <w:sz w:val="28"/>
          <w:szCs w:val="28"/>
        </w:rPr>
        <w:t>д-</w:t>
      </w:r>
      <w:proofErr w:type="gramEnd"/>
      <w:r w:rsidRPr="001C5C2D">
        <w:rPr>
          <w:rFonts w:ascii="Times New Roman" w:hAnsi="Times New Roman" w:cs="Times New Roman"/>
          <w:sz w:val="28"/>
          <w:szCs w:val="28"/>
        </w:rPr>
        <w:t xml:space="preserve"> или азотсодержащей среде, а пары металла или образовавшегося соединения конденсируются на подложке.</w:t>
      </w:r>
    </w:p>
    <w:p w:rsidR="00FA2E65" w:rsidRPr="001C5C2D" w:rsidRDefault="00FA2E65" w:rsidP="00FA2E65">
      <w:pPr>
        <w:pStyle w:val="Bodytext0"/>
        <w:shd w:val="clear" w:color="auto" w:fill="auto"/>
        <w:spacing w:after="0" w:line="240" w:lineRule="auto"/>
        <w:ind w:right="20" w:firstLine="708"/>
        <w:jc w:val="both"/>
        <w:rPr>
          <w:sz w:val="28"/>
          <w:szCs w:val="28"/>
        </w:rPr>
      </w:pPr>
      <w:r w:rsidRPr="001C5C2D">
        <w:rPr>
          <w:sz w:val="28"/>
          <w:szCs w:val="28"/>
        </w:rPr>
        <w:t>Размер кристаллов в пленке регулируют, изменяя скорость ис</w:t>
      </w:r>
      <w:r w:rsidRPr="001C5C2D">
        <w:rPr>
          <w:sz w:val="28"/>
          <w:szCs w:val="28"/>
        </w:rPr>
        <w:softHyphen/>
        <w:t>парения и температуру подложки.</w:t>
      </w:r>
    </w:p>
    <w:p w:rsidR="00FA2E65" w:rsidRPr="001C5C2D" w:rsidRDefault="00FA2E65" w:rsidP="00FA2E65">
      <w:pPr>
        <w:pStyle w:val="Bodytext0"/>
        <w:shd w:val="clear" w:color="auto" w:fill="auto"/>
        <w:spacing w:after="0" w:line="240" w:lineRule="auto"/>
        <w:ind w:right="20" w:firstLine="708"/>
        <w:jc w:val="both"/>
        <w:rPr>
          <w:sz w:val="28"/>
          <w:szCs w:val="28"/>
        </w:rPr>
      </w:pPr>
      <w:r w:rsidRPr="001C5C2D">
        <w:rPr>
          <w:sz w:val="28"/>
          <w:szCs w:val="28"/>
        </w:rPr>
        <w:t>При</w:t>
      </w:r>
      <w:r w:rsidRPr="001C5C2D">
        <w:rPr>
          <w:rStyle w:val="BodytextItalic"/>
          <w:rFonts w:eastAsia="Arial"/>
          <w:sz w:val="28"/>
          <w:szCs w:val="28"/>
        </w:rPr>
        <w:t xml:space="preserve"> осаждении металлов из плазмы</w:t>
      </w:r>
      <w:r w:rsidRPr="001C5C2D">
        <w:rPr>
          <w:sz w:val="28"/>
          <w:szCs w:val="28"/>
        </w:rPr>
        <w:t xml:space="preserve"> для поддержания </w:t>
      </w:r>
      <w:proofErr w:type="spellStart"/>
      <w:r w:rsidRPr="001C5C2D">
        <w:rPr>
          <w:sz w:val="28"/>
          <w:szCs w:val="28"/>
        </w:rPr>
        <w:t>электр</w:t>
      </w:r>
      <w:proofErr w:type="gramStart"/>
      <w:r w:rsidRPr="001C5C2D">
        <w:rPr>
          <w:sz w:val="28"/>
          <w:szCs w:val="28"/>
        </w:rPr>
        <w:t>и</w:t>
      </w:r>
      <w:proofErr w:type="spellEnd"/>
      <w:r w:rsidRPr="001C5C2D">
        <w:rPr>
          <w:sz w:val="28"/>
          <w:szCs w:val="28"/>
        </w:rPr>
        <w:t>-</w:t>
      </w:r>
      <w:proofErr w:type="gramEnd"/>
      <w:r w:rsidRPr="001C5C2D">
        <w:rPr>
          <w:sz w:val="28"/>
          <w:szCs w:val="28"/>
        </w:rPr>
        <w:t xml:space="preserve"> » </w:t>
      </w:r>
      <w:proofErr w:type="spellStart"/>
      <w:r w:rsidRPr="001C5C2D">
        <w:rPr>
          <w:sz w:val="28"/>
          <w:szCs w:val="28"/>
        </w:rPr>
        <w:t>ческого</w:t>
      </w:r>
      <w:proofErr w:type="spellEnd"/>
      <w:r w:rsidRPr="001C5C2D">
        <w:rPr>
          <w:sz w:val="28"/>
          <w:szCs w:val="28"/>
        </w:rPr>
        <w:t xml:space="preserve"> разряда используют инертный газ. Непрерывность и тол</w:t>
      </w:r>
      <w:r w:rsidRPr="001C5C2D">
        <w:rPr>
          <w:sz w:val="28"/>
          <w:szCs w:val="28"/>
        </w:rPr>
        <w:softHyphen/>
        <w:t xml:space="preserve">щину пленки, размеры кристаллов в ней регулируют, </w:t>
      </w:r>
      <w:proofErr w:type="spellStart"/>
      <w:r w:rsidRPr="001C5C2D">
        <w:rPr>
          <w:sz w:val="28"/>
          <w:szCs w:val="28"/>
        </w:rPr>
        <w:t>измененяя</w:t>
      </w:r>
      <w:proofErr w:type="spellEnd"/>
      <w:r w:rsidRPr="001C5C2D">
        <w:rPr>
          <w:sz w:val="28"/>
          <w:szCs w:val="28"/>
        </w:rPr>
        <w:t xml:space="preserve"> давление газа и параметры разряда. Источниками металлических ионов при осаждении из плазмы служат металлические катоды, обеспечивающие высокую степень ионизации.</w:t>
      </w:r>
    </w:p>
    <w:p w:rsidR="00FA2E65" w:rsidRPr="001C5C2D" w:rsidRDefault="00FA2E65" w:rsidP="00FA2E65">
      <w:pPr>
        <w:pStyle w:val="Bodytext0"/>
        <w:shd w:val="clear" w:color="auto" w:fill="auto"/>
        <w:spacing w:after="0" w:line="240" w:lineRule="auto"/>
        <w:ind w:right="20" w:firstLine="708"/>
        <w:jc w:val="both"/>
        <w:rPr>
          <w:sz w:val="28"/>
          <w:szCs w:val="28"/>
        </w:rPr>
      </w:pPr>
      <w:r w:rsidRPr="001C5C2D">
        <w:rPr>
          <w:sz w:val="28"/>
          <w:szCs w:val="28"/>
        </w:rPr>
        <w:t>Разновидностью осаждения из плазмы является магнетронное распыление, позволяющее использовать катоды не только из ме</w:t>
      </w:r>
      <w:r w:rsidRPr="001C5C2D">
        <w:rPr>
          <w:sz w:val="28"/>
          <w:szCs w:val="28"/>
        </w:rPr>
        <w:softHyphen/>
        <w:t>таллов и сплавов, но и из различных соединений и снижать тем</w:t>
      </w:r>
      <w:r w:rsidRPr="001C5C2D">
        <w:rPr>
          <w:sz w:val="28"/>
          <w:szCs w:val="28"/>
        </w:rPr>
        <w:softHyphen/>
        <w:t>пературу подложки до 100</w:t>
      </w:r>
      <w:proofErr w:type="gramStart"/>
      <w:r w:rsidRPr="001C5C2D">
        <w:rPr>
          <w:sz w:val="28"/>
          <w:szCs w:val="28"/>
        </w:rPr>
        <w:t xml:space="preserve"> К</w:t>
      </w:r>
      <w:proofErr w:type="gramEnd"/>
      <w:r w:rsidRPr="001C5C2D">
        <w:rPr>
          <w:sz w:val="28"/>
          <w:szCs w:val="28"/>
        </w:rPr>
        <w:t xml:space="preserve"> и ниже. Это расширяет возможности получения аморфных пленок и </w:t>
      </w:r>
      <w:proofErr w:type="spellStart"/>
      <w:r w:rsidRPr="001C5C2D">
        <w:rPr>
          <w:sz w:val="28"/>
          <w:szCs w:val="28"/>
        </w:rPr>
        <w:t>нанокристаллических</w:t>
      </w:r>
      <w:proofErr w:type="spellEnd"/>
      <w:r w:rsidRPr="001C5C2D">
        <w:rPr>
          <w:sz w:val="28"/>
          <w:szCs w:val="28"/>
        </w:rPr>
        <w:t xml:space="preserve"> пленок. Од</w:t>
      </w:r>
      <w:r w:rsidRPr="001C5C2D">
        <w:rPr>
          <w:sz w:val="28"/>
          <w:szCs w:val="28"/>
        </w:rPr>
        <w:softHyphen/>
        <w:t>нако степень ионизации, кинетическая энергия ионов и скорость осаждения при магнетронном распылении ниже, чем при исполь</w:t>
      </w:r>
      <w:r w:rsidRPr="001C5C2D">
        <w:rPr>
          <w:sz w:val="28"/>
          <w:szCs w:val="28"/>
        </w:rPr>
        <w:softHyphen/>
        <w:t xml:space="preserve">зовании </w:t>
      </w:r>
      <w:proofErr w:type="spellStart"/>
      <w:r w:rsidRPr="001C5C2D">
        <w:rPr>
          <w:sz w:val="28"/>
          <w:szCs w:val="28"/>
        </w:rPr>
        <w:t>плазмодугового</w:t>
      </w:r>
      <w:proofErr w:type="spellEnd"/>
      <w:r w:rsidRPr="001C5C2D">
        <w:rPr>
          <w:sz w:val="28"/>
          <w:szCs w:val="28"/>
        </w:rPr>
        <w:t xml:space="preserve"> разряда.</w:t>
      </w:r>
    </w:p>
    <w:p w:rsidR="00FA2E65" w:rsidRPr="001C5C2D" w:rsidRDefault="00FA2E65" w:rsidP="00FA2E65">
      <w:pPr>
        <w:pStyle w:val="Bodytext0"/>
        <w:shd w:val="clear" w:color="auto" w:fill="auto"/>
        <w:spacing w:after="0" w:line="240" w:lineRule="auto"/>
        <w:ind w:left="20" w:right="20" w:firstLine="688"/>
        <w:jc w:val="both"/>
        <w:rPr>
          <w:sz w:val="28"/>
          <w:szCs w:val="28"/>
        </w:rPr>
      </w:pPr>
      <w:r w:rsidRPr="001C5C2D">
        <w:rPr>
          <w:sz w:val="28"/>
          <w:szCs w:val="28"/>
        </w:rPr>
        <w:t>Оксидные полупроводниковые пленки получают</w:t>
      </w:r>
      <w:r w:rsidRPr="001C5C2D">
        <w:rPr>
          <w:rStyle w:val="BodytextItalic"/>
          <w:rFonts w:eastAsia="Arial"/>
          <w:sz w:val="28"/>
          <w:szCs w:val="28"/>
        </w:rPr>
        <w:t xml:space="preserve"> осаждением на подложку из коллоидных растворов.</w:t>
      </w:r>
      <w:r w:rsidRPr="001C5C2D">
        <w:rPr>
          <w:sz w:val="28"/>
          <w:szCs w:val="28"/>
        </w:rPr>
        <w:t xml:space="preserve"> Этот метод включает в себя подготовку растворов, осаждение на подложку, сушку и отжиг. Методом осаждения </w:t>
      </w:r>
      <w:proofErr w:type="spellStart"/>
      <w:r w:rsidRPr="001C5C2D">
        <w:rPr>
          <w:sz w:val="28"/>
          <w:szCs w:val="28"/>
        </w:rPr>
        <w:t>наночастиц</w:t>
      </w:r>
      <w:proofErr w:type="spellEnd"/>
      <w:r w:rsidRPr="001C5C2D">
        <w:rPr>
          <w:sz w:val="28"/>
          <w:szCs w:val="28"/>
        </w:rPr>
        <w:t xml:space="preserve"> получены полупроводниковые пленки </w:t>
      </w:r>
      <w:proofErr w:type="spellStart"/>
      <w:r w:rsidRPr="001C5C2D">
        <w:rPr>
          <w:sz w:val="28"/>
          <w:szCs w:val="28"/>
          <w:lang w:val="en-US"/>
        </w:rPr>
        <w:t>ZnO</w:t>
      </w:r>
      <w:proofErr w:type="spellEnd"/>
      <w:r w:rsidRPr="001C5C2D">
        <w:rPr>
          <w:sz w:val="28"/>
          <w:szCs w:val="28"/>
        </w:rPr>
        <w:t xml:space="preserve">, </w:t>
      </w:r>
      <w:proofErr w:type="spellStart"/>
      <w:r w:rsidRPr="001C5C2D">
        <w:rPr>
          <w:sz w:val="28"/>
          <w:szCs w:val="28"/>
          <w:lang w:val="en-US"/>
        </w:rPr>
        <w:t>Sn</w:t>
      </w:r>
      <w:proofErr w:type="spellEnd"/>
      <w:r w:rsidRPr="001C5C2D">
        <w:rPr>
          <w:sz w:val="28"/>
          <w:szCs w:val="28"/>
        </w:rPr>
        <w:t>0</w:t>
      </w:r>
      <w:r w:rsidRPr="001C5C2D">
        <w:rPr>
          <w:sz w:val="28"/>
          <w:szCs w:val="28"/>
          <w:vertAlign w:val="subscript"/>
        </w:rPr>
        <w:t>2</w:t>
      </w:r>
      <w:r w:rsidRPr="001C5C2D">
        <w:rPr>
          <w:sz w:val="28"/>
          <w:szCs w:val="28"/>
        </w:rPr>
        <w:t xml:space="preserve">, </w:t>
      </w:r>
      <w:r w:rsidRPr="001C5C2D">
        <w:rPr>
          <w:sz w:val="28"/>
          <w:szCs w:val="28"/>
          <w:lang w:val="en-US"/>
        </w:rPr>
        <w:t>Ti</w:t>
      </w:r>
      <w:r w:rsidRPr="001C5C2D">
        <w:rPr>
          <w:sz w:val="28"/>
          <w:szCs w:val="28"/>
        </w:rPr>
        <w:t>0</w:t>
      </w:r>
      <w:r w:rsidRPr="001C5C2D">
        <w:rPr>
          <w:sz w:val="28"/>
          <w:szCs w:val="28"/>
          <w:vertAlign w:val="subscript"/>
        </w:rPr>
        <w:t>2</w:t>
      </w:r>
      <w:r w:rsidRPr="001C5C2D">
        <w:rPr>
          <w:sz w:val="28"/>
          <w:szCs w:val="28"/>
        </w:rPr>
        <w:t xml:space="preserve">, </w:t>
      </w:r>
      <w:r w:rsidRPr="001C5C2D">
        <w:rPr>
          <w:sz w:val="28"/>
          <w:szCs w:val="28"/>
          <w:lang w:val="en-US"/>
        </w:rPr>
        <w:t>W</w:t>
      </w:r>
      <w:r w:rsidRPr="001C5C2D">
        <w:rPr>
          <w:sz w:val="28"/>
          <w:szCs w:val="28"/>
        </w:rPr>
        <w:t>0</w:t>
      </w:r>
      <w:r w:rsidRPr="001C5C2D">
        <w:rPr>
          <w:sz w:val="28"/>
          <w:szCs w:val="28"/>
          <w:vertAlign w:val="subscript"/>
        </w:rPr>
        <w:t>3</w:t>
      </w:r>
      <w:r w:rsidRPr="001C5C2D">
        <w:rPr>
          <w:sz w:val="28"/>
          <w:szCs w:val="28"/>
        </w:rPr>
        <w:t xml:space="preserve">. </w:t>
      </w:r>
      <w:proofErr w:type="spellStart"/>
      <w:r w:rsidRPr="001C5C2D">
        <w:rPr>
          <w:sz w:val="28"/>
          <w:szCs w:val="28"/>
        </w:rPr>
        <w:t>Наноструктурные</w:t>
      </w:r>
      <w:proofErr w:type="spellEnd"/>
      <w:r w:rsidRPr="001C5C2D">
        <w:rPr>
          <w:sz w:val="28"/>
          <w:szCs w:val="28"/>
        </w:rPr>
        <w:t xml:space="preserve"> пленки, содер</w:t>
      </w:r>
      <w:r w:rsidRPr="001C5C2D">
        <w:rPr>
          <w:sz w:val="28"/>
          <w:szCs w:val="28"/>
        </w:rPr>
        <w:softHyphen/>
        <w:t>жащие частицы различных полупроводников, можно получать ме</w:t>
      </w:r>
      <w:r w:rsidRPr="001C5C2D">
        <w:rPr>
          <w:sz w:val="28"/>
          <w:szCs w:val="28"/>
        </w:rPr>
        <w:softHyphen/>
        <w:t xml:space="preserve">тодом </w:t>
      </w:r>
      <w:proofErr w:type="spellStart"/>
      <w:r w:rsidRPr="001C5C2D">
        <w:rPr>
          <w:sz w:val="28"/>
          <w:szCs w:val="28"/>
        </w:rPr>
        <w:t>соосаждения</w:t>
      </w:r>
      <w:proofErr w:type="spellEnd"/>
      <w:r w:rsidRPr="001C5C2D">
        <w:rPr>
          <w:sz w:val="28"/>
          <w:szCs w:val="28"/>
        </w:rPr>
        <w:t>.</w:t>
      </w:r>
    </w:p>
    <w:p w:rsidR="00FA2E65" w:rsidRPr="001C5C2D" w:rsidRDefault="00FA2E65" w:rsidP="00FA2E65">
      <w:pPr>
        <w:pStyle w:val="Bodytext0"/>
        <w:shd w:val="clear" w:color="auto" w:fill="auto"/>
        <w:spacing w:after="0" w:line="240" w:lineRule="auto"/>
        <w:ind w:left="20" w:right="20" w:firstLine="688"/>
        <w:jc w:val="both"/>
        <w:rPr>
          <w:sz w:val="28"/>
          <w:szCs w:val="28"/>
        </w:rPr>
      </w:pPr>
      <w:r w:rsidRPr="001C5C2D">
        <w:rPr>
          <w:sz w:val="28"/>
          <w:szCs w:val="28"/>
        </w:rPr>
        <w:lastRenderedPageBreak/>
        <w:t xml:space="preserve">В 1985 г. была </w:t>
      </w:r>
      <w:proofErr w:type="gramStart"/>
      <w:r w:rsidRPr="001C5C2D">
        <w:rPr>
          <w:sz w:val="28"/>
          <w:szCs w:val="28"/>
        </w:rPr>
        <w:t>обнаружена молекула углерода в форме полого</w:t>
      </w:r>
      <w:proofErr w:type="gramEnd"/>
      <w:r w:rsidRPr="001C5C2D">
        <w:rPr>
          <w:sz w:val="28"/>
          <w:szCs w:val="28"/>
        </w:rPr>
        <w:t xml:space="preserve"> шарика, состоящая из 60 атомов, и в настоящее время материа</w:t>
      </w:r>
      <w:r w:rsidRPr="001C5C2D">
        <w:rPr>
          <w:sz w:val="28"/>
          <w:szCs w:val="28"/>
        </w:rPr>
        <w:softHyphen/>
        <w:t>ловеды с ней связывают большие надежды. Такая молекула полу</w:t>
      </w:r>
      <w:r w:rsidRPr="001C5C2D">
        <w:rPr>
          <w:sz w:val="28"/>
          <w:szCs w:val="28"/>
        </w:rPr>
        <w:softHyphen/>
        <w:t>чила название</w:t>
      </w:r>
      <w:r w:rsidRPr="001C5C2D">
        <w:rPr>
          <w:rStyle w:val="BodytextItalic"/>
          <w:rFonts w:eastAsia="Arial"/>
          <w:sz w:val="28"/>
          <w:szCs w:val="28"/>
        </w:rPr>
        <w:t xml:space="preserve"> фуллерен</w:t>
      </w:r>
      <w:r w:rsidRPr="001C5C2D">
        <w:rPr>
          <w:sz w:val="28"/>
          <w:szCs w:val="28"/>
        </w:rPr>
        <w:t xml:space="preserve"> и является родоначальником целого клас</w:t>
      </w:r>
      <w:r w:rsidRPr="001C5C2D">
        <w:rPr>
          <w:sz w:val="28"/>
          <w:szCs w:val="28"/>
        </w:rPr>
        <w:softHyphen/>
        <w:t xml:space="preserve">са </w:t>
      </w:r>
      <w:proofErr w:type="gramStart"/>
      <w:r w:rsidRPr="001C5C2D">
        <w:rPr>
          <w:sz w:val="28"/>
          <w:szCs w:val="28"/>
        </w:rPr>
        <w:t>новых</w:t>
      </w:r>
      <w:proofErr w:type="gramEnd"/>
      <w:r w:rsidRPr="001C5C2D">
        <w:rPr>
          <w:sz w:val="28"/>
          <w:szCs w:val="28"/>
        </w:rPr>
        <w:t xml:space="preserve"> </w:t>
      </w:r>
      <w:proofErr w:type="spellStart"/>
      <w:r w:rsidRPr="001C5C2D">
        <w:rPr>
          <w:sz w:val="28"/>
          <w:szCs w:val="28"/>
        </w:rPr>
        <w:t>наноструктур</w:t>
      </w:r>
      <w:proofErr w:type="spellEnd"/>
      <w:r w:rsidRPr="001C5C2D">
        <w:rPr>
          <w:sz w:val="28"/>
          <w:szCs w:val="28"/>
        </w:rPr>
        <w:t>. Фуллерен (С</w:t>
      </w:r>
      <w:r w:rsidRPr="001C5C2D">
        <w:rPr>
          <w:sz w:val="28"/>
          <w:szCs w:val="28"/>
          <w:vertAlign w:val="subscript"/>
        </w:rPr>
        <w:t>60</w:t>
      </w:r>
      <w:r w:rsidRPr="001C5C2D">
        <w:rPr>
          <w:sz w:val="28"/>
          <w:szCs w:val="28"/>
        </w:rPr>
        <w:t>) — чрезвычайно прочная и устойчивая молекула, атомы углерода связаны в ней прочнее, чем в решетке алмаза. Если в фуллерен вставить поясок из десяти ато</w:t>
      </w:r>
      <w:r w:rsidRPr="001C5C2D">
        <w:rPr>
          <w:sz w:val="28"/>
          <w:szCs w:val="28"/>
        </w:rPr>
        <w:softHyphen/>
        <w:t>мов, то получится новая молекула —</w:t>
      </w:r>
      <w:r w:rsidRPr="001C5C2D">
        <w:rPr>
          <w:rStyle w:val="BodytextItalic"/>
          <w:rFonts w:eastAsia="Arial"/>
          <w:sz w:val="28"/>
          <w:szCs w:val="28"/>
        </w:rPr>
        <w:t xml:space="preserve"> </w:t>
      </w:r>
      <w:proofErr w:type="spellStart"/>
      <w:r w:rsidRPr="001C5C2D">
        <w:rPr>
          <w:rStyle w:val="BodytextItalic"/>
          <w:rFonts w:eastAsia="Arial"/>
          <w:sz w:val="28"/>
          <w:szCs w:val="28"/>
        </w:rPr>
        <w:t>бареллен</w:t>
      </w:r>
      <w:proofErr w:type="spellEnd"/>
      <w:r w:rsidRPr="001C5C2D">
        <w:rPr>
          <w:sz w:val="28"/>
          <w:szCs w:val="28"/>
        </w:rPr>
        <w:t xml:space="preserve"> (С</w:t>
      </w:r>
      <w:r w:rsidRPr="001C5C2D">
        <w:rPr>
          <w:sz w:val="28"/>
          <w:szCs w:val="28"/>
          <w:vertAlign w:val="subscript"/>
        </w:rPr>
        <w:t>70</w:t>
      </w:r>
      <w:r w:rsidRPr="001C5C2D">
        <w:rPr>
          <w:sz w:val="28"/>
          <w:szCs w:val="28"/>
        </w:rPr>
        <w:t>). Строительство молекул можно продолжать, получая все новые вещества, напри</w:t>
      </w:r>
      <w:r w:rsidRPr="001C5C2D">
        <w:rPr>
          <w:sz w:val="28"/>
          <w:szCs w:val="28"/>
        </w:rPr>
        <w:softHyphen/>
        <w:t>мер, в виде трубок —</w:t>
      </w:r>
      <w:r w:rsidRPr="001C5C2D">
        <w:rPr>
          <w:rStyle w:val="BodytextItalic"/>
          <w:rFonts w:eastAsia="Arial"/>
          <w:sz w:val="28"/>
          <w:szCs w:val="28"/>
        </w:rPr>
        <w:t xml:space="preserve"> </w:t>
      </w:r>
      <w:proofErr w:type="spellStart"/>
      <w:r w:rsidRPr="001C5C2D">
        <w:rPr>
          <w:rStyle w:val="BodytextItalic"/>
          <w:rFonts w:eastAsia="Arial"/>
          <w:sz w:val="28"/>
          <w:szCs w:val="28"/>
        </w:rPr>
        <w:t>тубелен</w:t>
      </w:r>
      <w:proofErr w:type="spellEnd"/>
      <w:r w:rsidRPr="001C5C2D">
        <w:rPr>
          <w:sz w:val="28"/>
          <w:szCs w:val="28"/>
        </w:rPr>
        <w:t xml:space="preserve"> (С</w:t>
      </w:r>
      <w:r w:rsidRPr="001C5C2D">
        <w:rPr>
          <w:rStyle w:val="Bodytext10ptScaling66"/>
          <w:sz w:val="28"/>
          <w:szCs w:val="28"/>
          <w:vertAlign w:val="subscript"/>
        </w:rPr>
        <w:t>10</w:t>
      </w:r>
      <w:r w:rsidRPr="001C5C2D">
        <w:rPr>
          <w:rStyle w:val="Bodytext10ptScaling66"/>
          <w:sz w:val="28"/>
          <w:szCs w:val="28"/>
        </w:rPr>
        <w:t>оо)-</w:t>
      </w:r>
      <w:r w:rsidRPr="001C5C2D">
        <w:rPr>
          <w:sz w:val="28"/>
          <w:szCs w:val="28"/>
        </w:rPr>
        <w:t xml:space="preserve"> Из </w:t>
      </w:r>
      <w:proofErr w:type="spellStart"/>
      <w:r w:rsidRPr="001C5C2D">
        <w:rPr>
          <w:sz w:val="28"/>
          <w:szCs w:val="28"/>
        </w:rPr>
        <w:t>тубеленов</w:t>
      </w:r>
      <w:proofErr w:type="spellEnd"/>
      <w:r w:rsidRPr="001C5C2D">
        <w:rPr>
          <w:sz w:val="28"/>
          <w:szCs w:val="28"/>
        </w:rPr>
        <w:t xml:space="preserve"> можно соби</w:t>
      </w:r>
      <w:r w:rsidRPr="001C5C2D">
        <w:rPr>
          <w:sz w:val="28"/>
          <w:szCs w:val="28"/>
        </w:rPr>
        <w:softHyphen/>
        <w:t>рать объемные углеродные молекулы самых причудливых форм, например</w:t>
      </w:r>
      <w:r w:rsidRPr="001C5C2D">
        <w:rPr>
          <w:rStyle w:val="BodytextItalic"/>
          <w:rFonts w:eastAsia="Arial"/>
          <w:sz w:val="28"/>
          <w:szCs w:val="28"/>
        </w:rPr>
        <w:t xml:space="preserve"> </w:t>
      </w:r>
      <w:proofErr w:type="spellStart"/>
      <w:r w:rsidRPr="001C5C2D">
        <w:rPr>
          <w:rStyle w:val="BodytextItalic"/>
          <w:rFonts w:eastAsia="Arial"/>
          <w:sz w:val="28"/>
          <w:szCs w:val="28"/>
        </w:rPr>
        <w:t>шварцшит</w:t>
      </w:r>
      <w:proofErr w:type="spellEnd"/>
      <w:r w:rsidRPr="001C5C2D">
        <w:rPr>
          <w:rStyle w:val="BodytextItalic"/>
          <w:rFonts w:eastAsia="Arial"/>
          <w:sz w:val="28"/>
          <w:szCs w:val="28"/>
        </w:rPr>
        <w:t>.</w:t>
      </w:r>
    </w:p>
    <w:p w:rsidR="00FA2E65" w:rsidRPr="001C5C2D" w:rsidRDefault="00FA2E65" w:rsidP="00FA2E65">
      <w:pPr>
        <w:pStyle w:val="Bodytext0"/>
        <w:shd w:val="clear" w:color="auto" w:fill="auto"/>
        <w:spacing w:after="0" w:line="240" w:lineRule="auto"/>
        <w:ind w:left="20" w:right="20" w:firstLine="688"/>
        <w:jc w:val="both"/>
        <w:rPr>
          <w:sz w:val="28"/>
          <w:szCs w:val="28"/>
        </w:rPr>
      </w:pPr>
      <w:r w:rsidRPr="001C5C2D">
        <w:rPr>
          <w:sz w:val="28"/>
          <w:szCs w:val="28"/>
        </w:rPr>
        <w:t>Область применения нового материала весьма обширна. Из н</w:t>
      </w:r>
      <w:proofErr w:type="gramStart"/>
      <w:r w:rsidRPr="001C5C2D">
        <w:rPr>
          <w:sz w:val="28"/>
          <w:szCs w:val="28"/>
        </w:rPr>
        <w:t>а-</w:t>
      </w:r>
      <w:proofErr w:type="gramEnd"/>
      <w:r w:rsidRPr="001C5C2D">
        <w:rPr>
          <w:sz w:val="28"/>
          <w:szCs w:val="28"/>
        </w:rPr>
        <w:t xml:space="preserve"> </w:t>
      </w:r>
      <w:proofErr w:type="spellStart"/>
      <w:r w:rsidRPr="001C5C2D">
        <w:rPr>
          <w:sz w:val="28"/>
          <w:szCs w:val="28"/>
        </w:rPr>
        <w:t>нотрубок</w:t>
      </w:r>
      <w:proofErr w:type="spellEnd"/>
      <w:r w:rsidRPr="001C5C2D">
        <w:rPr>
          <w:sz w:val="28"/>
          <w:szCs w:val="28"/>
        </w:rPr>
        <w:t xml:space="preserve">, собранных в пучок, получается пористый материал для изготовления мембран, размер пор которого можно регулировать, изменяя условия роста трубок. Если такой материал соединить с длинными молекулами полимера или цепочками атомов металла, то образуются композиты с заранее заданными свойствами. При соединении </w:t>
      </w:r>
      <w:proofErr w:type="spellStart"/>
      <w:r w:rsidRPr="001C5C2D">
        <w:rPr>
          <w:sz w:val="28"/>
          <w:szCs w:val="28"/>
        </w:rPr>
        <w:t>нанотрубок</w:t>
      </w:r>
      <w:proofErr w:type="spellEnd"/>
      <w:r w:rsidRPr="001C5C2D">
        <w:rPr>
          <w:sz w:val="28"/>
          <w:szCs w:val="28"/>
        </w:rPr>
        <w:t xml:space="preserve"> боковыми поверхностями половина свя</w:t>
      </w:r>
      <w:r w:rsidRPr="001C5C2D">
        <w:rPr>
          <w:sz w:val="28"/>
          <w:szCs w:val="28"/>
        </w:rPr>
        <w:softHyphen/>
        <w:t>зей между ними будет такая, как у алмаза, а половина — как у графита. Получится гибкий материал, прочность которого лишь на треть ниже, чем у алмаза. Он может служить в виде покрытия для деталей, работающих в условиях трения.</w:t>
      </w:r>
    </w:p>
    <w:p w:rsidR="00FA2E65" w:rsidRPr="001C5C2D" w:rsidRDefault="00FA2E65" w:rsidP="00FA2E65">
      <w:pPr>
        <w:pStyle w:val="Bodytext0"/>
        <w:shd w:val="clear" w:color="auto" w:fill="auto"/>
        <w:spacing w:after="0" w:line="240" w:lineRule="auto"/>
        <w:ind w:left="20" w:right="20" w:firstLine="0"/>
        <w:jc w:val="both"/>
        <w:rPr>
          <w:sz w:val="28"/>
          <w:szCs w:val="28"/>
        </w:rPr>
      </w:pPr>
      <w:r w:rsidRPr="001C5C2D">
        <w:rPr>
          <w:sz w:val="28"/>
          <w:szCs w:val="28"/>
        </w:rPr>
        <w:t xml:space="preserve">Если металлом или полимером залить решетку </w:t>
      </w:r>
      <w:proofErr w:type="spellStart"/>
      <w:r w:rsidRPr="001C5C2D">
        <w:rPr>
          <w:sz w:val="28"/>
          <w:szCs w:val="28"/>
        </w:rPr>
        <w:t>шварцшита</w:t>
      </w:r>
      <w:proofErr w:type="spellEnd"/>
      <w:r w:rsidRPr="001C5C2D">
        <w:rPr>
          <w:sz w:val="28"/>
          <w:szCs w:val="28"/>
        </w:rPr>
        <w:t>, образуется чрезвычайно прочный аналог железобетона, в кото</w:t>
      </w:r>
      <w:r w:rsidRPr="001C5C2D">
        <w:rPr>
          <w:sz w:val="28"/>
          <w:szCs w:val="28"/>
        </w:rPr>
        <w:softHyphen/>
        <w:t xml:space="preserve">ром роль стальной арматуры играют </w:t>
      </w:r>
      <w:proofErr w:type="spellStart"/>
      <w:r w:rsidRPr="001C5C2D">
        <w:rPr>
          <w:sz w:val="28"/>
          <w:szCs w:val="28"/>
        </w:rPr>
        <w:t>нанотрубки</w:t>
      </w:r>
      <w:proofErr w:type="spellEnd"/>
      <w:r w:rsidRPr="001C5C2D">
        <w:rPr>
          <w:sz w:val="28"/>
          <w:szCs w:val="28"/>
        </w:rPr>
        <w:t>.</w:t>
      </w:r>
    </w:p>
    <w:p w:rsidR="00FA2E65" w:rsidRPr="001C5C2D" w:rsidRDefault="00FA2E65" w:rsidP="00FA2E65">
      <w:pPr>
        <w:pStyle w:val="Bodytext0"/>
        <w:shd w:val="clear" w:color="auto" w:fill="auto"/>
        <w:spacing w:after="0" w:line="240" w:lineRule="auto"/>
        <w:ind w:left="20" w:right="20" w:firstLine="688"/>
        <w:jc w:val="both"/>
        <w:rPr>
          <w:sz w:val="28"/>
          <w:szCs w:val="28"/>
        </w:rPr>
      </w:pPr>
      <w:proofErr w:type="spellStart"/>
      <w:r w:rsidRPr="001C5C2D">
        <w:rPr>
          <w:sz w:val="28"/>
          <w:szCs w:val="28"/>
        </w:rPr>
        <w:t>Шварцшит</w:t>
      </w:r>
      <w:proofErr w:type="spellEnd"/>
      <w:r w:rsidRPr="001C5C2D">
        <w:rPr>
          <w:sz w:val="28"/>
          <w:szCs w:val="28"/>
        </w:rPr>
        <w:t xml:space="preserve"> может найти применение в </w:t>
      </w:r>
      <w:proofErr w:type="spellStart"/>
      <w:r w:rsidRPr="001C5C2D">
        <w:rPr>
          <w:sz w:val="28"/>
          <w:szCs w:val="28"/>
        </w:rPr>
        <w:t>наноэлектронике</w:t>
      </w:r>
      <w:proofErr w:type="spellEnd"/>
      <w:r w:rsidRPr="001C5C2D">
        <w:rPr>
          <w:sz w:val="28"/>
          <w:szCs w:val="28"/>
        </w:rPr>
        <w:t xml:space="preserve">. Если в молекуле углерода часть атомов </w:t>
      </w:r>
      <w:proofErr w:type="gramStart"/>
      <w:r w:rsidRPr="001C5C2D">
        <w:rPr>
          <w:sz w:val="28"/>
          <w:szCs w:val="28"/>
        </w:rPr>
        <w:t>заменить на атомы</w:t>
      </w:r>
      <w:proofErr w:type="gramEnd"/>
      <w:r w:rsidRPr="001C5C2D">
        <w:rPr>
          <w:sz w:val="28"/>
          <w:szCs w:val="28"/>
        </w:rPr>
        <w:t xml:space="preserve"> других эле</w:t>
      </w:r>
      <w:r w:rsidRPr="001C5C2D">
        <w:rPr>
          <w:sz w:val="28"/>
          <w:szCs w:val="28"/>
        </w:rPr>
        <w:softHyphen/>
        <w:t>ментов, то она приобретет свойства изолятора, проводника или полупроводника. Молекулы в форме кольца могут быть использо</w:t>
      </w:r>
      <w:r w:rsidRPr="001C5C2D">
        <w:rPr>
          <w:sz w:val="28"/>
          <w:szCs w:val="28"/>
        </w:rPr>
        <w:softHyphen/>
        <w:t xml:space="preserve">ваны в качестве элемента памяти </w:t>
      </w:r>
      <w:proofErr w:type="spellStart"/>
      <w:r w:rsidRPr="001C5C2D">
        <w:rPr>
          <w:sz w:val="28"/>
          <w:szCs w:val="28"/>
        </w:rPr>
        <w:t>наноЭВМ</w:t>
      </w:r>
      <w:proofErr w:type="spellEnd"/>
      <w:r w:rsidRPr="001C5C2D">
        <w:rPr>
          <w:sz w:val="28"/>
          <w:szCs w:val="28"/>
        </w:rPr>
        <w:t xml:space="preserve">. </w:t>
      </w:r>
      <w:proofErr w:type="spellStart"/>
      <w:r w:rsidRPr="001C5C2D">
        <w:rPr>
          <w:sz w:val="28"/>
          <w:szCs w:val="28"/>
        </w:rPr>
        <w:t>Тубелен</w:t>
      </w:r>
      <w:proofErr w:type="spellEnd"/>
      <w:r w:rsidRPr="001C5C2D">
        <w:rPr>
          <w:sz w:val="28"/>
          <w:szCs w:val="28"/>
        </w:rPr>
        <w:t xml:space="preserve"> </w:t>
      </w:r>
      <w:proofErr w:type="gramStart"/>
      <w:r w:rsidRPr="001C5C2D">
        <w:rPr>
          <w:sz w:val="28"/>
          <w:szCs w:val="28"/>
        </w:rPr>
        <w:t>способен</w:t>
      </w:r>
      <w:proofErr w:type="gramEnd"/>
      <w:r w:rsidRPr="001C5C2D">
        <w:rPr>
          <w:sz w:val="28"/>
          <w:szCs w:val="28"/>
        </w:rPr>
        <w:t xml:space="preserve"> играть роль магнитной катушки. Ток может проходить в ней не по всей поверхности, а только по спирали, подобно проводу в соле</w:t>
      </w:r>
      <w:r w:rsidRPr="001C5C2D">
        <w:rPr>
          <w:sz w:val="28"/>
          <w:szCs w:val="28"/>
        </w:rPr>
        <w:softHyphen/>
        <w:t xml:space="preserve">ноиде. Из подобных элементов можно выращивать электронные схемы </w:t>
      </w:r>
      <w:proofErr w:type="spellStart"/>
      <w:r w:rsidRPr="001C5C2D">
        <w:rPr>
          <w:sz w:val="28"/>
          <w:szCs w:val="28"/>
        </w:rPr>
        <w:t>нанометровых</w:t>
      </w:r>
      <w:proofErr w:type="spellEnd"/>
      <w:r w:rsidRPr="001C5C2D">
        <w:rPr>
          <w:sz w:val="28"/>
          <w:szCs w:val="28"/>
        </w:rPr>
        <w:t xml:space="preserve"> размеров, обладающих большими возмож</w:t>
      </w:r>
      <w:r w:rsidRPr="001C5C2D">
        <w:rPr>
          <w:sz w:val="28"/>
          <w:szCs w:val="28"/>
        </w:rPr>
        <w:softHyphen/>
        <w:t>ностями.</w:t>
      </w:r>
    </w:p>
    <w:p w:rsidR="00FA2E65" w:rsidRPr="001C5C2D" w:rsidRDefault="00FA2E65" w:rsidP="00FA2E65">
      <w:pPr>
        <w:pStyle w:val="Bodytext0"/>
        <w:shd w:val="clear" w:color="auto" w:fill="auto"/>
        <w:spacing w:after="0" w:line="240" w:lineRule="auto"/>
        <w:ind w:right="20" w:firstLine="708"/>
        <w:jc w:val="both"/>
        <w:rPr>
          <w:sz w:val="28"/>
          <w:szCs w:val="28"/>
        </w:rPr>
      </w:pPr>
      <w:r w:rsidRPr="001C5C2D">
        <w:rPr>
          <w:sz w:val="28"/>
          <w:szCs w:val="28"/>
        </w:rPr>
        <w:t xml:space="preserve">В настоящее время </w:t>
      </w:r>
      <w:proofErr w:type="spellStart"/>
      <w:r w:rsidRPr="001C5C2D">
        <w:rPr>
          <w:sz w:val="28"/>
          <w:szCs w:val="28"/>
        </w:rPr>
        <w:t>нанотрубки</w:t>
      </w:r>
      <w:proofErr w:type="spellEnd"/>
      <w:r w:rsidRPr="001C5C2D">
        <w:rPr>
          <w:sz w:val="28"/>
          <w:szCs w:val="28"/>
        </w:rPr>
        <w:t xml:space="preserve"> производят в промышленных масштабах в качестве сырья для производства композитов, а ш</w:t>
      </w:r>
      <w:proofErr w:type="gramStart"/>
      <w:r w:rsidRPr="001C5C2D">
        <w:rPr>
          <w:sz w:val="28"/>
          <w:szCs w:val="28"/>
        </w:rPr>
        <w:t>а-</w:t>
      </w:r>
      <w:proofErr w:type="gramEnd"/>
      <w:r w:rsidRPr="001C5C2D">
        <w:rPr>
          <w:sz w:val="28"/>
          <w:szCs w:val="28"/>
        </w:rPr>
        <w:t xml:space="preserve"> </w:t>
      </w:r>
      <w:proofErr w:type="spellStart"/>
      <w:r w:rsidRPr="001C5C2D">
        <w:rPr>
          <w:sz w:val="28"/>
          <w:szCs w:val="28"/>
        </w:rPr>
        <w:t>рики-фуллерены</w:t>
      </w:r>
      <w:proofErr w:type="spellEnd"/>
      <w:r w:rsidRPr="001C5C2D">
        <w:rPr>
          <w:sz w:val="28"/>
          <w:szCs w:val="28"/>
        </w:rPr>
        <w:t xml:space="preserve"> оказались прекрасными каркасами для смазки, способными выдерживать высокую температуру.</w:t>
      </w:r>
    </w:p>
    <w:p w:rsidR="00FA2E65" w:rsidRPr="001C5C2D" w:rsidRDefault="00FA2E65" w:rsidP="00FA2E65">
      <w:pPr>
        <w:pStyle w:val="Bodytext0"/>
        <w:shd w:val="clear" w:color="auto" w:fill="auto"/>
        <w:spacing w:after="0" w:line="240" w:lineRule="auto"/>
        <w:ind w:left="20" w:right="20" w:firstLine="0"/>
        <w:jc w:val="both"/>
        <w:rPr>
          <w:sz w:val="28"/>
          <w:szCs w:val="28"/>
        </w:rPr>
      </w:pPr>
      <w:proofErr w:type="gramStart"/>
      <w:r w:rsidRPr="001C5C2D">
        <w:rPr>
          <w:sz w:val="28"/>
          <w:szCs w:val="28"/>
        </w:rPr>
        <w:t>В начале</w:t>
      </w:r>
      <w:proofErr w:type="gramEnd"/>
      <w:r w:rsidRPr="001C5C2D">
        <w:rPr>
          <w:sz w:val="28"/>
          <w:szCs w:val="28"/>
        </w:rPr>
        <w:t xml:space="preserve"> 1990-х гг. российскими учеными получены первые об</w:t>
      </w:r>
      <w:r w:rsidRPr="001C5C2D">
        <w:rPr>
          <w:sz w:val="28"/>
          <w:szCs w:val="28"/>
        </w:rPr>
        <w:softHyphen/>
        <w:t>разцы нового вещества —</w:t>
      </w:r>
      <w:r w:rsidRPr="001C5C2D">
        <w:rPr>
          <w:rStyle w:val="BodytextItalic"/>
          <w:rFonts w:eastAsia="Arial"/>
          <w:sz w:val="28"/>
          <w:szCs w:val="28"/>
        </w:rPr>
        <w:t xml:space="preserve"> </w:t>
      </w:r>
      <w:proofErr w:type="spellStart"/>
      <w:r w:rsidRPr="001C5C2D">
        <w:rPr>
          <w:rStyle w:val="BodytextItalic"/>
          <w:rFonts w:eastAsia="Arial"/>
          <w:sz w:val="28"/>
          <w:szCs w:val="28"/>
        </w:rPr>
        <w:t>фуллерита</w:t>
      </w:r>
      <w:proofErr w:type="spellEnd"/>
      <w:r w:rsidRPr="001C5C2D">
        <w:rPr>
          <w:rStyle w:val="BodytextItalic"/>
          <w:rFonts w:eastAsia="Arial"/>
          <w:sz w:val="28"/>
          <w:szCs w:val="28"/>
        </w:rPr>
        <w:t>,</w:t>
      </w:r>
      <w:r w:rsidRPr="001C5C2D">
        <w:rPr>
          <w:sz w:val="28"/>
          <w:szCs w:val="28"/>
        </w:rPr>
        <w:t xml:space="preserve"> представляющие собой кри</w:t>
      </w:r>
      <w:r w:rsidRPr="001C5C2D">
        <w:rPr>
          <w:sz w:val="28"/>
          <w:szCs w:val="28"/>
        </w:rPr>
        <w:softHyphen/>
        <w:t xml:space="preserve">сталлы размером 5...6 мм; их грани царапают алмаз также легко, как алмаз стекло. Существуют два варианта «упаковки» молекул в кристалле </w:t>
      </w:r>
      <w:proofErr w:type="spellStart"/>
      <w:r w:rsidRPr="001C5C2D">
        <w:rPr>
          <w:sz w:val="28"/>
          <w:szCs w:val="28"/>
        </w:rPr>
        <w:t>фуллерита</w:t>
      </w:r>
      <w:proofErr w:type="spellEnd"/>
      <w:r w:rsidRPr="001C5C2D">
        <w:rPr>
          <w:sz w:val="28"/>
          <w:szCs w:val="28"/>
        </w:rPr>
        <w:t>: в первом ячейки повторяют форму тетраэд</w:t>
      </w:r>
      <w:r w:rsidRPr="001C5C2D">
        <w:rPr>
          <w:sz w:val="28"/>
          <w:szCs w:val="28"/>
        </w:rPr>
        <w:softHyphen/>
        <w:t>ра, во втором — имеют форму куба с отдельным фуллереном внутри. Расстояние между молекулами в таких кристаллах меньше, чем расстояние между атомами в решетке алмаза. В ячейках обоих ви</w:t>
      </w:r>
      <w:r w:rsidRPr="001C5C2D">
        <w:rPr>
          <w:sz w:val="28"/>
          <w:szCs w:val="28"/>
        </w:rPr>
        <w:softHyphen/>
        <w:t>дов есть особый фуллерен, взаимодействующий с остальными че</w:t>
      </w:r>
      <w:r w:rsidRPr="001C5C2D">
        <w:rPr>
          <w:sz w:val="28"/>
          <w:szCs w:val="28"/>
        </w:rPr>
        <w:softHyphen/>
        <w:t xml:space="preserve">рез 16 </w:t>
      </w:r>
      <w:r w:rsidRPr="001C5C2D">
        <w:rPr>
          <w:sz w:val="28"/>
          <w:szCs w:val="28"/>
        </w:rPr>
        <w:lastRenderedPageBreak/>
        <w:t xml:space="preserve">очень коротких и сильных межмолекулярных связей. Это определяет необычайную твердость кристаллического </w:t>
      </w:r>
      <w:proofErr w:type="spellStart"/>
      <w:r w:rsidRPr="001C5C2D">
        <w:rPr>
          <w:sz w:val="28"/>
          <w:szCs w:val="28"/>
        </w:rPr>
        <w:t>фуллерита</w:t>
      </w:r>
      <w:proofErr w:type="spellEnd"/>
      <w:r w:rsidRPr="001C5C2D">
        <w:rPr>
          <w:sz w:val="28"/>
          <w:szCs w:val="28"/>
        </w:rPr>
        <w:t>: он в 3 раза тверже алмаза.</w:t>
      </w:r>
    </w:p>
    <w:p w:rsidR="00FA2E65" w:rsidRPr="001C5C2D" w:rsidRDefault="00FA2E65" w:rsidP="00FA2E65">
      <w:pPr>
        <w:pStyle w:val="Bodytext0"/>
        <w:shd w:val="clear" w:color="auto" w:fill="auto"/>
        <w:spacing w:after="0" w:line="240" w:lineRule="auto"/>
        <w:ind w:left="20" w:right="20" w:firstLine="0"/>
        <w:jc w:val="both"/>
        <w:rPr>
          <w:sz w:val="28"/>
          <w:szCs w:val="28"/>
        </w:rPr>
      </w:pPr>
      <w:r w:rsidRPr="001C5C2D">
        <w:rPr>
          <w:sz w:val="28"/>
          <w:szCs w:val="28"/>
        </w:rPr>
        <w:t>Из такого материала можно изготавливать режущие инструменты для бурения скважин, обработки высоколегированных сталей, керамических материалов, алмазов, изготовления приборов для определения твердости материалов, создания высокопрочных по</w:t>
      </w:r>
      <w:r w:rsidRPr="001C5C2D">
        <w:rPr>
          <w:sz w:val="28"/>
          <w:szCs w:val="28"/>
        </w:rPr>
        <w:softHyphen/>
        <w:t>крытий и др.</w:t>
      </w:r>
    </w:p>
    <w:p w:rsidR="00FA2E65" w:rsidRPr="001C5C2D" w:rsidRDefault="00FA2E65" w:rsidP="00FA2E65">
      <w:pPr>
        <w:pStyle w:val="Bodytext0"/>
        <w:shd w:val="clear" w:color="auto" w:fill="auto"/>
        <w:spacing w:after="209" w:line="240" w:lineRule="auto"/>
        <w:ind w:left="20" w:right="20" w:firstLine="688"/>
        <w:jc w:val="both"/>
        <w:rPr>
          <w:sz w:val="28"/>
          <w:szCs w:val="28"/>
        </w:rPr>
      </w:pPr>
      <w:r w:rsidRPr="001C5C2D">
        <w:rPr>
          <w:sz w:val="28"/>
          <w:szCs w:val="28"/>
        </w:rPr>
        <w:t xml:space="preserve">Создание </w:t>
      </w:r>
      <w:proofErr w:type="spellStart"/>
      <w:r w:rsidRPr="001C5C2D">
        <w:rPr>
          <w:sz w:val="28"/>
          <w:szCs w:val="28"/>
        </w:rPr>
        <w:t>нанотрубных</w:t>
      </w:r>
      <w:proofErr w:type="spellEnd"/>
      <w:r w:rsidRPr="001C5C2D">
        <w:rPr>
          <w:sz w:val="28"/>
          <w:szCs w:val="28"/>
        </w:rPr>
        <w:t xml:space="preserve"> материалов является началом новой научно-технической революции, в которой углероду отводится решающая роль.</w:t>
      </w:r>
    </w:p>
    <w:p w:rsidR="00FA2E65" w:rsidRPr="001C5C2D" w:rsidRDefault="00FA2E65" w:rsidP="00FA2E65">
      <w:pPr>
        <w:keepNext/>
        <w:keepLines/>
        <w:spacing w:after="230"/>
        <w:ind w:firstLine="708"/>
        <w:jc w:val="both"/>
        <w:rPr>
          <w:rFonts w:ascii="Times New Roman" w:hAnsi="Times New Roman" w:cs="Times New Roman"/>
          <w:sz w:val="28"/>
          <w:szCs w:val="28"/>
        </w:rPr>
      </w:pPr>
      <w:bookmarkStart w:id="19" w:name="bookmark64"/>
      <w:r w:rsidRPr="001C5C2D">
        <w:rPr>
          <w:rStyle w:val="Heading4"/>
          <w:rFonts w:ascii="Times New Roman" w:hAnsi="Times New Roman" w:cs="Times New Roman"/>
          <w:sz w:val="28"/>
          <w:szCs w:val="28"/>
        </w:rPr>
        <w:t xml:space="preserve">4.3 </w:t>
      </w:r>
      <w:bookmarkEnd w:id="19"/>
      <w:r w:rsidRPr="001C5C2D">
        <w:rPr>
          <w:rFonts w:ascii="Times New Roman" w:hAnsi="Times New Roman" w:cs="Times New Roman"/>
          <w:sz w:val="28"/>
          <w:szCs w:val="28"/>
        </w:rPr>
        <w:t>Согласно классификации, все сверхтвердые лезвийные мате</w:t>
      </w:r>
      <w:r w:rsidRPr="001C5C2D">
        <w:rPr>
          <w:rFonts w:ascii="Times New Roman" w:hAnsi="Times New Roman" w:cs="Times New Roman"/>
          <w:sz w:val="28"/>
          <w:szCs w:val="28"/>
        </w:rPr>
        <w:softHyphen/>
        <w:t xml:space="preserve">риалы на основе плотных модификаций нитрида бора являются композитами. В зависимости от технологии получения, </w:t>
      </w:r>
      <w:proofErr w:type="spellStart"/>
      <w:r w:rsidRPr="001C5C2D">
        <w:rPr>
          <w:rFonts w:ascii="Times New Roman" w:hAnsi="Times New Roman" w:cs="Times New Roman"/>
          <w:sz w:val="28"/>
          <w:szCs w:val="28"/>
        </w:rPr>
        <w:t>физик</w:t>
      </w:r>
      <w:proofErr w:type="gramStart"/>
      <w:r w:rsidRPr="001C5C2D">
        <w:rPr>
          <w:rFonts w:ascii="Times New Roman" w:hAnsi="Times New Roman" w:cs="Times New Roman"/>
          <w:sz w:val="28"/>
          <w:szCs w:val="28"/>
        </w:rPr>
        <w:t>о</w:t>
      </w:r>
      <w:proofErr w:type="spellEnd"/>
      <w:r w:rsidRPr="001C5C2D">
        <w:rPr>
          <w:rFonts w:ascii="Times New Roman" w:hAnsi="Times New Roman" w:cs="Times New Roman"/>
          <w:sz w:val="28"/>
          <w:szCs w:val="28"/>
        </w:rPr>
        <w:t>-</w:t>
      </w:r>
      <w:proofErr w:type="gramEnd"/>
      <w:r w:rsidRPr="001C5C2D">
        <w:rPr>
          <w:rFonts w:ascii="Times New Roman" w:hAnsi="Times New Roman" w:cs="Times New Roman"/>
          <w:sz w:val="28"/>
          <w:szCs w:val="28"/>
        </w:rPr>
        <w:t xml:space="preserve"> механических свойств, условий применения они разбиты на оп</w:t>
      </w:r>
      <w:r w:rsidRPr="001C5C2D">
        <w:rPr>
          <w:rFonts w:ascii="Times New Roman" w:hAnsi="Times New Roman" w:cs="Times New Roman"/>
          <w:sz w:val="28"/>
          <w:szCs w:val="28"/>
        </w:rPr>
        <w:softHyphen/>
        <w:t>ределенные группы. Наиболее широкое применение в отечествен</w:t>
      </w:r>
      <w:r w:rsidRPr="001C5C2D">
        <w:rPr>
          <w:rFonts w:ascii="Times New Roman" w:hAnsi="Times New Roman" w:cs="Times New Roman"/>
          <w:sz w:val="28"/>
          <w:szCs w:val="28"/>
        </w:rPr>
        <w:softHyphen/>
        <w:t>ной металлообработке нашли композит 01 (</w:t>
      </w:r>
      <w:proofErr w:type="spellStart"/>
      <w:r w:rsidRPr="001C5C2D">
        <w:rPr>
          <w:rFonts w:ascii="Times New Roman" w:hAnsi="Times New Roman" w:cs="Times New Roman"/>
          <w:sz w:val="28"/>
          <w:szCs w:val="28"/>
        </w:rPr>
        <w:t>эльбор-Р</w:t>
      </w:r>
      <w:proofErr w:type="spellEnd"/>
      <w:r w:rsidRPr="001C5C2D">
        <w:rPr>
          <w:rFonts w:ascii="Times New Roman" w:hAnsi="Times New Roman" w:cs="Times New Roman"/>
          <w:sz w:val="28"/>
          <w:szCs w:val="28"/>
        </w:rPr>
        <w:t>), композит 03 (</w:t>
      </w:r>
      <w:proofErr w:type="spellStart"/>
      <w:r w:rsidRPr="001C5C2D">
        <w:rPr>
          <w:rFonts w:ascii="Times New Roman" w:hAnsi="Times New Roman" w:cs="Times New Roman"/>
          <w:sz w:val="28"/>
          <w:szCs w:val="28"/>
        </w:rPr>
        <w:t>исмит</w:t>
      </w:r>
      <w:proofErr w:type="spellEnd"/>
      <w:r w:rsidRPr="001C5C2D">
        <w:rPr>
          <w:rFonts w:ascii="Times New Roman" w:hAnsi="Times New Roman" w:cs="Times New Roman"/>
          <w:sz w:val="28"/>
          <w:szCs w:val="28"/>
        </w:rPr>
        <w:t>), композит 05, композит 09 (ПТНБ), однослойный и двухслойный композит 10 (</w:t>
      </w:r>
      <w:proofErr w:type="spellStart"/>
      <w:r w:rsidRPr="001C5C2D">
        <w:rPr>
          <w:rFonts w:ascii="Times New Roman" w:hAnsi="Times New Roman" w:cs="Times New Roman"/>
          <w:sz w:val="28"/>
          <w:szCs w:val="28"/>
        </w:rPr>
        <w:t>гексанит-Р</w:t>
      </w:r>
      <w:proofErr w:type="spellEnd"/>
      <w:r w:rsidRPr="001C5C2D">
        <w:rPr>
          <w:rFonts w:ascii="Times New Roman" w:hAnsi="Times New Roman" w:cs="Times New Roman"/>
          <w:sz w:val="28"/>
          <w:szCs w:val="28"/>
        </w:rPr>
        <w:t>).</w:t>
      </w:r>
    </w:p>
    <w:p w:rsidR="00FA2E65" w:rsidRPr="001C5C2D" w:rsidRDefault="00FA2E65" w:rsidP="00FA2E65">
      <w:pPr>
        <w:pStyle w:val="Bodytext0"/>
        <w:shd w:val="clear" w:color="auto" w:fill="auto"/>
        <w:spacing w:after="0" w:line="240" w:lineRule="auto"/>
        <w:ind w:left="20" w:right="20" w:firstLine="688"/>
        <w:jc w:val="both"/>
        <w:rPr>
          <w:sz w:val="28"/>
          <w:szCs w:val="28"/>
        </w:rPr>
      </w:pPr>
      <w:r w:rsidRPr="001C5C2D">
        <w:rPr>
          <w:sz w:val="28"/>
          <w:szCs w:val="28"/>
        </w:rPr>
        <w:t>Аналогичные и подобные инструментальные материалы на ос</w:t>
      </w:r>
      <w:r w:rsidRPr="001C5C2D">
        <w:rPr>
          <w:sz w:val="28"/>
          <w:szCs w:val="28"/>
        </w:rPr>
        <w:softHyphen/>
        <w:t>нове модификации кубического нитрида бора (КНБ) созданы и находят применение во многих индустриально развитых странах, причем их применение неуклонно расширяется.</w:t>
      </w:r>
    </w:p>
    <w:p w:rsidR="00FA2E65" w:rsidRPr="001C5C2D" w:rsidRDefault="00FA2E65" w:rsidP="00FA2E65">
      <w:pPr>
        <w:pStyle w:val="Bodytext0"/>
        <w:shd w:val="clear" w:color="auto" w:fill="auto"/>
        <w:spacing w:after="0" w:line="240" w:lineRule="auto"/>
        <w:ind w:left="20" w:right="20" w:firstLine="688"/>
        <w:jc w:val="both"/>
        <w:rPr>
          <w:sz w:val="28"/>
          <w:szCs w:val="28"/>
        </w:rPr>
      </w:pPr>
      <w:r w:rsidRPr="001C5C2D">
        <w:rPr>
          <w:sz w:val="28"/>
          <w:szCs w:val="28"/>
        </w:rPr>
        <w:t>Перечисленные инструментальные материалы отличает высо</w:t>
      </w:r>
      <w:r w:rsidRPr="001C5C2D">
        <w:rPr>
          <w:sz w:val="28"/>
          <w:szCs w:val="28"/>
        </w:rPr>
        <w:softHyphen/>
        <w:t>кая твердость, тепловая устойчивость и химическая инертность к черным металлам, т.е. все то, что делает эти прогрессивные инст</w:t>
      </w:r>
      <w:r w:rsidRPr="001C5C2D">
        <w:rPr>
          <w:sz w:val="28"/>
          <w:szCs w:val="28"/>
        </w:rPr>
        <w:softHyphen/>
        <w:t>рументальные материалы весьма эффективными на операциях то</w:t>
      </w:r>
      <w:r w:rsidRPr="001C5C2D">
        <w:rPr>
          <w:sz w:val="28"/>
          <w:szCs w:val="28"/>
        </w:rPr>
        <w:softHyphen/>
        <w:t>чения, растачивания и торцового фрезерования как гладких, так и прерывистых точных поверхностей деталей основного машино</w:t>
      </w:r>
      <w:r w:rsidRPr="001C5C2D">
        <w:rPr>
          <w:sz w:val="28"/>
          <w:szCs w:val="28"/>
        </w:rPr>
        <w:softHyphen/>
        <w:t>строительного назначения.</w:t>
      </w:r>
    </w:p>
    <w:p w:rsidR="00FA2E65" w:rsidRPr="001C5C2D" w:rsidRDefault="00FA2E65" w:rsidP="00FA2E65">
      <w:pPr>
        <w:pStyle w:val="Bodytext0"/>
        <w:shd w:val="clear" w:color="auto" w:fill="auto"/>
        <w:spacing w:after="0" w:line="240" w:lineRule="auto"/>
        <w:ind w:left="20" w:right="20" w:firstLine="688"/>
        <w:jc w:val="both"/>
        <w:rPr>
          <w:sz w:val="28"/>
          <w:szCs w:val="28"/>
        </w:rPr>
      </w:pPr>
      <w:r w:rsidRPr="001C5C2D">
        <w:rPr>
          <w:sz w:val="28"/>
          <w:szCs w:val="28"/>
        </w:rPr>
        <w:t>Высокая эффективность применения инструментов, оснащен</w:t>
      </w:r>
      <w:r w:rsidRPr="001C5C2D">
        <w:rPr>
          <w:sz w:val="28"/>
          <w:szCs w:val="28"/>
        </w:rPr>
        <w:softHyphen/>
        <w:t>ных поликристаллами композитов, обусловлена уникальным со</w:t>
      </w:r>
      <w:r w:rsidRPr="001C5C2D">
        <w:rPr>
          <w:sz w:val="28"/>
          <w:szCs w:val="28"/>
        </w:rPr>
        <w:softHyphen/>
        <w:t>четанием их физико-химических характеристик, в числе которых исключительно высокая твердость, высокая теплостойкость и теп</w:t>
      </w:r>
      <w:r w:rsidRPr="001C5C2D">
        <w:rPr>
          <w:sz w:val="28"/>
          <w:szCs w:val="28"/>
        </w:rPr>
        <w:softHyphen/>
        <w:t>лопроводность, близкая к теплопроводности твердых сплавов и не снижающаяся при п</w:t>
      </w:r>
      <w:r w:rsidR="004F684C" w:rsidRPr="001C5C2D">
        <w:rPr>
          <w:sz w:val="28"/>
          <w:szCs w:val="28"/>
        </w:rPr>
        <w:t>овышении температуры</w:t>
      </w:r>
      <w:r w:rsidRPr="001C5C2D">
        <w:rPr>
          <w:sz w:val="28"/>
          <w:szCs w:val="28"/>
        </w:rPr>
        <w:t>. Пол</w:t>
      </w:r>
      <w:proofErr w:type="gramStart"/>
      <w:r w:rsidRPr="001C5C2D">
        <w:rPr>
          <w:sz w:val="28"/>
          <w:szCs w:val="28"/>
        </w:rPr>
        <w:t>и-</w:t>
      </w:r>
      <w:proofErr w:type="gramEnd"/>
      <w:r w:rsidRPr="001C5C2D">
        <w:rPr>
          <w:sz w:val="28"/>
          <w:szCs w:val="28"/>
        </w:rPr>
        <w:t xml:space="preserve"> кристаллический кубический нитрид бора имеет износостойкость в 50 раз выше, чем твердый сплав, и в 10 — 25 раз выше, чем оксидная или нитридная керамика. Данные композиты сохраняют свою прочность при высоких температурах, типичных для обра</w:t>
      </w:r>
      <w:r w:rsidRPr="001C5C2D">
        <w:rPr>
          <w:sz w:val="28"/>
          <w:szCs w:val="28"/>
        </w:rPr>
        <w:softHyphen/>
        <w:t>ботки закаленных черных металлов с относительно высокой ин</w:t>
      </w:r>
      <w:r w:rsidRPr="001C5C2D">
        <w:rPr>
          <w:sz w:val="28"/>
          <w:szCs w:val="28"/>
        </w:rPr>
        <w:softHyphen/>
        <w:t>тенсивностью съема материала. Эти инструментальные материалы вступают в химическую реакцию с черными металлами на возду</w:t>
      </w:r>
      <w:r w:rsidRPr="001C5C2D">
        <w:rPr>
          <w:sz w:val="28"/>
          <w:szCs w:val="28"/>
        </w:rPr>
        <w:softHyphen/>
        <w:t>хе и при высокой температуре, что обусловливает их определен</w:t>
      </w:r>
      <w:r w:rsidRPr="001C5C2D">
        <w:rPr>
          <w:sz w:val="28"/>
          <w:szCs w:val="28"/>
        </w:rPr>
        <w:softHyphen/>
        <w:t>ные преимущества по сравнению с алмазами и другими традици</w:t>
      </w:r>
      <w:r w:rsidRPr="001C5C2D">
        <w:rPr>
          <w:sz w:val="28"/>
          <w:szCs w:val="28"/>
        </w:rPr>
        <w:softHyphen/>
        <w:t>онными инструментальными материалами.</w:t>
      </w:r>
    </w:p>
    <w:p w:rsidR="00FA2E65" w:rsidRPr="001C5C2D" w:rsidRDefault="00FA2E65" w:rsidP="00FA2E65">
      <w:pPr>
        <w:pStyle w:val="Bodytext0"/>
        <w:shd w:val="clear" w:color="auto" w:fill="auto"/>
        <w:spacing w:after="0" w:line="240" w:lineRule="auto"/>
        <w:ind w:left="40" w:right="20" w:firstLine="668"/>
        <w:jc w:val="both"/>
        <w:rPr>
          <w:sz w:val="28"/>
          <w:szCs w:val="28"/>
        </w:rPr>
      </w:pPr>
      <w:r w:rsidRPr="001C5C2D">
        <w:rPr>
          <w:sz w:val="28"/>
          <w:szCs w:val="28"/>
        </w:rPr>
        <w:t>Области применения различных марок композитов определя</w:t>
      </w:r>
      <w:r w:rsidRPr="001C5C2D">
        <w:rPr>
          <w:sz w:val="28"/>
          <w:szCs w:val="28"/>
        </w:rPr>
        <w:softHyphen/>
        <w:t>ются размерами поликристаллов и их физико-механическими ха</w:t>
      </w:r>
      <w:r w:rsidRPr="001C5C2D">
        <w:rPr>
          <w:sz w:val="28"/>
          <w:szCs w:val="28"/>
        </w:rPr>
        <w:softHyphen/>
        <w:t xml:space="preserve">рактеристиками. </w:t>
      </w:r>
      <w:r w:rsidRPr="001C5C2D">
        <w:rPr>
          <w:sz w:val="28"/>
          <w:szCs w:val="28"/>
        </w:rPr>
        <w:lastRenderedPageBreak/>
        <w:t xml:space="preserve">Несмотря на разнообразие </w:t>
      </w:r>
      <w:proofErr w:type="gramStart"/>
      <w:r w:rsidRPr="001C5C2D">
        <w:rPr>
          <w:sz w:val="28"/>
          <w:szCs w:val="28"/>
        </w:rPr>
        <w:t>марок</w:t>
      </w:r>
      <w:proofErr w:type="gramEnd"/>
      <w:r w:rsidRPr="001C5C2D">
        <w:rPr>
          <w:sz w:val="28"/>
          <w:szCs w:val="28"/>
        </w:rPr>
        <w:t xml:space="preserve"> композиты не создают между собой конкуренции, а успешно дополняют друг друга. Имеются нормативные документы, каталоги, методические рекомендации и справочная литература, в которых достаточно полно и широко описаны основные свойства композитов.</w:t>
      </w:r>
    </w:p>
    <w:p w:rsidR="00FA2E65" w:rsidRPr="001C5C2D" w:rsidRDefault="00FA2E65" w:rsidP="00FA2E65">
      <w:pPr>
        <w:pStyle w:val="Bodytext0"/>
        <w:shd w:val="clear" w:color="auto" w:fill="auto"/>
        <w:spacing w:after="0" w:line="240" w:lineRule="auto"/>
        <w:ind w:left="40" w:right="20" w:firstLine="668"/>
        <w:jc w:val="both"/>
        <w:rPr>
          <w:sz w:val="28"/>
          <w:szCs w:val="28"/>
        </w:rPr>
      </w:pPr>
      <w:proofErr w:type="gramStart"/>
      <w:r w:rsidRPr="001C5C2D">
        <w:rPr>
          <w:sz w:val="28"/>
          <w:szCs w:val="28"/>
        </w:rPr>
        <w:t>Так, композиты 01 и 02 применяют для тонкого и чистового точения, преимущественно без ударных нагрузок, деталей из чер</w:t>
      </w:r>
      <w:r w:rsidRPr="001C5C2D">
        <w:rPr>
          <w:sz w:val="28"/>
          <w:szCs w:val="28"/>
        </w:rPr>
        <w:softHyphen/>
        <w:t>ных металлов любой твердости; композит 03 — для предваритель</w:t>
      </w:r>
      <w:r w:rsidRPr="001C5C2D">
        <w:rPr>
          <w:sz w:val="28"/>
          <w:szCs w:val="28"/>
        </w:rPr>
        <w:softHyphen/>
        <w:t>ного и окончательного точения чугунов любой твердости; компо</w:t>
      </w:r>
      <w:r w:rsidRPr="001C5C2D">
        <w:rPr>
          <w:sz w:val="28"/>
          <w:szCs w:val="28"/>
        </w:rPr>
        <w:softHyphen/>
        <w:t>зит 05 — для чистового и получистового точения без ударных на</w:t>
      </w:r>
      <w:r w:rsidRPr="001C5C2D">
        <w:rPr>
          <w:sz w:val="28"/>
          <w:szCs w:val="28"/>
        </w:rPr>
        <w:softHyphen/>
        <w:t>грузок закаленных сталей и чугунов любой твердости, для торцо</w:t>
      </w:r>
      <w:r w:rsidRPr="001C5C2D">
        <w:rPr>
          <w:sz w:val="28"/>
          <w:szCs w:val="28"/>
        </w:rPr>
        <w:softHyphen/>
        <w:t>вого фрезерования чугунов;</w:t>
      </w:r>
      <w:proofErr w:type="gramEnd"/>
      <w:r w:rsidRPr="001C5C2D">
        <w:rPr>
          <w:sz w:val="28"/>
          <w:szCs w:val="28"/>
        </w:rPr>
        <w:t xml:space="preserve"> композит 10 — для предварительного и окончательного точения (растачивания) с ударными нагрузка</w:t>
      </w:r>
      <w:r w:rsidRPr="001C5C2D">
        <w:rPr>
          <w:sz w:val="28"/>
          <w:szCs w:val="28"/>
        </w:rPr>
        <w:softHyphen/>
        <w:t>ми и без них сталей и чугунов любой твердости, для торцового фрезерования закаленных сталей и чугунов.</w:t>
      </w:r>
    </w:p>
    <w:p w:rsidR="00FA2E65" w:rsidRPr="001C5C2D" w:rsidRDefault="00FA2E65" w:rsidP="00FA2E65">
      <w:pPr>
        <w:pStyle w:val="Bodytext0"/>
        <w:shd w:val="clear" w:color="auto" w:fill="auto"/>
        <w:spacing w:after="0" w:line="240" w:lineRule="auto"/>
        <w:ind w:left="40" w:right="20" w:firstLine="0"/>
        <w:jc w:val="both"/>
        <w:rPr>
          <w:sz w:val="28"/>
          <w:szCs w:val="28"/>
        </w:rPr>
      </w:pPr>
      <w:r w:rsidRPr="001C5C2D">
        <w:rPr>
          <w:sz w:val="28"/>
          <w:szCs w:val="28"/>
        </w:rPr>
        <w:t>В настоящее время освоено промышленное производство ком</w:t>
      </w:r>
      <w:r w:rsidRPr="001C5C2D">
        <w:rPr>
          <w:sz w:val="28"/>
          <w:szCs w:val="28"/>
        </w:rPr>
        <w:softHyphen/>
        <w:t>позитов на основе нитрида бора с различными свойствами, при</w:t>
      </w:r>
      <w:r w:rsidRPr="001C5C2D">
        <w:rPr>
          <w:sz w:val="28"/>
          <w:szCs w:val="28"/>
        </w:rPr>
        <w:softHyphen/>
        <w:t>чем каждый тип инструментального материала обладает преиму</w:t>
      </w:r>
      <w:r w:rsidRPr="001C5C2D">
        <w:rPr>
          <w:sz w:val="28"/>
          <w:szCs w:val="28"/>
        </w:rPr>
        <w:softHyphen/>
        <w:t>ществами при определенных условиях обработки.</w:t>
      </w:r>
    </w:p>
    <w:p w:rsidR="00FA2E65" w:rsidRPr="001C5C2D" w:rsidRDefault="00FA2E65" w:rsidP="00FA2E65">
      <w:pPr>
        <w:pStyle w:val="Bodytext0"/>
        <w:shd w:val="clear" w:color="auto" w:fill="auto"/>
        <w:spacing w:after="0" w:line="240" w:lineRule="auto"/>
        <w:ind w:left="40" w:right="20" w:firstLine="668"/>
        <w:jc w:val="both"/>
        <w:rPr>
          <w:sz w:val="28"/>
          <w:szCs w:val="28"/>
        </w:rPr>
      </w:pPr>
      <w:r w:rsidRPr="001C5C2D">
        <w:rPr>
          <w:sz w:val="28"/>
          <w:szCs w:val="28"/>
        </w:rPr>
        <w:t>Существует четыре основные группы материалов, эффективно обрабатываемых модификациями кубического нитрида бора:</w:t>
      </w:r>
    </w:p>
    <w:p w:rsidR="00FA2E65" w:rsidRPr="001C5C2D" w:rsidRDefault="00FA2E65" w:rsidP="00FA2E65">
      <w:pPr>
        <w:pStyle w:val="Bodytext0"/>
        <w:numPr>
          <w:ilvl w:val="0"/>
          <w:numId w:val="7"/>
        </w:numPr>
        <w:shd w:val="clear" w:color="auto" w:fill="auto"/>
        <w:tabs>
          <w:tab w:val="left" w:pos="462"/>
        </w:tabs>
        <w:spacing w:after="0" w:line="240" w:lineRule="auto"/>
        <w:ind w:left="40" w:right="20" w:firstLine="280"/>
        <w:jc w:val="both"/>
        <w:rPr>
          <w:sz w:val="28"/>
          <w:szCs w:val="28"/>
        </w:rPr>
      </w:pPr>
      <w:r w:rsidRPr="001C5C2D">
        <w:rPr>
          <w:sz w:val="28"/>
          <w:szCs w:val="28"/>
        </w:rPr>
        <w:t xml:space="preserve">отбеленный чугун; легированный никелем или хромом белый чугун (50...65 </w:t>
      </w:r>
      <w:r w:rsidRPr="001C5C2D">
        <w:rPr>
          <w:sz w:val="28"/>
          <w:szCs w:val="28"/>
          <w:lang w:val="en-US"/>
        </w:rPr>
        <w:t>HRC</w:t>
      </w:r>
      <w:r w:rsidRPr="001C5C2D">
        <w:rPr>
          <w:sz w:val="28"/>
          <w:szCs w:val="28"/>
        </w:rPr>
        <w:t>);</w:t>
      </w:r>
    </w:p>
    <w:p w:rsidR="00FA2E65" w:rsidRPr="001C5C2D" w:rsidRDefault="00FA2E65" w:rsidP="00FA2E65">
      <w:pPr>
        <w:pStyle w:val="Bodytext0"/>
        <w:numPr>
          <w:ilvl w:val="0"/>
          <w:numId w:val="7"/>
        </w:numPr>
        <w:shd w:val="clear" w:color="auto" w:fill="auto"/>
        <w:tabs>
          <w:tab w:val="left" w:pos="501"/>
        </w:tabs>
        <w:spacing w:after="0" w:line="240" w:lineRule="auto"/>
        <w:ind w:left="40" w:right="20" w:firstLine="280"/>
        <w:jc w:val="both"/>
        <w:rPr>
          <w:sz w:val="28"/>
          <w:szCs w:val="28"/>
        </w:rPr>
      </w:pPr>
      <w:r w:rsidRPr="001C5C2D">
        <w:rPr>
          <w:sz w:val="28"/>
          <w:szCs w:val="28"/>
        </w:rPr>
        <w:t xml:space="preserve">закаленные стали и детали с поверхностной закалкой (50... 65 </w:t>
      </w:r>
      <w:r w:rsidRPr="001C5C2D">
        <w:rPr>
          <w:sz w:val="28"/>
          <w:szCs w:val="28"/>
          <w:lang w:val="en-US"/>
        </w:rPr>
        <w:t>HRC);</w:t>
      </w:r>
    </w:p>
    <w:p w:rsidR="00FA2E65" w:rsidRPr="001C5C2D" w:rsidRDefault="00FA2E65" w:rsidP="00FA2E65">
      <w:pPr>
        <w:pStyle w:val="Bodytext0"/>
        <w:numPr>
          <w:ilvl w:val="0"/>
          <w:numId w:val="7"/>
        </w:numPr>
        <w:shd w:val="clear" w:color="auto" w:fill="auto"/>
        <w:tabs>
          <w:tab w:val="left" w:pos="474"/>
        </w:tabs>
        <w:spacing w:after="0" w:line="240" w:lineRule="auto"/>
        <w:ind w:left="40" w:firstLine="280"/>
        <w:jc w:val="both"/>
        <w:rPr>
          <w:sz w:val="28"/>
          <w:szCs w:val="28"/>
        </w:rPr>
      </w:pPr>
      <w:r w:rsidRPr="001C5C2D">
        <w:rPr>
          <w:sz w:val="28"/>
          <w:szCs w:val="28"/>
        </w:rPr>
        <w:t xml:space="preserve">некоторые упрочняемые сплавы (38 </w:t>
      </w:r>
      <w:r w:rsidRPr="001C5C2D">
        <w:rPr>
          <w:sz w:val="28"/>
          <w:szCs w:val="28"/>
          <w:lang w:val="en-US"/>
        </w:rPr>
        <w:t>HRC);</w:t>
      </w:r>
    </w:p>
    <w:p w:rsidR="00FA2E65" w:rsidRPr="001C5C2D" w:rsidRDefault="00FA2E65" w:rsidP="00FA2E65">
      <w:pPr>
        <w:pStyle w:val="Bodytext0"/>
        <w:numPr>
          <w:ilvl w:val="0"/>
          <w:numId w:val="7"/>
        </w:numPr>
        <w:shd w:val="clear" w:color="auto" w:fill="auto"/>
        <w:tabs>
          <w:tab w:val="left" w:pos="474"/>
        </w:tabs>
        <w:spacing w:after="135" w:line="240" w:lineRule="auto"/>
        <w:ind w:left="40" w:firstLine="280"/>
        <w:jc w:val="both"/>
        <w:rPr>
          <w:sz w:val="28"/>
          <w:szCs w:val="28"/>
        </w:rPr>
      </w:pPr>
      <w:r w:rsidRPr="001C5C2D">
        <w:rPr>
          <w:sz w:val="28"/>
          <w:szCs w:val="28"/>
        </w:rPr>
        <w:t>некоторые марки серого чугуна (200...220 НВ).</w:t>
      </w:r>
    </w:p>
    <w:p w:rsidR="00FA2E65" w:rsidRPr="001C5C2D" w:rsidRDefault="00FA2E65" w:rsidP="00FA2E65">
      <w:pPr>
        <w:pStyle w:val="Bodytext0"/>
        <w:shd w:val="clear" w:color="auto" w:fill="auto"/>
        <w:spacing w:after="0" w:line="240" w:lineRule="auto"/>
        <w:ind w:left="20" w:right="20" w:firstLine="688"/>
        <w:jc w:val="both"/>
        <w:rPr>
          <w:sz w:val="28"/>
          <w:szCs w:val="28"/>
        </w:rPr>
      </w:pPr>
      <w:r w:rsidRPr="001C5C2D">
        <w:rPr>
          <w:sz w:val="28"/>
          <w:szCs w:val="28"/>
        </w:rPr>
        <w:t xml:space="preserve">При обработке черных металлов твердостью свыше 45 </w:t>
      </w:r>
      <w:r w:rsidRPr="001C5C2D">
        <w:rPr>
          <w:sz w:val="28"/>
          <w:szCs w:val="28"/>
          <w:lang w:val="en-US"/>
        </w:rPr>
        <w:t>HRC</w:t>
      </w:r>
      <w:r w:rsidRPr="001C5C2D">
        <w:rPr>
          <w:sz w:val="28"/>
          <w:szCs w:val="28"/>
        </w:rPr>
        <w:t xml:space="preserve"> широко применяют черновое и чистовое точение с помощью ком</w:t>
      </w:r>
      <w:r w:rsidRPr="001C5C2D">
        <w:rPr>
          <w:sz w:val="28"/>
          <w:szCs w:val="28"/>
        </w:rPr>
        <w:softHyphen/>
        <w:t>позитов взамен шлифования. Такие металлы, ввиду недостаточно высокой стойкости традиционных инструментальных материалов, неэффективно обрабатывать, например, твердыми сплавами или режущими керамическими материалами. Использование для этих целей шлифования кругами из электрокорунда представляет со</w:t>
      </w:r>
      <w:r w:rsidRPr="001C5C2D">
        <w:rPr>
          <w:sz w:val="28"/>
          <w:szCs w:val="28"/>
        </w:rPr>
        <w:softHyphen/>
        <w:t>бой довольно длительный процесс, характеризующийся низкой интенсивностью съема металла и быстрым износом круга, что ог</w:t>
      </w:r>
      <w:r w:rsidRPr="001C5C2D">
        <w:rPr>
          <w:sz w:val="28"/>
          <w:szCs w:val="28"/>
        </w:rPr>
        <w:softHyphen/>
        <w:t>раничивает производительность.</w:t>
      </w:r>
    </w:p>
    <w:p w:rsidR="00FA2E65" w:rsidRPr="001C5C2D" w:rsidRDefault="00FA2E65" w:rsidP="00FA2E65">
      <w:pPr>
        <w:pStyle w:val="Bodytext0"/>
        <w:shd w:val="clear" w:color="auto" w:fill="auto"/>
        <w:spacing w:after="0" w:line="240" w:lineRule="auto"/>
        <w:ind w:left="20" w:right="20" w:firstLine="688"/>
        <w:jc w:val="both"/>
        <w:rPr>
          <w:sz w:val="28"/>
          <w:szCs w:val="28"/>
        </w:rPr>
      </w:pPr>
      <w:r w:rsidRPr="001C5C2D">
        <w:rPr>
          <w:sz w:val="28"/>
          <w:szCs w:val="28"/>
        </w:rPr>
        <w:t>Развитие конструкции инструментов, оснащенных искусствен</w:t>
      </w:r>
      <w:r w:rsidRPr="001C5C2D">
        <w:rPr>
          <w:sz w:val="28"/>
          <w:szCs w:val="28"/>
        </w:rPr>
        <w:softHyphen/>
        <w:t>ными сверхтвердыми материалами, идет по двум основным на</w:t>
      </w:r>
      <w:r w:rsidRPr="001C5C2D">
        <w:rPr>
          <w:sz w:val="28"/>
          <w:szCs w:val="28"/>
        </w:rPr>
        <w:softHyphen/>
        <w:t>правлениям — создание инструментов с механическим креплени</w:t>
      </w:r>
      <w:r w:rsidRPr="001C5C2D">
        <w:rPr>
          <w:sz w:val="28"/>
          <w:szCs w:val="28"/>
        </w:rPr>
        <w:softHyphen/>
        <w:t>ем цельных, многослойных круглых и многогранных режущих пластин, а также применение перетачиваемых режущих вставок, когда конструкция с механическим креплением пластин практи</w:t>
      </w:r>
      <w:r w:rsidRPr="001C5C2D">
        <w:rPr>
          <w:sz w:val="28"/>
          <w:szCs w:val="28"/>
        </w:rPr>
        <w:softHyphen/>
        <w:t>чески невозможна.</w:t>
      </w:r>
    </w:p>
    <w:p w:rsidR="00FA2E65" w:rsidRPr="001C5C2D" w:rsidRDefault="00FA2E65" w:rsidP="00FA2E65">
      <w:pPr>
        <w:pStyle w:val="Bodytext0"/>
        <w:shd w:val="clear" w:color="auto" w:fill="auto"/>
        <w:spacing w:after="0" w:line="240" w:lineRule="auto"/>
        <w:ind w:left="20" w:right="20" w:firstLine="280"/>
        <w:jc w:val="both"/>
        <w:rPr>
          <w:sz w:val="28"/>
          <w:szCs w:val="28"/>
        </w:rPr>
      </w:pPr>
      <w:r w:rsidRPr="001C5C2D">
        <w:rPr>
          <w:sz w:val="28"/>
          <w:szCs w:val="28"/>
        </w:rPr>
        <w:t xml:space="preserve">Твердость синтетического алмаза составляет приблизительно 90... 100 ГПа. Его применяют для изготовления алмазных сверл, резцов, буровых колонок и инструментов для бурения наиболее твердых пород, а также для </w:t>
      </w:r>
      <w:r w:rsidRPr="001C5C2D">
        <w:rPr>
          <w:sz w:val="28"/>
          <w:szCs w:val="28"/>
        </w:rPr>
        <w:lastRenderedPageBreak/>
        <w:t>изготовления наконечников к прибо</w:t>
      </w:r>
      <w:r w:rsidRPr="001C5C2D">
        <w:rPr>
          <w:sz w:val="28"/>
          <w:szCs w:val="28"/>
        </w:rPr>
        <w:softHyphen/>
        <w:t>рам для измерения твердости и чистоты поверхности.</w:t>
      </w:r>
    </w:p>
    <w:p w:rsidR="00FA2E65" w:rsidRPr="001C5C2D" w:rsidRDefault="00FA2E65" w:rsidP="00FA2E65">
      <w:pPr>
        <w:pStyle w:val="Bodytext0"/>
        <w:shd w:val="clear" w:color="auto" w:fill="auto"/>
        <w:spacing w:after="0" w:line="240" w:lineRule="auto"/>
        <w:ind w:left="20" w:right="20" w:firstLine="280"/>
        <w:jc w:val="both"/>
        <w:rPr>
          <w:sz w:val="28"/>
          <w:szCs w:val="28"/>
        </w:rPr>
      </w:pPr>
      <w:r w:rsidRPr="001C5C2D">
        <w:rPr>
          <w:sz w:val="28"/>
          <w:szCs w:val="28"/>
        </w:rPr>
        <w:t>Наиболее благоприятными условиями для синтеза алмазов яв</w:t>
      </w:r>
      <w:r w:rsidRPr="001C5C2D">
        <w:rPr>
          <w:sz w:val="28"/>
          <w:szCs w:val="28"/>
        </w:rPr>
        <w:softHyphen/>
        <w:t>ляется давление 4...6 ГПа и температура 1 125... 1 325"С.</w:t>
      </w:r>
    </w:p>
    <w:p w:rsidR="00FA2E65" w:rsidRPr="001C5C2D" w:rsidRDefault="00FA2E65" w:rsidP="00FA2E65">
      <w:pPr>
        <w:pStyle w:val="Bodytext0"/>
        <w:shd w:val="clear" w:color="auto" w:fill="auto"/>
        <w:spacing w:after="0" w:line="240" w:lineRule="auto"/>
        <w:ind w:left="20" w:right="20" w:firstLine="280"/>
        <w:jc w:val="both"/>
        <w:rPr>
          <w:sz w:val="28"/>
          <w:szCs w:val="28"/>
        </w:rPr>
      </w:pPr>
      <w:r w:rsidRPr="001C5C2D">
        <w:rPr>
          <w:sz w:val="28"/>
          <w:szCs w:val="28"/>
        </w:rPr>
        <w:t>Получать крупные режущие пластины композитов технически достаточно сложно, так как это связано с очень высокой темпе</w:t>
      </w:r>
      <w:r w:rsidRPr="001C5C2D">
        <w:rPr>
          <w:sz w:val="28"/>
          <w:szCs w:val="28"/>
        </w:rPr>
        <w:softHyphen/>
        <w:t>ратурой и давлением, которые необходимы для синтеза этих ма</w:t>
      </w:r>
      <w:r w:rsidRPr="001C5C2D">
        <w:rPr>
          <w:sz w:val="28"/>
          <w:szCs w:val="28"/>
        </w:rPr>
        <w:softHyphen/>
        <w:t>териалов. Поэтому чаще используют более простые по технологии получения инструменты с напайными пластинами из компози</w:t>
      </w:r>
      <w:r w:rsidRPr="001C5C2D">
        <w:rPr>
          <w:sz w:val="28"/>
          <w:szCs w:val="28"/>
        </w:rPr>
        <w:softHyphen/>
        <w:t>тов, которые могут перетачиваться несколько раз.</w:t>
      </w:r>
    </w:p>
    <w:p w:rsidR="00FA2E65" w:rsidRPr="00B50D19" w:rsidRDefault="00FA2E65" w:rsidP="00B50D19">
      <w:pPr>
        <w:pStyle w:val="Bodytext0"/>
        <w:numPr>
          <w:ilvl w:val="6"/>
          <w:numId w:val="7"/>
        </w:numPr>
        <w:shd w:val="clear" w:color="auto" w:fill="auto"/>
        <w:spacing w:after="425" w:line="240" w:lineRule="auto"/>
        <w:ind w:left="20" w:right="20" w:firstLine="280"/>
        <w:jc w:val="both"/>
        <w:rPr>
          <w:sz w:val="28"/>
          <w:szCs w:val="28"/>
        </w:rPr>
      </w:pPr>
      <w:r w:rsidRPr="001C5C2D">
        <w:rPr>
          <w:sz w:val="28"/>
          <w:szCs w:val="28"/>
        </w:rPr>
        <w:t>Дальнейшее развитие конструкции режущих инструментов, оснащенных лезвийными сверхтвердыми материалами, идет по направлению расширения возможностей композитов и их приме</w:t>
      </w:r>
      <w:r w:rsidRPr="001C5C2D">
        <w:rPr>
          <w:sz w:val="28"/>
          <w:szCs w:val="28"/>
        </w:rPr>
        <w:softHyphen/>
        <w:t>нения в условиях автоматизированного производства. Резцы из композитов широко применяют для обработки деталей различ</w:t>
      </w:r>
      <w:r w:rsidRPr="001C5C2D">
        <w:rPr>
          <w:sz w:val="28"/>
          <w:szCs w:val="28"/>
        </w:rPr>
        <w:softHyphen/>
        <w:t>ной конфигурации на токарных, токарно-револьверных станках, станках расточной группы, а также на многоцелевых станках. Эф</w:t>
      </w:r>
      <w:r w:rsidRPr="001C5C2D">
        <w:rPr>
          <w:sz w:val="28"/>
          <w:szCs w:val="28"/>
        </w:rPr>
        <w:softHyphen/>
        <w:t>фективное использование инструментов достигается на жестких высокоточных станках повышенной мощности. Такое оборудова</w:t>
      </w:r>
      <w:r w:rsidRPr="001C5C2D">
        <w:rPr>
          <w:sz w:val="28"/>
          <w:szCs w:val="28"/>
        </w:rPr>
        <w:softHyphen/>
        <w:t>ние должно обладать достаточной жесткостью, поскольку при то</w:t>
      </w:r>
      <w:r w:rsidRPr="001C5C2D">
        <w:rPr>
          <w:sz w:val="28"/>
          <w:szCs w:val="28"/>
        </w:rPr>
        <w:softHyphen/>
        <w:t>чении и растачивании инструментами из композитов имеют мес</w:t>
      </w:r>
      <w:r w:rsidRPr="001C5C2D">
        <w:rPr>
          <w:sz w:val="28"/>
          <w:szCs w:val="28"/>
        </w:rPr>
        <w:softHyphen/>
        <w:t>то относительно большие силы резания. Вибрации оборудования не допускаются, так как это не только ухудшает шероховатость обрабатываемой поверхности, но и в ряде случаев является при</w:t>
      </w:r>
      <w:r w:rsidRPr="001C5C2D">
        <w:rPr>
          <w:sz w:val="28"/>
          <w:szCs w:val="28"/>
        </w:rPr>
        <w:softHyphen/>
        <w:t xml:space="preserve">чиной </w:t>
      </w:r>
      <w:proofErr w:type="spellStart"/>
      <w:r w:rsidRPr="001C5C2D">
        <w:rPr>
          <w:sz w:val="28"/>
          <w:szCs w:val="28"/>
        </w:rPr>
        <w:t>выкрашивания</w:t>
      </w:r>
      <w:proofErr w:type="spellEnd"/>
      <w:r w:rsidRPr="001C5C2D">
        <w:rPr>
          <w:sz w:val="28"/>
          <w:szCs w:val="28"/>
        </w:rPr>
        <w:t xml:space="preserve"> режущих кромок. Высокая стойкость и от</w:t>
      </w:r>
      <w:r w:rsidRPr="001C5C2D">
        <w:rPr>
          <w:sz w:val="28"/>
          <w:szCs w:val="28"/>
        </w:rPr>
        <w:softHyphen/>
        <w:t xml:space="preserve">носительно малый износ инструментов из композитов имеют </w:t>
      </w:r>
      <w:proofErr w:type="gramStart"/>
      <w:r w:rsidRPr="001C5C2D">
        <w:rPr>
          <w:sz w:val="28"/>
          <w:szCs w:val="28"/>
        </w:rPr>
        <w:t>важ</w:t>
      </w:r>
      <w:r w:rsidRPr="001C5C2D">
        <w:rPr>
          <w:sz w:val="28"/>
          <w:szCs w:val="28"/>
        </w:rPr>
        <w:softHyphen/>
        <w:t>ное значение</w:t>
      </w:r>
      <w:proofErr w:type="gramEnd"/>
      <w:r w:rsidRPr="001C5C2D">
        <w:rPr>
          <w:sz w:val="28"/>
          <w:szCs w:val="28"/>
        </w:rPr>
        <w:t xml:space="preserve"> при обработке на автоматизированных токарных стан</w:t>
      </w:r>
      <w:r w:rsidRPr="001C5C2D">
        <w:rPr>
          <w:sz w:val="28"/>
          <w:szCs w:val="28"/>
        </w:rPr>
        <w:softHyphen/>
        <w:t>ках, так как число замен инструментов заметно сокращается, а заданные размеры обрабатываемой детали выдерживаются без ча</w:t>
      </w:r>
      <w:r w:rsidRPr="001C5C2D">
        <w:rPr>
          <w:sz w:val="28"/>
          <w:szCs w:val="28"/>
        </w:rPr>
        <w:softHyphen/>
        <w:t>стого вмешательства оператора. Если загрузку и выгрузку деталей осуществляет робот, то инструменты, оснащенные модификаци</w:t>
      </w:r>
      <w:r w:rsidRPr="001C5C2D">
        <w:rPr>
          <w:sz w:val="28"/>
          <w:szCs w:val="28"/>
        </w:rPr>
        <w:softHyphen/>
        <w:t>ями композитов вполне пригодны для обработки в условиях без</w:t>
      </w:r>
      <w:r w:rsidRPr="001C5C2D">
        <w:rPr>
          <w:sz w:val="28"/>
          <w:szCs w:val="28"/>
        </w:rPr>
        <w:softHyphen/>
        <w:t>людной технологии.</w:t>
      </w:r>
    </w:p>
    <w:p w:rsidR="00FA2E65" w:rsidRPr="001C5C2D" w:rsidRDefault="00FA2E65" w:rsidP="00FA2E65">
      <w:pPr>
        <w:spacing w:after="112" w:line="240" w:lineRule="auto"/>
        <w:ind w:left="2160"/>
        <w:rPr>
          <w:rFonts w:ascii="Times New Roman" w:hAnsi="Times New Roman" w:cs="Times New Roman"/>
          <w:sz w:val="28"/>
          <w:szCs w:val="28"/>
        </w:rPr>
      </w:pPr>
      <w:r w:rsidRPr="001C5C2D">
        <w:rPr>
          <w:rFonts w:ascii="Times New Roman" w:hAnsi="Times New Roman" w:cs="Times New Roman"/>
          <w:sz w:val="28"/>
          <w:szCs w:val="28"/>
        </w:rPr>
        <w:t>Контрольные вопросы</w:t>
      </w:r>
    </w:p>
    <w:p w:rsidR="00FA2E65" w:rsidRPr="001C5C2D" w:rsidRDefault="00FA2E65" w:rsidP="00FA2E65">
      <w:pPr>
        <w:numPr>
          <w:ilvl w:val="0"/>
          <w:numId w:val="6"/>
        </w:numPr>
        <w:tabs>
          <w:tab w:val="left" w:pos="492"/>
        </w:tabs>
        <w:spacing w:after="0" w:line="240" w:lineRule="auto"/>
        <w:ind w:left="20" w:firstLine="280"/>
        <w:jc w:val="both"/>
        <w:rPr>
          <w:rFonts w:ascii="Times New Roman" w:hAnsi="Times New Roman" w:cs="Times New Roman"/>
          <w:sz w:val="28"/>
          <w:szCs w:val="28"/>
        </w:rPr>
      </w:pPr>
      <w:r w:rsidRPr="001C5C2D">
        <w:rPr>
          <w:rFonts w:ascii="Times New Roman" w:hAnsi="Times New Roman" w:cs="Times New Roman"/>
          <w:sz w:val="28"/>
          <w:szCs w:val="28"/>
        </w:rPr>
        <w:t xml:space="preserve">Какие материалы относят к </w:t>
      </w:r>
      <w:proofErr w:type="spellStart"/>
      <w:r w:rsidRPr="001C5C2D">
        <w:rPr>
          <w:rFonts w:ascii="Times New Roman" w:hAnsi="Times New Roman" w:cs="Times New Roman"/>
          <w:sz w:val="28"/>
          <w:szCs w:val="28"/>
        </w:rPr>
        <w:t>наноструктурным</w:t>
      </w:r>
      <w:proofErr w:type="spellEnd"/>
      <w:r w:rsidRPr="001C5C2D">
        <w:rPr>
          <w:rFonts w:ascii="Times New Roman" w:hAnsi="Times New Roman" w:cs="Times New Roman"/>
          <w:sz w:val="28"/>
          <w:szCs w:val="28"/>
        </w:rPr>
        <w:t>?</w:t>
      </w:r>
    </w:p>
    <w:p w:rsidR="00FA2E65" w:rsidRPr="001C5C2D" w:rsidRDefault="00FA2E65" w:rsidP="00FA2E65">
      <w:pPr>
        <w:numPr>
          <w:ilvl w:val="0"/>
          <w:numId w:val="6"/>
        </w:numPr>
        <w:tabs>
          <w:tab w:val="left" w:pos="516"/>
        </w:tabs>
        <w:spacing w:after="0" w:line="240" w:lineRule="auto"/>
        <w:ind w:left="20" w:firstLine="280"/>
        <w:jc w:val="both"/>
        <w:rPr>
          <w:rFonts w:ascii="Times New Roman" w:hAnsi="Times New Roman" w:cs="Times New Roman"/>
          <w:sz w:val="28"/>
          <w:szCs w:val="28"/>
        </w:rPr>
      </w:pPr>
      <w:r w:rsidRPr="001C5C2D">
        <w:rPr>
          <w:rFonts w:ascii="Times New Roman" w:hAnsi="Times New Roman" w:cs="Times New Roman"/>
          <w:sz w:val="28"/>
          <w:szCs w:val="28"/>
        </w:rPr>
        <w:t xml:space="preserve">Назовите методы получения </w:t>
      </w:r>
      <w:proofErr w:type="spellStart"/>
      <w:r w:rsidRPr="001C5C2D">
        <w:rPr>
          <w:rFonts w:ascii="Times New Roman" w:hAnsi="Times New Roman" w:cs="Times New Roman"/>
          <w:sz w:val="28"/>
          <w:szCs w:val="28"/>
        </w:rPr>
        <w:t>наноструктурных</w:t>
      </w:r>
      <w:proofErr w:type="spellEnd"/>
      <w:r w:rsidRPr="001C5C2D">
        <w:rPr>
          <w:rFonts w:ascii="Times New Roman" w:hAnsi="Times New Roman" w:cs="Times New Roman"/>
          <w:sz w:val="28"/>
          <w:szCs w:val="28"/>
        </w:rPr>
        <w:t xml:space="preserve"> материалов.</w:t>
      </w:r>
    </w:p>
    <w:p w:rsidR="00FA2E65" w:rsidRPr="001C5C2D" w:rsidRDefault="00FA2E65" w:rsidP="00FA2E65">
      <w:pPr>
        <w:numPr>
          <w:ilvl w:val="0"/>
          <w:numId w:val="6"/>
        </w:numPr>
        <w:tabs>
          <w:tab w:val="left" w:pos="500"/>
        </w:tabs>
        <w:spacing w:after="0" w:line="240" w:lineRule="auto"/>
        <w:ind w:left="20" w:right="20" w:firstLine="280"/>
        <w:jc w:val="both"/>
        <w:rPr>
          <w:rFonts w:ascii="Times New Roman" w:hAnsi="Times New Roman" w:cs="Times New Roman"/>
          <w:sz w:val="28"/>
          <w:szCs w:val="28"/>
        </w:rPr>
      </w:pPr>
      <w:r w:rsidRPr="001C5C2D">
        <w:rPr>
          <w:rFonts w:ascii="Times New Roman" w:hAnsi="Times New Roman" w:cs="Times New Roman"/>
          <w:sz w:val="28"/>
          <w:szCs w:val="28"/>
        </w:rPr>
        <w:t>Для чего и как осуществляют газовую конденсацию порошков и их консолидацию?</w:t>
      </w:r>
    </w:p>
    <w:p w:rsidR="00FA2E65" w:rsidRPr="001C5C2D" w:rsidRDefault="00FA2E65" w:rsidP="00FA2E65">
      <w:pPr>
        <w:numPr>
          <w:ilvl w:val="0"/>
          <w:numId w:val="6"/>
        </w:numPr>
        <w:tabs>
          <w:tab w:val="left" w:pos="511"/>
        </w:tabs>
        <w:spacing w:after="0" w:line="240" w:lineRule="auto"/>
        <w:ind w:left="20" w:firstLine="280"/>
        <w:jc w:val="both"/>
        <w:rPr>
          <w:rFonts w:ascii="Times New Roman" w:hAnsi="Times New Roman" w:cs="Times New Roman"/>
          <w:sz w:val="28"/>
          <w:szCs w:val="28"/>
        </w:rPr>
      </w:pPr>
      <w:r w:rsidRPr="001C5C2D">
        <w:rPr>
          <w:rFonts w:ascii="Times New Roman" w:hAnsi="Times New Roman" w:cs="Times New Roman"/>
          <w:sz w:val="28"/>
          <w:szCs w:val="28"/>
        </w:rPr>
        <w:t>Как осуществляют шаровой размол материала?</w:t>
      </w:r>
    </w:p>
    <w:p w:rsidR="00FA2E65" w:rsidRPr="001C5C2D" w:rsidRDefault="00FA2E65" w:rsidP="00FA2E65">
      <w:pPr>
        <w:numPr>
          <w:ilvl w:val="0"/>
          <w:numId w:val="6"/>
        </w:numPr>
        <w:tabs>
          <w:tab w:val="left" w:pos="511"/>
        </w:tabs>
        <w:spacing w:after="0" w:line="240" w:lineRule="auto"/>
        <w:ind w:left="20" w:firstLine="280"/>
        <w:jc w:val="both"/>
        <w:rPr>
          <w:rFonts w:ascii="Times New Roman" w:hAnsi="Times New Roman" w:cs="Times New Roman"/>
          <w:sz w:val="28"/>
          <w:szCs w:val="28"/>
        </w:rPr>
      </w:pPr>
      <w:r w:rsidRPr="001C5C2D">
        <w:rPr>
          <w:rFonts w:ascii="Times New Roman" w:hAnsi="Times New Roman" w:cs="Times New Roman"/>
          <w:sz w:val="28"/>
          <w:szCs w:val="28"/>
        </w:rPr>
        <w:t>Какие виды мельниц применяют для размола материалов?</w:t>
      </w:r>
    </w:p>
    <w:p w:rsidR="00FA2E65" w:rsidRPr="001C5C2D" w:rsidRDefault="00FA2E65" w:rsidP="00FA2E65">
      <w:pPr>
        <w:numPr>
          <w:ilvl w:val="0"/>
          <w:numId w:val="6"/>
        </w:numPr>
        <w:tabs>
          <w:tab w:val="left" w:pos="516"/>
        </w:tabs>
        <w:spacing w:after="0" w:line="240" w:lineRule="auto"/>
        <w:ind w:left="20" w:firstLine="280"/>
        <w:jc w:val="both"/>
        <w:rPr>
          <w:rFonts w:ascii="Times New Roman" w:hAnsi="Times New Roman" w:cs="Times New Roman"/>
          <w:sz w:val="28"/>
          <w:szCs w:val="28"/>
        </w:rPr>
      </w:pPr>
      <w:r w:rsidRPr="001C5C2D">
        <w:rPr>
          <w:rFonts w:ascii="Times New Roman" w:hAnsi="Times New Roman" w:cs="Times New Roman"/>
          <w:sz w:val="28"/>
          <w:szCs w:val="28"/>
        </w:rPr>
        <w:t>Как и зачем осуществляется плазмохимический синтез?</w:t>
      </w:r>
    </w:p>
    <w:p w:rsidR="00FA2E65" w:rsidRPr="001C5C2D" w:rsidRDefault="00FA2E65" w:rsidP="00FA2E65">
      <w:pPr>
        <w:numPr>
          <w:ilvl w:val="0"/>
          <w:numId w:val="6"/>
        </w:numPr>
        <w:tabs>
          <w:tab w:val="left" w:pos="534"/>
        </w:tabs>
        <w:spacing w:after="0" w:line="240" w:lineRule="auto"/>
        <w:ind w:left="20" w:right="20" w:firstLine="280"/>
        <w:jc w:val="both"/>
        <w:rPr>
          <w:rFonts w:ascii="Times New Roman" w:hAnsi="Times New Roman" w:cs="Times New Roman"/>
          <w:sz w:val="28"/>
          <w:szCs w:val="28"/>
        </w:rPr>
      </w:pPr>
      <w:r w:rsidRPr="001C5C2D">
        <w:rPr>
          <w:rFonts w:ascii="Times New Roman" w:hAnsi="Times New Roman" w:cs="Times New Roman"/>
          <w:sz w:val="28"/>
          <w:szCs w:val="28"/>
        </w:rPr>
        <w:t>В чем заключается сущность осаждения порошков из коллоидных растворов?</w:t>
      </w:r>
    </w:p>
    <w:p w:rsidR="00FA2E65" w:rsidRPr="001C5C2D" w:rsidRDefault="00FA2E65" w:rsidP="00FA2E65">
      <w:pPr>
        <w:numPr>
          <w:ilvl w:val="0"/>
          <w:numId w:val="6"/>
        </w:numPr>
        <w:tabs>
          <w:tab w:val="left" w:pos="511"/>
        </w:tabs>
        <w:spacing w:after="0" w:line="240" w:lineRule="auto"/>
        <w:ind w:left="20" w:firstLine="280"/>
        <w:jc w:val="both"/>
        <w:rPr>
          <w:rFonts w:ascii="Times New Roman" w:hAnsi="Times New Roman" w:cs="Times New Roman"/>
          <w:sz w:val="28"/>
          <w:szCs w:val="28"/>
        </w:rPr>
      </w:pPr>
      <w:r w:rsidRPr="001C5C2D">
        <w:rPr>
          <w:rFonts w:ascii="Times New Roman" w:hAnsi="Times New Roman" w:cs="Times New Roman"/>
          <w:sz w:val="28"/>
          <w:szCs w:val="28"/>
        </w:rPr>
        <w:t xml:space="preserve">Как осуществляют </w:t>
      </w:r>
      <w:proofErr w:type="spellStart"/>
      <w:r w:rsidRPr="001C5C2D">
        <w:rPr>
          <w:rFonts w:ascii="Times New Roman" w:hAnsi="Times New Roman" w:cs="Times New Roman"/>
          <w:sz w:val="28"/>
          <w:szCs w:val="28"/>
        </w:rPr>
        <w:t>механосинтез</w:t>
      </w:r>
      <w:proofErr w:type="spellEnd"/>
      <w:r w:rsidRPr="001C5C2D">
        <w:rPr>
          <w:rFonts w:ascii="Times New Roman" w:hAnsi="Times New Roman" w:cs="Times New Roman"/>
          <w:sz w:val="28"/>
          <w:szCs w:val="28"/>
        </w:rPr>
        <w:t>?</w:t>
      </w:r>
    </w:p>
    <w:p w:rsidR="00B470C7" w:rsidRPr="00B50D19" w:rsidRDefault="00FA2E65" w:rsidP="00B50D19">
      <w:pPr>
        <w:numPr>
          <w:ilvl w:val="0"/>
          <w:numId w:val="6"/>
        </w:numPr>
        <w:tabs>
          <w:tab w:val="left" w:pos="511"/>
        </w:tabs>
        <w:spacing w:after="0" w:line="240" w:lineRule="auto"/>
        <w:ind w:left="20" w:firstLine="280"/>
        <w:jc w:val="both"/>
        <w:rPr>
          <w:rFonts w:ascii="Times New Roman" w:hAnsi="Times New Roman" w:cs="Times New Roman"/>
          <w:sz w:val="28"/>
          <w:szCs w:val="28"/>
        </w:rPr>
      </w:pPr>
      <w:r w:rsidRPr="001C5C2D">
        <w:rPr>
          <w:rFonts w:ascii="Times New Roman" w:hAnsi="Times New Roman" w:cs="Times New Roman"/>
          <w:sz w:val="28"/>
          <w:szCs w:val="28"/>
        </w:rPr>
        <w:t xml:space="preserve">В чем заключается метод получения порошков </w:t>
      </w:r>
      <w:proofErr w:type="spellStart"/>
      <w:r w:rsidRPr="001C5C2D">
        <w:rPr>
          <w:rFonts w:ascii="Times New Roman" w:hAnsi="Times New Roman" w:cs="Times New Roman"/>
          <w:sz w:val="28"/>
          <w:szCs w:val="28"/>
        </w:rPr>
        <w:t>электровзрывом</w:t>
      </w:r>
      <w:proofErr w:type="spellEnd"/>
      <w:r w:rsidRPr="001C5C2D">
        <w:rPr>
          <w:rFonts w:ascii="Times New Roman" w:hAnsi="Times New Roman" w:cs="Times New Roman"/>
          <w:sz w:val="28"/>
          <w:szCs w:val="28"/>
        </w:rPr>
        <w:t>?</w:t>
      </w:r>
    </w:p>
    <w:p w:rsidR="00B470C7" w:rsidRPr="001C5C2D" w:rsidRDefault="00B470C7" w:rsidP="00B470C7">
      <w:pPr>
        <w:tabs>
          <w:tab w:val="left" w:pos="511"/>
        </w:tabs>
        <w:spacing w:after="0" w:line="240" w:lineRule="auto"/>
        <w:ind w:left="300"/>
        <w:jc w:val="both"/>
        <w:rPr>
          <w:rFonts w:ascii="Times New Roman" w:hAnsi="Times New Roman" w:cs="Times New Roman"/>
          <w:sz w:val="28"/>
          <w:szCs w:val="28"/>
        </w:rPr>
      </w:pPr>
    </w:p>
    <w:p w:rsidR="004F684C" w:rsidRPr="001C5C2D" w:rsidRDefault="004F684C" w:rsidP="00B470C7">
      <w:pPr>
        <w:tabs>
          <w:tab w:val="left" w:pos="511"/>
        </w:tabs>
        <w:spacing w:after="0" w:line="240" w:lineRule="auto"/>
        <w:ind w:left="300"/>
        <w:jc w:val="both"/>
        <w:rPr>
          <w:rFonts w:ascii="Times New Roman" w:hAnsi="Times New Roman" w:cs="Times New Roman"/>
          <w:sz w:val="28"/>
          <w:szCs w:val="28"/>
        </w:rPr>
      </w:pPr>
      <w:r w:rsidRPr="001C5C2D">
        <w:rPr>
          <w:rFonts w:ascii="Times New Roman" w:hAnsi="Times New Roman" w:cs="Times New Roman"/>
          <w:b/>
          <w:sz w:val="28"/>
          <w:szCs w:val="28"/>
        </w:rPr>
        <w:t xml:space="preserve">Тема 5. </w:t>
      </w:r>
      <w:r w:rsidRPr="001C5C2D">
        <w:rPr>
          <w:rFonts w:ascii="Times New Roman" w:eastAsia="Times New Roman" w:hAnsi="Times New Roman" w:cs="Times New Roman"/>
          <w:b/>
          <w:sz w:val="28"/>
          <w:szCs w:val="28"/>
        </w:rPr>
        <w:t>Многофункциональные п</w:t>
      </w:r>
      <w:r w:rsidRPr="001C5C2D">
        <w:rPr>
          <w:rFonts w:ascii="Times New Roman" w:eastAsia="Times New Roman" w:hAnsi="Times New Roman" w:cs="Times New Roman"/>
          <w:b/>
          <w:sz w:val="28"/>
          <w:szCs w:val="28"/>
        </w:rPr>
        <w:t>о</w:t>
      </w:r>
      <w:r w:rsidRPr="001C5C2D">
        <w:rPr>
          <w:rFonts w:ascii="Times New Roman" w:eastAsia="Times New Roman" w:hAnsi="Times New Roman" w:cs="Times New Roman"/>
          <w:b/>
          <w:sz w:val="28"/>
          <w:szCs w:val="28"/>
        </w:rPr>
        <w:t>крытия.</w:t>
      </w:r>
    </w:p>
    <w:p w:rsidR="004F684C" w:rsidRPr="001C5C2D" w:rsidRDefault="004F684C" w:rsidP="004F684C">
      <w:pPr>
        <w:pStyle w:val="a3"/>
        <w:rPr>
          <w:rStyle w:val="Heading4"/>
          <w:rFonts w:ascii="Times New Roman" w:hAnsi="Times New Roman" w:cs="Times New Roman"/>
          <w:sz w:val="28"/>
          <w:szCs w:val="28"/>
        </w:rPr>
      </w:pPr>
      <w:bookmarkStart w:id="20" w:name="bookmark70"/>
      <w:r w:rsidRPr="001C5C2D">
        <w:rPr>
          <w:rStyle w:val="Heading4"/>
          <w:rFonts w:ascii="Times New Roman" w:hAnsi="Times New Roman" w:cs="Times New Roman"/>
          <w:sz w:val="28"/>
          <w:szCs w:val="28"/>
        </w:rPr>
        <w:t>5.1 Виды покрытий и способы их нанесения</w:t>
      </w:r>
      <w:bookmarkEnd w:id="20"/>
    </w:p>
    <w:p w:rsidR="004F684C" w:rsidRPr="001C5C2D" w:rsidRDefault="004F684C" w:rsidP="004F684C">
      <w:pPr>
        <w:pStyle w:val="a3"/>
        <w:rPr>
          <w:rFonts w:ascii="Times New Roman" w:hAnsi="Times New Roman" w:cs="Times New Roman"/>
          <w:sz w:val="28"/>
          <w:szCs w:val="28"/>
        </w:rPr>
      </w:pPr>
      <w:r w:rsidRPr="001C5C2D">
        <w:rPr>
          <w:rStyle w:val="Heading4"/>
          <w:rFonts w:ascii="Times New Roman" w:hAnsi="Times New Roman" w:cs="Times New Roman"/>
          <w:sz w:val="28"/>
          <w:szCs w:val="28"/>
        </w:rPr>
        <w:t>5.2. Металлические покрытия</w:t>
      </w:r>
    </w:p>
    <w:p w:rsidR="004F684C" w:rsidRPr="001C5C2D" w:rsidRDefault="004F684C" w:rsidP="004F684C">
      <w:pPr>
        <w:pStyle w:val="a3"/>
        <w:rPr>
          <w:rFonts w:ascii="Times New Roman" w:hAnsi="Times New Roman" w:cs="Times New Roman"/>
          <w:sz w:val="28"/>
          <w:szCs w:val="28"/>
        </w:rPr>
      </w:pPr>
      <w:r w:rsidRPr="001C5C2D">
        <w:rPr>
          <w:rFonts w:ascii="Times New Roman" w:hAnsi="Times New Roman" w:cs="Times New Roman"/>
          <w:sz w:val="28"/>
          <w:szCs w:val="28"/>
        </w:rPr>
        <w:t>5.3 Неметаллические покрытия</w:t>
      </w:r>
    </w:p>
    <w:p w:rsidR="004F684C" w:rsidRPr="001C5C2D" w:rsidRDefault="004F684C" w:rsidP="004F684C">
      <w:pPr>
        <w:pStyle w:val="Bodytext0"/>
        <w:shd w:val="clear" w:color="auto" w:fill="auto"/>
        <w:spacing w:after="0" w:line="240" w:lineRule="auto"/>
        <w:ind w:left="20" w:right="20" w:firstLine="688"/>
        <w:jc w:val="both"/>
        <w:rPr>
          <w:sz w:val="28"/>
          <w:szCs w:val="28"/>
        </w:rPr>
      </w:pPr>
    </w:p>
    <w:p w:rsidR="004F684C" w:rsidRPr="001C5C2D" w:rsidRDefault="004F684C" w:rsidP="004F684C">
      <w:pPr>
        <w:pStyle w:val="Bodytext0"/>
        <w:shd w:val="clear" w:color="auto" w:fill="auto"/>
        <w:spacing w:after="0" w:line="240" w:lineRule="auto"/>
        <w:ind w:left="20" w:right="20" w:firstLine="688"/>
        <w:jc w:val="both"/>
        <w:rPr>
          <w:sz w:val="28"/>
          <w:szCs w:val="28"/>
        </w:rPr>
      </w:pPr>
      <w:r w:rsidRPr="001C5C2D">
        <w:rPr>
          <w:sz w:val="28"/>
          <w:szCs w:val="28"/>
        </w:rPr>
        <w:t>5.1. В зависимости от требований, предъявляемых к эксплуатаци</w:t>
      </w:r>
      <w:r w:rsidRPr="001C5C2D">
        <w:rPr>
          <w:sz w:val="28"/>
          <w:szCs w:val="28"/>
        </w:rPr>
        <w:softHyphen/>
        <w:t>онным характеристикам деталей, различают три вида покрытий:</w:t>
      </w:r>
    </w:p>
    <w:p w:rsidR="004F684C" w:rsidRPr="001C5C2D" w:rsidRDefault="004F684C" w:rsidP="004F684C">
      <w:pPr>
        <w:pStyle w:val="Bodytext0"/>
        <w:numPr>
          <w:ilvl w:val="0"/>
          <w:numId w:val="8"/>
        </w:numPr>
        <w:shd w:val="clear" w:color="auto" w:fill="auto"/>
        <w:tabs>
          <w:tab w:val="left" w:pos="476"/>
        </w:tabs>
        <w:spacing w:after="0" w:line="240" w:lineRule="auto"/>
        <w:ind w:left="20" w:right="20" w:firstLine="300"/>
        <w:jc w:val="both"/>
        <w:rPr>
          <w:sz w:val="28"/>
          <w:szCs w:val="28"/>
        </w:rPr>
      </w:pPr>
      <w:r w:rsidRPr="001C5C2D">
        <w:rPr>
          <w:rStyle w:val="BodytextBoldItalic"/>
          <w:sz w:val="28"/>
          <w:szCs w:val="28"/>
        </w:rPr>
        <w:t>защитные покрытия,</w:t>
      </w:r>
      <w:r w:rsidRPr="001C5C2D">
        <w:rPr>
          <w:sz w:val="28"/>
          <w:szCs w:val="28"/>
        </w:rPr>
        <w:t xml:space="preserve"> предназначенные для защиты от кор</w:t>
      </w:r>
      <w:r w:rsidRPr="001C5C2D">
        <w:rPr>
          <w:sz w:val="28"/>
          <w:szCs w:val="28"/>
        </w:rPr>
        <w:softHyphen/>
        <w:t>розии деталей в различных агрессивных средах, в том числе при высоких температурах;</w:t>
      </w:r>
    </w:p>
    <w:p w:rsidR="004F684C" w:rsidRPr="001C5C2D" w:rsidRDefault="004F684C" w:rsidP="004F684C">
      <w:pPr>
        <w:pStyle w:val="Bodytext0"/>
        <w:numPr>
          <w:ilvl w:val="0"/>
          <w:numId w:val="8"/>
        </w:numPr>
        <w:shd w:val="clear" w:color="auto" w:fill="auto"/>
        <w:tabs>
          <w:tab w:val="left" w:pos="462"/>
        </w:tabs>
        <w:spacing w:after="0" w:line="240" w:lineRule="auto"/>
        <w:ind w:left="20" w:right="20" w:firstLine="300"/>
        <w:jc w:val="both"/>
        <w:rPr>
          <w:sz w:val="28"/>
          <w:szCs w:val="28"/>
        </w:rPr>
      </w:pPr>
      <w:r w:rsidRPr="001C5C2D">
        <w:rPr>
          <w:rStyle w:val="BodytextBoldItalic"/>
          <w:sz w:val="28"/>
          <w:szCs w:val="28"/>
        </w:rPr>
        <w:t>защитно-декоративные покрытия,</w:t>
      </w:r>
      <w:r w:rsidRPr="001C5C2D">
        <w:rPr>
          <w:sz w:val="28"/>
          <w:szCs w:val="28"/>
        </w:rPr>
        <w:t xml:space="preserve"> служащие для декоратив</w:t>
      </w:r>
      <w:r w:rsidRPr="001C5C2D">
        <w:rPr>
          <w:sz w:val="28"/>
          <w:szCs w:val="28"/>
        </w:rPr>
        <w:softHyphen/>
        <w:t>ной отделки деталей с одновременной защитой их от коррозии;</w:t>
      </w:r>
    </w:p>
    <w:p w:rsidR="004F684C" w:rsidRPr="001C5C2D" w:rsidRDefault="004F684C" w:rsidP="004F684C">
      <w:pPr>
        <w:pStyle w:val="Bodytext0"/>
        <w:numPr>
          <w:ilvl w:val="0"/>
          <w:numId w:val="8"/>
        </w:numPr>
        <w:shd w:val="clear" w:color="auto" w:fill="auto"/>
        <w:tabs>
          <w:tab w:val="left" w:pos="466"/>
        </w:tabs>
        <w:spacing w:after="0" w:line="240" w:lineRule="auto"/>
        <w:ind w:left="20" w:right="20" w:firstLine="300"/>
        <w:jc w:val="both"/>
        <w:rPr>
          <w:sz w:val="28"/>
          <w:szCs w:val="28"/>
        </w:rPr>
      </w:pPr>
      <w:r w:rsidRPr="001C5C2D">
        <w:rPr>
          <w:rStyle w:val="BodytextBoldItalic"/>
          <w:sz w:val="28"/>
          <w:szCs w:val="28"/>
        </w:rPr>
        <w:t>специальные покрытия,</w:t>
      </w:r>
      <w:r w:rsidRPr="001C5C2D">
        <w:rPr>
          <w:sz w:val="28"/>
          <w:szCs w:val="28"/>
        </w:rPr>
        <w:t xml:space="preserve"> применяемые с целью придания по</w:t>
      </w:r>
      <w:r w:rsidRPr="001C5C2D">
        <w:rPr>
          <w:sz w:val="28"/>
          <w:szCs w:val="28"/>
        </w:rPr>
        <w:softHyphen/>
        <w:t>верхности специальных свойств (износостойкости, твердости, электроизоляционных, магнитных свойств и др.), а также восста</w:t>
      </w:r>
      <w:r w:rsidRPr="001C5C2D">
        <w:rPr>
          <w:sz w:val="28"/>
          <w:szCs w:val="28"/>
        </w:rPr>
        <w:softHyphen/>
        <w:t>новления изношенных деталей.</w:t>
      </w:r>
    </w:p>
    <w:p w:rsidR="004F684C" w:rsidRPr="001C5C2D" w:rsidRDefault="004F684C" w:rsidP="004F684C">
      <w:pPr>
        <w:pStyle w:val="Bodytext0"/>
        <w:shd w:val="clear" w:color="auto" w:fill="auto"/>
        <w:spacing w:after="0" w:line="240" w:lineRule="auto"/>
        <w:ind w:left="20" w:right="20" w:firstLine="0"/>
        <w:jc w:val="both"/>
        <w:rPr>
          <w:sz w:val="28"/>
          <w:szCs w:val="28"/>
        </w:rPr>
      </w:pPr>
      <w:r w:rsidRPr="001C5C2D">
        <w:rPr>
          <w:sz w:val="28"/>
          <w:szCs w:val="28"/>
        </w:rPr>
        <w:t>При выборе покрытий учитывают назначение и материал по</w:t>
      </w:r>
      <w:r w:rsidRPr="001C5C2D">
        <w:rPr>
          <w:sz w:val="28"/>
          <w:szCs w:val="28"/>
        </w:rPr>
        <w:softHyphen/>
        <w:t>крываемой детали, условия ее эксплуатации, свойства покрытия и способ его нанесения, допустимость контактов сопрягаемого металла и покрытия, а также экономическую целесообразность его применения.</w:t>
      </w:r>
    </w:p>
    <w:p w:rsidR="004F684C" w:rsidRPr="001C5C2D" w:rsidRDefault="004F684C" w:rsidP="004F684C">
      <w:pPr>
        <w:pStyle w:val="Bodytext0"/>
        <w:shd w:val="clear" w:color="auto" w:fill="auto"/>
        <w:spacing w:after="0" w:line="240" w:lineRule="auto"/>
        <w:ind w:left="20" w:right="20" w:firstLine="688"/>
        <w:jc w:val="both"/>
        <w:rPr>
          <w:sz w:val="28"/>
          <w:szCs w:val="28"/>
        </w:rPr>
      </w:pPr>
      <w:r w:rsidRPr="001C5C2D">
        <w:rPr>
          <w:sz w:val="28"/>
          <w:szCs w:val="28"/>
        </w:rPr>
        <w:t>Поверхность основного металла, на которую предполагают на</w:t>
      </w:r>
      <w:r w:rsidRPr="001C5C2D">
        <w:rPr>
          <w:sz w:val="28"/>
          <w:szCs w:val="28"/>
        </w:rPr>
        <w:softHyphen/>
        <w:t>несение покрытий, подвергают специальной подготовке. При на</w:t>
      </w:r>
      <w:r w:rsidRPr="001C5C2D">
        <w:rPr>
          <w:sz w:val="28"/>
          <w:szCs w:val="28"/>
        </w:rPr>
        <w:softHyphen/>
        <w:t xml:space="preserve">несении гальванических покрытий, в соответствии с ГОСТ 9.301 — 78, шероховатость поверхности основного металла должна быть: </w:t>
      </w:r>
      <w:proofErr w:type="spellStart"/>
      <w:r w:rsidRPr="001C5C2D">
        <w:rPr>
          <w:rStyle w:val="BodytextItalic"/>
          <w:rFonts w:eastAsia="Arial"/>
          <w:sz w:val="28"/>
          <w:szCs w:val="28"/>
          <w:lang w:val="en-US"/>
        </w:rPr>
        <w:t>Rz</w:t>
      </w:r>
      <w:proofErr w:type="spellEnd"/>
      <w:r w:rsidRPr="001C5C2D">
        <w:rPr>
          <w:sz w:val="28"/>
          <w:szCs w:val="28"/>
        </w:rPr>
        <w:t xml:space="preserve"> &lt; 40 мкм — под защитные покрытия;</w:t>
      </w:r>
      <w:r w:rsidRPr="001C5C2D">
        <w:rPr>
          <w:rStyle w:val="BodytextItalic"/>
          <w:rFonts w:eastAsia="Arial"/>
          <w:sz w:val="28"/>
          <w:szCs w:val="28"/>
        </w:rPr>
        <w:t xml:space="preserve"> </w:t>
      </w:r>
      <w:r w:rsidRPr="001C5C2D">
        <w:rPr>
          <w:rStyle w:val="BodytextItalic"/>
          <w:rFonts w:eastAsia="Arial"/>
          <w:sz w:val="28"/>
          <w:szCs w:val="28"/>
          <w:lang w:val="en-US"/>
        </w:rPr>
        <w:t>Ra</w:t>
      </w:r>
      <w:r w:rsidRPr="001C5C2D">
        <w:rPr>
          <w:sz w:val="28"/>
          <w:szCs w:val="28"/>
        </w:rPr>
        <w:t xml:space="preserve"> &lt; 2</w:t>
      </w:r>
      <w:proofErr w:type="gramStart"/>
      <w:r w:rsidRPr="001C5C2D">
        <w:rPr>
          <w:sz w:val="28"/>
          <w:szCs w:val="28"/>
        </w:rPr>
        <w:t>,5</w:t>
      </w:r>
      <w:proofErr w:type="gramEnd"/>
      <w:r w:rsidRPr="001C5C2D">
        <w:rPr>
          <w:sz w:val="28"/>
          <w:szCs w:val="28"/>
        </w:rPr>
        <w:t xml:space="preserve"> мкм — под защит</w:t>
      </w:r>
      <w:r w:rsidRPr="001C5C2D">
        <w:rPr>
          <w:sz w:val="28"/>
          <w:szCs w:val="28"/>
        </w:rPr>
        <w:softHyphen/>
        <w:t>но-декоративные;</w:t>
      </w:r>
      <w:r w:rsidRPr="001C5C2D">
        <w:rPr>
          <w:rStyle w:val="BodytextItalic"/>
          <w:rFonts w:eastAsia="Arial"/>
          <w:sz w:val="28"/>
          <w:szCs w:val="28"/>
        </w:rPr>
        <w:t xml:space="preserve"> </w:t>
      </w:r>
      <w:proofErr w:type="spellStart"/>
      <w:r w:rsidRPr="001C5C2D">
        <w:rPr>
          <w:rStyle w:val="BodytextItalic"/>
          <w:rFonts w:eastAsia="Arial"/>
          <w:sz w:val="28"/>
          <w:szCs w:val="28"/>
          <w:lang w:val="en-US"/>
        </w:rPr>
        <w:t>Rz</w:t>
      </w:r>
      <w:proofErr w:type="spellEnd"/>
      <w:r w:rsidRPr="001C5C2D">
        <w:rPr>
          <w:rStyle w:val="BodytextItalic"/>
          <w:rFonts w:eastAsia="Arial"/>
          <w:sz w:val="28"/>
          <w:szCs w:val="28"/>
        </w:rPr>
        <w:t xml:space="preserve"> &lt;</w:t>
      </w:r>
      <w:r w:rsidRPr="001C5C2D">
        <w:rPr>
          <w:sz w:val="28"/>
          <w:szCs w:val="28"/>
        </w:rPr>
        <w:t xml:space="preserve"> 40 мкм — под специальные покрытия в зависимости от их функционального назначения. На поверхности деталей не допускаются закатанная окалина, расслоение и тре</w:t>
      </w:r>
      <w:r w:rsidRPr="001C5C2D">
        <w:rPr>
          <w:sz w:val="28"/>
          <w:szCs w:val="28"/>
        </w:rPr>
        <w:softHyphen/>
        <w:t>щины, выявившиеся после травления, шлифовки и полировки, поры и раковины.</w:t>
      </w:r>
    </w:p>
    <w:p w:rsidR="004F684C" w:rsidRPr="001C5C2D" w:rsidRDefault="004F684C" w:rsidP="004F684C">
      <w:pPr>
        <w:pStyle w:val="Bodytext0"/>
        <w:shd w:val="clear" w:color="auto" w:fill="auto"/>
        <w:spacing w:after="0" w:line="240" w:lineRule="auto"/>
        <w:ind w:left="20" w:right="20" w:firstLine="688"/>
        <w:jc w:val="both"/>
        <w:rPr>
          <w:sz w:val="28"/>
          <w:szCs w:val="28"/>
        </w:rPr>
      </w:pPr>
      <w:r w:rsidRPr="001C5C2D">
        <w:rPr>
          <w:sz w:val="28"/>
          <w:szCs w:val="28"/>
        </w:rPr>
        <w:t>Поверхность детали очищают от травильного шлака, продук</w:t>
      </w:r>
      <w:r w:rsidRPr="001C5C2D">
        <w:rPr>
          <w:sz w:val="28"/>
          <w:szCs w:val="28"/>
        </w:rPr>
        <w:softHyphen/>
        <w:t>тов коррозии и других загрязнений.</w:t>
      </w:r>
    </w:p>
    <w:p w:rsidR="004F684C" w:rsidRPr="001C5C2D" w:rsidRDefault="004F684C" w:rsidP="004F684C">
      <w:pPr>
        <w:pStyle w:val="Bodytext0"/>
        <w:shd w:val="clear" w:color="auto" w:fill="auto"/>
        <w:spacing w:after="0" w:line="240" w:lineRule="auto"/>
        <w:ind w:left="20" w:right="20" w:firstLine="0"/>
        <w:jc w:val="both"/>
        <w:rPr>
          <w:sz w:val="28"/>
          <w:szCs w:val="28"/>
        </w:rPr>
      </w:pPr>
      <w:r w:rsidRPr="001C5C2D">
        <w:rPr>
          <w:sz w:val="28"/>
          <w:szCs w:val="28"/>
        </w:rPr>
        <w:t>Перед эмалированием и нанесением органических покрытий поверхность металла очищают, обезжиривают и подвергают пред</w:t>
      </w:r>
      <w:r w:rsidRPr="001C5C2D">
        <w:rPr>
          <w:sz w:val="28"/>
          <w:szCs w:val="28"/>
        </w:rPr>
        <w:softHyphen/>
        <w:t>варительной химической обработке.</w:t>
      </w:r>
    </w:p>
    <w:p w:rsidR="004F684C" w:rsidRPr="001C5C2D" w:rsidRDefault="004F684C" w:rsidP="004F684C">
      <w:pPr>
        <w:pStyle w:val="Bodytext0"/>
        <w:shd w:val="clear" w:color="auto" w:fill="auto"/>
        <w:spacing w:after="0" w:line="240" w:lineRule="auto"/>
        <w:ind w:left="20" w:right="20" w:firstLine="688"/>
        <w:jc w:val="both"/>
        <w:rPr>
          <w:sz w:val="28"/>
          <w:szCs w:val="28"/>
        </w:rPr>
      </w:pPr>
      <w:r w:rsidRPr="001C5C2D">
        <w:rPr>
          <w:sz w:val="28"/>
          <w:szCs w:val="28"/>
        </w:rPr>
        <w:t>Для всех видов покрытий установлены требования к их внеш</w:t>
      </w:r>
      <w:r w:rsidRPr="001C5C2D">
        <w:rPr>
          <w:sz w:val="28"/>
          <w:szCs w:val="28"/>
        </w:rPr>
        <w:softHyphen/>
        <w:t>нему виду и специальным свойствам. Как правило, устанавливают требования к толщине, пористости и прочности сцепления с ос</w:t>
      </w:r>
      <w:r w:rsidRPr="001C5C2D">
        <w:rPr>
          <w:sz w:val="28"/>
          <w:szCs w:val="28"/>
        </w:rPr>
        <w:softHyphen/>
        <w:t>новным материалом.</w:t>
      </w:r>
    </w:p>
    <w:p w:rsidR="004F684C" w:rsidRPr="001C5C2D" w:rsidRDefault="004F684C" w:rsidP="004F684C">
      <w:pPr>
        <w:pStyle w:val="Bodytext0"/>
        <w:shd w:val="clear" w:color="auto" w:fill="auto"/>
        <w:spacing w:after="0" w:line="240" w:lineRule="auto"/>
        <w:ind w:left="20" w:right="20" w:firstLine="688"/>
        <w:jc w:val="both"/>
        <w:rPr>
          <w:sz w:val="28"/>
          <w:szCs w:val="28"/>
        </w:rPr>
      </w:pPr>
      <w:r w:rsidRPr="001C5C2D">
        <w:rPr>
          <w:sz w:val="28"/>
          <w:szCs w:val="28"/>
        </w:rPr>
        <w:t>В процессе эксплуатации изделия не должно быть локального отслоения покрытия. Поэтому важнейшим требованием является надежное сцепление покрытия с основным материалом детали.</w:t>
      </w:r>
    </w:p>
    <w:p w:rsidR="004F684C" w:rsidRPr="001C5C2D" w:rsidRDefault="004F684C" w:rsidP="004F684C">
      <w:pPr>
        <w:pStyle w:val="Bodytext0"/>
        <w:shd w:val="clear" w:color="auto" w:fill="auto"/>
        <w:spacing w:after="0" w:line="240" w:lineRule="auto"/>
        <w:ind w:left="20" w:right="20" w:firstLine="0"/>
        <w:jc w:val="both"/>
        <w:rPr>
          <w:sz w:val="28"/>
          <w:szCs w:val="28"/>
        </w:rPr>
      </w:pPr>
      <w:r w:rsidRPr="001C5C2D">
        <w:rPr>
          <w:sz w:val="28"/>
          <w:szCs w:val="28"/>
        </w:rPr>
        <w:t>При оценке сцепления покрытия с листовым металлом исполь</w:t>
      </w:r>
      <w:r w:rsidRPr="001C5C2D">
        <w:rPr>
          <w:sz w:val="28"/>
          <w:szCs w:val="28"/>
        </w:rPr>
        <w:softHyphen/>
        <w:t>зуют пробу на загиб и глубокую вытяжку. Для оценки сопротивления покрытия коррозии обычно применяют испыта</w:t>
      </w:r>
      <w:r w:rsidRPr="001C5C2D">
        <w:rPr>
          <w:sz w:val="28"/>
          <w:szCs w:val="28"/>
        </w:rPr>
        <w:softHyphen/>
        <w:t>ния, при которых коррозионная нагрузка на деталь близка к усло</w:t>
      </w:r>
      <w:r w:rsidRPr="001C5C2D">
        <w:rPr>
          <w:sz w:val="28"/>
          <w:szCs w:val="28"/>
        </w:rPr>
        <w:softHyphen/>
        <w:t>виям ее эксплуатации. Эффективность сопротивления коррозии определяют по растворению покрытия и взвешиванию.</w:t>
      </w:r>
    </w:p>
    <w:p w:rsidR="004F684C" w:rsidRPr="001C5C2D" w:rsidRDefault="004F684C" w:rsidP="004F684C">
      <w:pPr>
        <w:pStyle w:val="Bodytext0"/>
        <w:shd w:val="clear" w:color="auto" w:fill="auto"/>
        <w:spacing w:after="0" w:line="240" w:lineRule="auto"/>
        <w:ind w:left="20" w:right="20" w:firstLine="0"/>
        <w:jc w:val="both"/>
        <w:rPr>
          <w:sz w:val="28"/>
          <w:szCs w:val="28"/>
        </w:rPr>
      </w:pPr>
      <w:r w:rsidRPr="001C5C2D">
        <w:rPr>
          <w:sz w:val="28"/>
          <w:szCs w:val="28"/>
        </w:rPr>
        <w:lastRenderedPageBreak/>
        <w:t>Для надежной защиты деформируемых поверхностей покры</w:t>
      </w:r>
      <w:r w:rsidRPr="001C5C2D">
        <w:rPr>
          <w:sz w:val="28"/>
          <w:szCs w:val="28"/>
        </w:rPr>
        <w:softHyphen/>
        <w:t>тия, прежде всего на органической основе, должны обладать элас</w:t>
      </w:r>
      <w:r w:rsidRPr="001C5C2D">
        <w:rPr>
          <w:sz w:val="28"/>
          <w:szCs w:val="28"/>
        </w:rPr>
        <w:softHyphen/>
        <w:t xml:space="preserve">тичностью и </w:t>
      </w:r>
      <w:proofErr w:type="spellStart"/>
      <w:r w:rsidRPr="001C5C2D">
        <w:rPr>
          <w:sz w:val="28"/>
          <w:szCs w:val="28"/>
        </w:rPr>
        <w:t>трещиностойкостью</w:t>
      </w:r>
      <w:proofErr w:type="spellEnd"/>
      <w:r w:rsidRPr="001C5C2D">
        <w:rPr>
          <w:sz w:val="28"/>
          <w:szCs w:val="28"/>
        </w:rPr>
        <w:t>. Под</w:t>
      </w:r>
      <w:r w:rsidRPr="001C5C2D">
        <w:rPr>
          <w:rStyle w:val="BodytextItalic"/>
          <w:rFonts w:eastAsia="Arial"/>
          <w:sz w:val="28"/>
          <w:szCs w:val="28"/>
        </w:rPr>
        <w:t xml:space="preserve"> </w:t>
      </w:r>
      <w:proofErr w:type="spellStart"/>
      <w:r w:rsidRPr="001C5C2D">
        <w:rPr>
          <w:rStyle w:val="BodytextItalic"/>
          <w:rFonts w:eastAsia="Arial"/>
          <w:sz w:val="28"/>
          <w:szCs w:val="28"/>
        </w:rPr>
        <w:t>трещиностойкостью</w:t>
      </w:r>
      <w:proofErr w:type="spellEnd"/>
      <w:r w:rsidRPr="001C5C2D">
        <w:rPr>
          <w:sz w:val="28"/>
          <w:szCs w:val="28"/>
        </w:rPr>
        <w:t xml:space="preserve"> пони</w:t>
      </w:r>
      <w:r w:rsidRPr="001C5C2D">
        <w:rPr>
          <w:sz w:val="28"/>
          <w:szCs w:val="28"/>
        </w:rPr>
        <w:softHyphen/>
        <w:t>мают способность покрытия в подложке растягиваться над ней, сохраняя при этом защитные свойства.</w:t>
      </w:r>
    </w:p>
    <w:p w:rsidR="004F684C" w:rsidRPr="001C5C2D" w:rsidRDefault="004F684C" w:rsidP="004F684C">
      <w:pPr>
        <w:pStyle w:val="Bodytext0"/>
        <w:shd w:val="clear" w:color="auto" w:fill="auto"/>
        <w:spacing w:after="0" w:line="240" w:lineRule="auto"/>
        <w:ind w:left="20" w:right="20" w:firstLine="688"/>
        <w:jc w:val="both"/>
        <w:rPr>
          <w:sz w:val="28"/>
          <w:szCs w:val="28"/>
        </w:rPr>
      </w:pPr>
      <w:r w:rsidRPr="001C5C2D">
        <w:rPr>
          <w:sz w:val="28"/>
          <w:szCs w:val="28"/>
        </w:rPr>
        <w:t>Покрытие взаимодействует с поверхностным слоем материала основы. Поэтому для получения качественного покрытия важную роль играет обработка поверхности. Для предварительной обра</w:t>
      </w:r>
      <w:r w:rsidRPr="001C5C2D">
        <w:rPr>
          <w:sz w:val="28"/>
          <w:szCs w:val="28"/>
        </w:rPr>
        <w:softHyphen/>
        <w:t>ботки поверхности используют механические и химические мето</w:t>
      </w:r>
      <w:r w:rsidRPr="001C5C2D">
        <w:rPr>
          <w:sz w:val="28"/>
          <w:szCs w:val="28"/>
        </w:rPr>
        <w:softHyphen/>
        <w:t>ды очистки: струйную обработку, обезжиривание, травление и др.</w:t>
      </w:r>
    </w:p>
    <w:p w:rsidR="004F684C" w:rsidRPr="001C5C2D" w:rsidRDefault="004F684C" w:rsidP="004F684C">
      <w:pPr>
        <w:pStyle w:val="Bodytext0"/>
        <w:shd w:val="clear" w:color="auto" w:fill="auto"/>
        <w:spacing w:after="0" w:line="240" w:lineRule="auto"/>
        <w:ind w:left="20" w:right="20" w:firstLine="688"/>
        <w:jc w:val="both"/>
        <w:rPr>
          <w:sz w:val="28"/>
          <w:szCs w:val="28"/>
        </w:rPr>
      </w:pPr>
      <w:r w:rsidRPr="001C5C2D">
        <w:rPr>
          <w:rStyle w:val="BodytextBoldItalic"/>
          <w:sz w:val="28"/>
          <w:szCs w:val="28"/>
        </w:rPr>
        <w:t>Горячее погружение в расплав —</w:t>
      </w:r>
      <w:r w:rsidRPr="001C5C2D">
        <w:rPr>
          <w:sz w:val="28"/>
          <w:szCs w:val="28"/>
        </w:rPr>
        <w:t xml:space="preserve"> один из самых старых методов нанесения покрытий. Металлы ванны имеют низкую температуру плавления — это цинк, олово, алюминий. Они обеспечивают за</w:t>
      </w:r>
      <w:r w:rsidRPr="001C5C2D">
        <w:rPr>
          <w:sz w:val="28"/>
          <w:szCs w:val="28"/>
        </w:rPr>
        <w:softHyphen/>
        <w:t>щиту основного металла от коррозии.</w:t>
      </w:r>
    </w:p>
    <w:p w:rsidR="004F684C" w:rsidRPr="001C5C2D" w:rsidRDefault="004F684C" w:rsidP="004F684C">
      <w:pPr>
        <w:pStyle w:val="a3"/>
        <w:ind w:firstLine="708"/>
        <w:jc w:val="both"/>
        <w:rPr>
          <w:rFonts w:ascii="Times New Roman" w:hAnsi="Times New Roman" w:cs="Times New Roman"/>
          <w:sz w:val="28"/>
          <w:szCs w:val="28"/>
        </w:rPr>
      </w:pPr>
      <w:r w:rsidRPr="001C5C2D">
        <w:rPr>
          <w:rStyle w:val="BodytextBoldItalic"/>
          <w:rFonts w:eastAsiaTheme="minorEastAsia"/>
          <w:sz w:val="28"/>
          <w:szCs w:val="28"/>
        </w:rPr>
        <w:t>Электрохимический метод —</w:t>
      </w:r>
      <w:r w:rsidRPr="001C5C2D">
        <w:rPr>
          <w:rFonts w:ascii="Times New Roman" w:hAnsi="Times New Roman" w:cs="Times New Roman"/>
          <w:sz w:val="28"/>
          <w:szCs w:val="28"/>
        </w:rPr>
        <w:t xml:space="preserve"> металлы осаждают из растворов солей. Обычно применяют для получения гальванических покры</w:t>
      </w:r>
      <w:r w:rsidRPr="001C5C2D">
        <w:rPr>
          <w:rFonts w:ascii="Times New Roman" w:hAnsi="Times New Roman" w:cs="Times New Roman"/>
          <w:sz w:val="28"/>
          <w:szCs w:val="28"/>
        </w:rPr>
        <w:softHyphen/>
        <w:t>тий из хрома и никеля толщиной 0,12...0,60 мм.</w:t>
      </w:r>
    </w:p>
    <w:p w:rsidR="004F684C" w:rsidRPr="001C5C2D" w:rsidRDefault="004F684C" w:rsidP="004F684C">
      <w:pPr>
        <w:pStyle w:val="a3"/>
        <w:ind w:firstLine="708"/>
        <w:jc w:val="both"/>
        <w:rPr>
          <w:rFonts w:ascii="Times New Roman" w:hAnsi="Times New Roman" w:cs="Times New Roman"/>
          <w:sz w:val="28"/>
          <w:szCs w:val="28"/>
        </w:rPr>
      </w:pPr>
      <w:r w:rsidRPr="001C5C2D">
        <w:rPr>
          <w:rStyle w:val="BodytextBoldItalic"/>
          <w:rFonts w:eastAsiaTheme="minorEastAsia"/>
          <w:sz w:val="28"/>
          <w:szCs w:val="28"/>
        </w:rPr>
        <w:t>Электролитический метод</w:t>
      </w:r>
      <w:r w:rsidRPr="001C5C2D">
        <w:rPr>
          <w:rFonts w:ascii="Times New Roman" w:hAnsi="Times New Roman" w:cs="Times New Roman"/>
          <w:sz w:val="28"/>
          <w:szCs w:val="28"/>
        </w:rPr>
        <w:t xml:space="preserve"> — осуществляют нанесение покры</w:t>
      </w:r>
      <w:r w:rsidRPr="001C5C2D">
        <w:rPr>
          <w:rFonts w:ascii="Times New Roman" w:hAnsi="Times New Roman" w:cs="Times New Roman"/>
          <w:sz w:val="28"/>
          <w:szCs w:val="28"/>
        </w:rPr>
        <w:softHyphen/>
        <w:t xml:space="preserve">тий из сплавов </w:t>
      </w:r>
      <w:r w:rsidRPr="001C5C2D">
        <w:rPr>
          <w:rFonts w:ascii="Times New Roman" w:hAnsi="Times New Roman" w:cs="Times New Roman"/>
          <w:sz w:val="28"/>
          <w:szCs w:val="28"/>
          <w:lang w:val="en-US"/>
        </w:rPr>
        <w:t>Ni</w:t>
      </w:r>
      <w:r w:rsidRPr="001C5C2D">
        <w:rPr>
          <w:rFonts w:ascii="Times New Roman" w:hAnsi="Times New Roman" w:cs="Times New Roman"/>
          <w:sz w:val="28"/>
          <w:szCs w:val="28"/>
        </w:rPr>
        <w:t xml:space="preserve">—Р и </w:t>
      </w:r>
      <w:r w:rsidRPr="001C5C2D">
        <w:rPr>
          <w:rFonts w:ascii="Times New Roman" w:hAnsi="Times New Roman" w:cs="Times New Roman"/>
          <w:sz w:val="28"/>
          <w:szCs w:val="28"/>
          <w:lang w:val="en-US"/>
        </w:rPr>
        <w:t>Ni</w:t>
      </w:r>
      <w:r w:rsidRPr="001C5C2D">
        <w:rPr>
          <w:rFonts w:ascii="Times New Roman" w:hAnsi="Times New Roman" w:cs="Times New Roman"/>
          <w:sz w:val="28"/>
          <w:szCs w:val="28"/>
        </w:rPr>
        <w:t>—В вследствие химического взаимодей</w:t>
      </w:r>
      <w:r w:rsidRPr="001C5C2D">
        <w:rPr>
          <w:rFonts w:ascii="Times New Roman" w:hAnsi="Times New Roman" w:cs="Times New Roman"/>
          <w:sz w:val="28"/>
          <w:szCs w:val="28"/>
        </w:rPr>
        <w:softHyphen/>
        <w:t xml:space="preserve">ствия. В этом случае покрытия формируются по всей поверхности деталей с одинаковой скоростью толщиной до 0,12 мм, тогда как гальванические </w:t>
      </w:r>
      <w:proofErr w:type="gramStart"/>
      <w:r w:rsidRPr="001C5C2D">
        <w:rPr>
          <w:rFonts w:ascii="Times New Roman" w:hAnsi="Times New Roman" w:cs="Times New Roman"/>
          <w:sz w:val="28"/>
          <w:szCs w:val="28"/>
        </w:rPr>
        <w:t>покрытия</w:t>
      </w:r>
      <w:proofErr w:type="gramEnd"/>
      <w:r w:rsidRPr="001C5C2D">
        <w:rPr>
          <w:rFonts w:ascii="Times New Roman" w:hAnsi="Times New Roman" w:cs="Times New Roman"/>
          <w:sz w:val="28"/>
          <w:szCs w:val="28"/>
        </w:rPr>
        <w:t xml:space="preserve"> прежде всего формируются на выступа</w:t>
      </w:r>
      <w:r w:rsidRPr="001C5C2D">
        <w:rPr>
          <w:rFonts w:ascii="Times New Roman" w:hAnsi="Times New Roman" w:cs="Times New Roman"/>
          <w:sz w:val="28"/>
          <w:szCs w:val="28"/>
        </w:rPr>
        <w:softHyphen/>
        <w:t>ющих местах — кромках, ребрах, гранях.</w:t>
      </w:r>
    </w:p>
    <w:p w:rsidR="004F684C" w:rsidRPr="001C5C2D" w:rsidRDefault="004F684C" w:rsidP="004F684C">
      <w:pPr>
        <w:pStyle w:val="a3"/>
        <w:ind w:firstLine="708"/>
        <w:jc w:val="both"/>
        <w:rPr>
          <w:rFonts w:ascii="Times New Roman" w:hAnsi="Times New Roman" w:cs="Times New Roman"/>
          <w:sz w:val="28"/>
          <w:szCs w:val="28"/>
        </w:rPr>
      </w:pPr>
      <w:r w:rsidRPr="001C5C2D">
        <w:rPr>
          <w:rStyle w:val="BodytextBoldItalic"/>
          <w:rFonts w:eastAsiaTheme="minorEastAsia"/>
          <w:sz w:val="28"/>
          <w:szCs w:val="28"/>
        </w:rPr>
        <w:t>Напыление</w:t>
      </w:r>
      <w:r w:rsidRPr="001C5C2D">
        <w:rPr>
          <w:rFonts w:ascii="Times New Roman" w:hAnsi="Times New Roman" w:cs="Times New Roman"/>
          <w:sz w:val="28"/>
          <w:szCs w:val="28"/>
        </w:rPr>
        <w:t xml:space="preserve"> осуществляют мелкими частицами материала, об</w:t>
      </w:r>
      <w:r w:rsidRPr="001C5C2D">
        <w:rPr>
          <w:rFonts w:ascii="Times New Roman" w:hAnsi="Times New Roman" w:cs="Times New Roman"/>
          <w:sz w:val="28"/>
          <w:szCs w:val="28"/>
        </w:rPr>
        <w:softHyphen/>
        <w:t>разующимися при пропускании проволоки или порошка через кис</w:t>
      </w:r>
      <w:r w:rsidRPr="001C5C2D">
        <w:rPr>
          <w:rFonts w:ascii="Times New Roman" w:hAnsi="Times New Roman" w:cs="Times New Roman"/>
          <w:sz w:val="28"/>
          <w:szCs w:val="28"/>
        </w:rPr>
        <w:softHyphen/>
        <w:t>лородно-ацетиленовое пламя, с последующим осаждением на холодную основу. Для нагрева используют электродуговую или плаз</w:t>
      </w:r>
      <w:r w:rsidRPr="001C5C2D">
        <w:rPr>
          <w:rFonts w:ascii="Times New Roman" w:hAnsi="Times New Roman" w:cs="Times New Roman"/>
          <w:sz w:val="28"/>
          <w:szCs w:val="28"/>
        </w:rPr>
        <w:softHyphen/>
        <w:t>менную металлизацию. Это способствует улучшению адгезии и снижению пористости покрытия.</w:t>
      </w:r>
    </w:p>
    <w:p w:rsidR="004F684C" w:rsidRPr="001C5C2D" w:rsidRDefault="004F684C" w:rsidP="004F684C">
      <w:pPr>
        <w:pStyle w:val="Bodytext0"/>
        <w:shd w:val="clear" w:color="auto" w:fill="auto"/>
        <w:spacing w:after="0" w:line="240" w:lineRule="auto"/>
        <w:ind w:left="20" w:right="20" w:firstLine="688"/>
        <w:jc w:val="both"/>
        <w:rPr>
          <w:sz w:val="28"/>
          <w:szCs w:val="28"/>
        </w:rPr>
      </w:pPr>
      <w:r w:rsidRPr="001C5C2D">
        <w:rPr>
          <w:rStyle w:val="BodytextBoldItalic"/>
          <w:sz w:val="28"/>
          <w:szCs w:val="28"/>
        </w:rPr>
        <w:t>Химико-паровое осаждение,</w:t>
      </w:r>
      <w:r w:rsidRPr="001C5C2D">
        <w:rPr>
          <w:sz w:val="28"/>
          <w:szCs w:val="28"/>
        </w:rPr>
        <w:t xml:space="preserve"> или метод </w:t>
      </w:r>
      <w:r w:rsidRPr="001C5C2D">
        <w:rPr>
          <w:sz w:val="28"/>
          <w:szCs w:val="28"/>
          <w:lang w:val="en-US"/>
        </w:rPr>
        <w:t>CVD</w:t>
      </w:r>
      <w:r w:rsidRPr="001C5C2D">
        <w:rPr>
          <w:sz w:val="28"/>
          <w:szCs w:val="28"/>
        </w:rPr>
        <w:t xml:space="preserve"> (</w:t>
      </w:r>
      <w:r w:rsidRPr="001C5C2D">
        <w:rPr>
          <w:sz w:val="28"/>
          <w:szCs w:val="28"/>
          <w:lang w:val="en-US"/>
        </w:rPr>
        <w:t>chemical</w:t>
      </w:r>
      <w:r w:rsidRPr="001C5C2D">
        <w:rPr>
          <w:sz w:val="28"/>
          <w:szCs w:val="28"/>
        </w:rPr>
        <w:t xml:space="preserve"> </w:t>
      </w:r>
      <w:proofErr w:type="spellStart"/>
      <w:r w:rsidRPr="001C5C2D">
        <w:rPr>
          <w:sz w:val="28"/>
          <w:szCs w:val="28"/>
          <w:lang w:val="en-US"/>
        </w:rPr>
        <w:t>vapour</w:t>
      </w:r>
      <w:proofErr w:type="spellEnd"/>
      <w:r w:rsidRPr="001C5C2D">
        <w:rPr>
          <w:sz w:val="28"/>
          <w:szCs w:val="28"/>
        </w:rPr>
        <w:t xml:space="preserve"> </w:t>
      </w:r>
      <w:r w:rsidRPr="001C5C2D">
        <w:rPr>
          <w:sz w:val="28"/>
          <w:szCs w:val="28"/>
          <w:lang w:val="en-US"/>
        </w:rPr>
        <w:t>deposition</w:t>
      </w:r>
      <w:r w:rsidRPr="001C5C2D">
        <w:rPr>
          <w:sz w:val="28"/>
          <w:szCs w:val="28"/>
        </w:rPr>
        <w:t>), основан на процессе, в котором устойчивые продук</w:t>
      </w:r>
      <w:r w:rsidRPr="001C5C2D">
        <w:rPr>
          <w:sz w:val="28"/>
          <w:szCs w:val="28"/>
        </w:rPr>
        <w:softHyphen/>
        <w:t>ты реакции зарождаются и растут на подложке в среде с проте</w:t>
      </w:r>
      <w:r w:rsidRPr="001C5C2D">
        <w:rPr>
          <w:sz w:val="28"/>
          <w:szCs w:val="28"/>
        </w:rPr>
        <w:softHyphen/>
        <w:t>кающими в ней химическими реакциями (диссоциация, восста</w:t>
      </w:r>
      <w:r w:rsidRPr="001C5C2D">
        <w:rPr>
          <w:sz w:val="28"/>
          <w:szCs w:val="28"/>
        </w:rPr>
        <w:softHyphen/>
        <w:t>новление и др.). При высокой температуре на поверхности об</w:t>
      </w:r>
      <w:r w:rsidRPr="001C5C2D">
        <w:rPr>
          <w:sz w:val="28"/>
          <w:szCs w:val="28"/>
        </w:rPr>
        <w:softHyphen/>
        <w:t>разуются очень тонкие слои, например карбида или нитрида ти</w:t>
      </w:r>
      <w:r w:rsidRPr="001C5C2D">
        <w:rPr>
          <w:sz w:val="28"/>
          <w:szCs w:val="28"/>
        </w:rPr>
        <w:softHyphen/>
        <w:t xml:space="preserve">тана. Метод </w:t>
      </w:r>
      <w:r w:rsidRPr="001C5C2D">
        <w:rPr>
          <w:sz w:val="28"/>
          <w:szCs w:val="28"/>
          <w:lang w:val="en-US"/>
        </w:rPr>
        <w:t>CVD</w:t>
      </w:r>
      <w:r w:rsidRPr="001C5C2D">
        <w:rPr>
          <w:sz w:val="28"/>
          <w:szCs w:val="28"/>
        </w:rPr>
        <w:t xml:space="preserve"> используют для нанесения покрытий на инстру</w:t>
      </w:r>
      <w:r w:rsidRPr="001C5C2D">
        <w:rPr>
          <w:sz w:val="28"/>
          <w:szCs w:val="28"/>
        </w:rPr>
        <w:softHyphen/>
        <w:t>мент и штампы.</w:t>
      </w:r>
    </w:p>
    <w:p w:rsidR="004F684C" w:rsidRPr="001C5C2D" w:rsidRDefault="004F684C" w:rsidP="004F684C">
      <w:pPr>
        <w:pStyle w:val="Bodytext0"/>
        <w:shd w:val="clear" w:color="auto" w:fill="auto"/>
        <w:spacing w:after="0" w:line="240" w:lineRule="auto"/>
        <w:ind w:left="20" w:right="20" w:firstLine="688"/>
        <w:jc w:val="both"/>
        <w:rPr>
          <w:sz w:val="28"/>
          <w:szCs w:val="28"/>
        </w:rPr>
      </w:pPr>
      <w:r w:rsidRPr="001C5C2D">
        <w:rPr>
          <w:rStyle w:val="BodytextBoldItalic"/>
          <w:sz w:val="28"/>
          <w:szCs w:val="28"/>
        </w:rPr>
        <w:t>Наплавку</w:t>
      </w:r>
      <w:r w:rsidRPr="001C5C2D">
        <w:rPr>
          <w:sz w:val="28"/>
          <w:szCs w:val="28"/>
        </w:rPr>
        <w:t xml:space="preserve"> осуществляют сплавлением осаждаемого материала с поверхностным слоем основы. Наплавку широко применяют для ремонта отдельных деталей, поврежденных или износив</w:t>
      </w:r>
      <w:r w:rsidRPr="001C5C2D">
        <w:rPr>
          <w:sz w:val="28"/>
          <w:szCs w:val="28"/>
        </w:rPr>
        <w:softHyphen/>
        <w:t>шихся в процессе эксплуатации. Для нанесения покрытий мето</w:t>
      </w:r>
      <w:r w:rsidRPr="001C5C2D">
        <w:rPr>
          <w:sz w:val="28"/>
          <w:szCs w:val="28"/>
        </w:rPr>
        <w:softHyphen/>
        <w:t>дом наплавки используют все основные сварочные процессы: га</w:t>
      </w:r>
      <w:r w:rsidRPr="001C5C2D">
        <w:rPr>
          <w:sz w:val="28"/>
          <w:szCs w:val="28"/>
        </w:rPr>
        <w:softHyphen/>
        <w:t>зопламенный, электродуговой, плазменный, электронно-луче</w:t>
      </w:r>
      <w:r w:rsidRPr="001C5C2D">
        <w:rPr>
          <w:sz w:val="28"/>
          <w:szCs w:val="28"/>
        </w:rPr>
        <w:softHyphen/>
        <w:t>вой и др.</w:t>
      </w:r>
    </w:p>
    <w:p w:rsidR="004F684C" w:rsidRPr="001C5C2D" w:rsidRDefault="004F684C" w:rsidP="004F684C">
      <w:pPr>
        <w:pStyle w:val="Bodytext0"/>
        <w:shd w:val="clear" w:color="auto" w:fill="auto"/>
        <w:spacing w:after="0" w:line="240" w:lineRule="auto"/>
        <w:ind w:left="20" w:right="20" w:firstLine="688"/>
        <w:jc w:val="both"/>
        <w:rPr>
          <w:sz w:val="28"/>
          <w:szCs w:val="28"/>
        </w:rPr>
      </w:pPr>
      <w:r w:rsidRPr="001C5C2D">
        <w:rPr>
          <w:rStyle w:val="BodytextBoldItalic"/>
          <w:sz w:val="28"/>
          <w:szCs w:val="28"/>
        </w:rPr>
        <w:t>Механическое нанесение покрытий</w:t>
      </w:r>
      <w:r w:rsidRPr="001C5C2D">
        <w:rPr>
          <w:sz w:val="28"/>
          <w:szCs w:val="28"/>
        </w:rPr>
        <w:t xml:space="preserve"> используют для получения цинковых, кадмиевых и </w:t>
      </w:r>
      <w:proofErr w:type="spellStart"/>
      <w:r w:rsidRPr="001C5C2D">
        <w:rPr>
          <w:sz w:val="28"/>
          <w:szCs w:val="28"/>
        </w:rPr>
        <w:t>оловокадмиевых</w:t>
      </w:r>
      <w:proofErr w:type="spellEnd"/>
      <w:r w:rsidRPr="001C5C2D">
        <w:rPr>
          <w:sz w:val="28"/>
          <w:szCs w:val="28"/>
        </w:rPr>
        <w:t xml:space="preserve"> покрытий — детали пе</w:t>
      </w:r>
      <w:r w:rsidRPr="001C5C2D">
        <w:rPr>
          <w:sz w:val="28"/>
          <w:szCs w:val="28"/>
        </w:rPr>
        <w:softHyphen/>
        <w:t>ремешивают в сосудах с соответствующими тонкими металличес</w:t>
      </w:r>
      <w:r w:rsidRPr="001C5C2D">
        <w:rPr>
          <w:sz w:val="28"/>
          <w:szCs w:val="28"/>
        </w:rPr>
        <w:softHyphen/>
        <w:t>кими порошками, активаторами и стеклянными шариками.</w:t>
      </w:r>
    </w:p>
    <w:p w:rsidR="004F684C" w:rsidRPr="001C5C2D" w:rsidRDefault="004F684C" w:rsidP="004F684C">
      <w:pPr>
        <w:pStyle w:val="Bodytext0"/>
        <w:shd w:val="clear" w:color="auto" w:fill="auto"/>
        <w:spacing w:after="0" w:line="240" w:lineRule="auto"/>
        <w:ind w:left="20" w:right="20" w:firstLine="688"/>
        <w:jc w:val="both"/>
        <w:rPr>
          <w:sz w:val="28"/>
          <w:szCs w:val="28"/>
        </w:rPr>
      </w:pPr>
      <w:r w:rsidRPr="001C5C2D">
        <w:rPr>
          <w:rStyle w:val="BodytextBoldItalic"/>
          <w:sz w:val="28"/>
          <w:szCs w:val="28"/>
        </w:rPr>
        <w:lastRenderedPageBreak/>
        <w:t>Физико-паровое осаждение,</w:t>
      </w:r>
      <w:r w:rsidRPr="001C5C2D">
        <w:rPr>
          <w:sz w:val="28"/>
          <w:szCs w:val="28"/>
        </w:rPr>
        <w:t xml:space="preserve"> или метод </w:t>
      </w:r>
      <w:r w:rsidRPr="001C5C2D">
        <w:rPr>
          <w:sz w:val="28"/>
          <w:szCs w:val="28"/>
          <w:lang w:val="en-US"/>
        </w:rPr>
        <w:t>PVD</w:t>
      </w:r>
      <w:r w:rsidRPr="001C5C2D">
        <w:rPr>
          <w:sz w:val="28"/>
          <w:szCs w:val="28"/>
        </w:rPr>
        <w:t xml:space="preserve"> (</w:t>
      </w:r>
      <w:r w:rsidRPr="001C5C2D">
        <w:rPr>
          <w:sz w:val="28"/>
          <w:szCs w:val="28"/>
          <w:lang w:val="en-US"/>
        </w:rPr>
        <w:t>physical</w:t>
      </w:r>
      <w:r w:rsidRPr="001C5C2D">
        <w:rPr>
          <w:sz w:val="28"/>
          <w:szCs w:val="28"/>
        </w:rPr>
        <w:t xml:space="preserve"> </w:t>
      </w:r>
      <w:proofErr w:type="spellStart"/>
      <w:r w:rsidRPr="001C5C2D">
        <w:rPr>
          <w:sz w:val="28"/>
          <w:szCs w:val="28"/>
          <w:lang w:val="en-US"/>
        </w:rPr>
        <w:t>vapour</w:t>
      </w:r>
      <w:proofErr w:type="spellEnd"/>
      <w:r w:rsidRPr="001C5C2D">
        <w:rPr>
          <w:sz w:val="28"/>
          <w:szCs w:val="28"/>
        </w:rPr>
        <w:t xml:space="preserve"> </w:t>
      </w:r>
      <w:r w:rsidRPr="001C5C2D">
        <w:rPr>
          <w:sz w:val="28"/>
          <w:szCs w:val="28"/>
          <w:lang w:val="en-US"/>
        </w:rPr>
        <w:t>deposition</w:t>
      </w:r>
      <w:r w:rsidRPr="001C5C2D">
        <w:rPr>
          <w:sz w:val="28"/>
          <w:szCs w:val="28"/>
        </w:rPr>
        <w:t>), основан на процессе, который протекает в несколько стадий:</w:t>
      </w:r>
    </w:p>
    <w:p w:rsidR="004F684C" w:rsidRPr="001C5C2D" w:rsidRDefault="004F684C" w:rsidP="004F684C">
      <w:pPr>
        <w:pStyle w:val="Bodytext0"/>
        <w:numPr>
          <w:ilvl w:val="0"/>
          <w:numId w:val="9"/>
        </w:numPr>
        <w:shd w:val="clear" w:color="auto" w:fill="auto"/>
        <w:tabs>
          <w:tab w:val="left" w:pos="454"/>
        </w:tabs>
        <w:spacing w:after="0" w:line="240" w:lineRule="auto"/>
        <w:ind w:left="20" w:firstLine="280"/>
        <w:jc w:val="both"/>
        <w:rPr>
          <w:sz w:val="28"/>
          <w:szCs w:val="28"/>
        </w:rPr>
      </w:pPr>
      <w:r w:rsidRPr="001C5C2D">
        <w:rPr>
          <w:sz w:val="28"/>
          <w:szCs w:val="28"/>
        </w:rPr>
        <w:t>нагрев материала в вакууме до испарения;</w:t>
      </w:r>
    </w:p>
    <w:p w:rsidR="004F684C" w:rsidRPr="001C5C2D" w:rsidRDefault="004F684C" w:rsidP="004F684C">
      <w:pPr>
        <w:pStyle w:val="Bodytext0"/>
        <w:numPr>
          <w:ilvl w:val="0"/>
          <w:numId w:val="9"/>
        </w:numPr>
        <w:shd w:val="clear" w:color="auto" w:fill="auto"/>
        <w:tabs>
          <w:tab w:val="left" w:pos="458"/>
        </w:tabs>
        <w:spacing w:after="0" w:line="240" w:lineRule="auto"/>
        <w:ind w:left="20" w:firstLine="280"/>
        <w:jc w:val="both"/>
        <w:rPr>
          <w:sz w:val="28"/>
          <w:szCs w:val="28"/>
        </w:rPr>
      </w:pPr>
      <w:r w:rsidRPr="001C5C2D">
        <w:rPr>
          <w:sz w:val="28"/>
          <w:szCs w:val="28"/>
        </w:rPr>
        <w:t>перенос паров от источника к подложке;</w:t>
      </w:r>
    </w:p>
    <w:p w:rsidR="004F684C" w:rsidRPr="001C5C2D" w:rsidRDefault="004F684C" w:rsidP="004F684C">
      <w:pPr>
        <w:pStyle w:val="Bodytext0"/>
        <w:numPr>
          <w:ilvl w:val="0"/>
          <w:numId w:val="9"/>
        </w:numPr>
        <w:shd w:val="clear" w:color="auto" w:fill="auto"/>
        <w:tabs>
          <w:tab w:val="left" w:pos="449"/>
        </w:tabs>
        <w:spacing w:after="0" w:line="240" w:lineRule="auto"/>
        <w:ind w:left="20" w:firstLine="280"/>
        <w:jc w:val="both"/>
        <w:rPr>
          <w:sz w:val="28"/>
          <w:szCs w:val="28"/>
        </w:rPr>
      </w:pPr>
      <w:r w:rsidRPr="001C5C2D">
        <w:rPr>
          <w:sz w:val="28"/>
          <w:szCs w:val="28"/>
        </w:rPr>
        <w:t>конденсация паров на основе — подложке.</w:t>
      </w:r>
    </w:p>
    <w:p w:rsidR="004F684C" w:rsidRPr="001C5C2D" w:rsidRDefault="004F684C" w:rsidP="004F684C">
      <w:pPr>
        <w:pStyle w:val="Bodytext0"/>
        <w:shd w:val="clear" w:color="auto" w:fill="auto"/>
        <w:spacing w:after="0" w:line="240" w:lineRule="auto"/>
        <w:ind w:left="20" w:right="20" w:firstLine="688"/>
        <w:jc w:val="both"/>
        <w:rPr>
          <w:sz w:val="28"/>
          <w:szCs w:val="28"/>
        </w:rPr>
      </w:pPr>
      <w:r w:rsidRPr="001C5C2D">
        <w:rPr>
          <w:sz w:val="28"/>
          <w:szCs w:val="28"/>
        </w:rPr>
        <w:t xml:space="preserve">Метод </w:t>
      </w:r>
      <w:r w:rsidRPr="001C5C2D">
        <w:rPr>
          <w:sz w:val="28"/>
          <w:szCs w:val="28"/>
          <w:lang w:val="en-US"/>
        </w:rPr>
        <w:t>PVD</w:t>
      </w:r>
      <w:r w:rsidRPr="001C5C2D">
        <w:rPr>
          <w:sz w:val="28"/>
          <w:szCs w:val="28"/>
        </w:rPr>
        <w:t xml:space="preserve"> обладает высокой гибкостью, и с его помощью можно наносить любые металлы, сплавы, оксиды, карбиды и нитриды. Например, его с успехом применяют для нанесения из</w:t>
      </w:r>
      <w:r w:rsidRPr="001C5C2D">
        <w:rPr>
          <w:sz w:val="28"/>
          <w:szCs w:val="28"/>
        </w:rPr>
        <w:softHyphen/>
        <w:t xml:space="preserve">носостойкой пленки </w:t>
      </w:r>
      <w:proofErr w:type="spellStart"/>
      <w:r w:rsidRPr="001C5C2D">
        <w:rPr>
          <w:sz w:val="28"/>
          <w:szCs w:val="28"/>
          <w:lang w:val="en-US"/>
        </w:rPr>
        <w:t>TiN</w:t>
      </w:r>
      <w:proofErr w:type="spellEnd"/>
      <w:r w:rsidRPr="001C5C2D">
        <w:rPr>
          <w:sz w:val="28"/>
          <w:szCs w:val="28"/>
        </w:rPr>
        <w:t xml:space="preserve"> на стальной инструмент. К достоинствам метода </w:t>
      </w:r>
      <w:r w:rsidRPr="001C5C2D">
        <w:rPr>
          <w:sz w:val="28"/>
          <w:szCs w:val="28"/>
          <w:lang w:val="en-US"/>
        </w:rPr>
        <w:t>PVD</w:t>
      </w:r>
      <w:r w:rsidRPr="001C5C2D">
        <w:rPr>
          <w:sz w:val="28"/>
          <w:szCs w:val="28"/>
        </w:rPr>
        <w:t xml:space="preserve"> относятся высокая чистота поверхности и превосход</w:t>
      </w:r>
      <w:r w:rsidRPr="001C5C2D">
        <w:rPr>
          <w:sz w:val="28"/>
          <w:szCs w:val="28"/>
        </w:rPr>
        <w:softHyphen/>
        <w:t>ная связь с основой.</w:t>
      </w:r>
    </w:p>
    <w:p w:rsidR="004F684C" w:rsidRPr="001C5C2D" w:rsidRDefault="004F684C" w:rsidP="004F684C">
      <w:pPr>
        <w:pStyle w:val="a3"/>
        <w:ind w:firstLine="708"/>
        <w:jc w:val="both"/>
        <w:rPr>
          <w:rFonts w:ascii="Times New Roman" w:hAnsi="Times New Roman" w:cs="Times New Roman"/>
          <w:sz w:val="28"/>
          <w:szCs w:val="28"/>
        </w:rPr>
      </w:pPr>
      <w:bookmarkStart w:id="21" w:name="bookmark71"/>
      <w:r w:rsidRPr="001C5C2D">
        <w:rPr>
          <w:rStyle w:val="Heading4"/>
          <w:rFonts w:ascii="Times New Roman" w:hAnsi="Times New Roman" w:cs="Times New Roman"/>
          <w:sz w:val="28"/>
          <w:szCs w:val="28"/>
        </w:rPr>
        <w:t xml:space="preserve">5.2. </w:t>
      </w:r>
      <w:bookmarkEnd w:id="21"/>
      <w:r w:rsidRPr="001C5C2D">
        <w:rPr>
          <w:rFonts w:ascii="Times New Roman" w:hAnsi="Times New Roman" w:cs="Times New Roman"/>
          <w:sz w:val="28"/>
          <w:szCs w:val="28"/>
        </w:rPr>
        <w:t>Среди методов, улучшающих антикоррозионные свойства, на</w:t>
      </w:r>
      <w:r w:rsidRPr="001C5C2D">
        <w:rPr>
          <w:rFonts w:ascii="Times New Roman" w:hAnsi="Times New Roman" w:cs="Times New Roman"/>
          <w:sz w:val="28"/>
          <w:szCs w:val="28"/>
        </w:rPr>
        <w:softHyphen/>
        <w:t>несение цинковых покрытий —</w:t>
      </w:r>
      <w:r w:rsidRPr="001C5C2D">
        <w:rPr>
          <w:rStyle w:val="BodytextItalic"/>
          <w:rFonts w:eastAsiaTheme="minorEastAsia"/>
          <w:sz w:val="28"/>
          <w:szCs w:val="28"/>
        </w:rPr>
        <w:t xml:space="preserve"> </w:t>
      </w:r>
      <w:proofErr w:type="spellStart"/>
      <w:r w:rsidRPr="001C5C2D">
        <w:rPr>
          <w:rStyle w:val="BodytextItalic"/>
          <w:rFonts w:eastAsiaTheme="minorEastAsia"/>
          <w:sz w:val="28"/>
          <w:szCs w:val="28"/>
        </w:rPr>
        <w:t>цинкование</w:t>
      </w:r>
      <w:proofErr w:type="spellEnd"/>
      <w:r w:rsidRPr="001C5C2D">
        <w:rPr>
          <w:rFonts w:ascii="Times New Roman" w:hAnsi="Times New Roman" w:cs="Times New Roman"/>
          <w:sz w:val="28"/>
          <w:szCs w:val="28"/>
        </w:rPr>
        <w:t>, занимает первое мес</w:t>
      </w:r>
      <w:r w:rsidRPr="001C5C2D">
        <w:rPr>
          <w:rFonts w:ascii="Times New Roman" w:hAnsi="Times New Roman" w:cs="Times New Roman"/>
          <w:sz w:val="28"/>
          <w:szCs w:val="28"/>
        </w:rPr>
        <w:softHyphen/>
        <w:t xml:space="preserve">то. Ежегодно в мире оцинковывается около 25 </w:t>
      </w:r>
      <w:proofErr w:type="spellStart"/>
      <w:proofErr w:type="gramStart"/>
      <w:r w:rsidRPr="001C5C2D">
        <w:rPr>
          <w:rFonts w:ascii="Times New Roman" w:hAnsi="Times New Roman" w:cs="Times New Roman"/>
          <w:sz w:val="28"/>
          <w:szCs w:val="28"/>
        </w:rPr>
        <w:t>млн</w:t>
      </w:r>
      <w:proofErr w:type="spellEnd"/>
      <w:proofErr w:type="gramEnd"/>
      <w:r w:rsidRPr="001C5C2D">
        <w:rPr>
          <w:rFonts w:ascii="Times New Roman" w:hAnsi="Times New Roman" w:cs="Times New Roman"/>
          <w:sz w:val="28"/>
          <w:szCs w:val="28"/>
        </w:rPr>
        <w:t xml:space="preserve"> т стали. Основ</w:t>
      </w:r>
      <w:r w:rsidRPr="001C5C2D">
        <w:rPr>
          <w:rFonts w:ascii="Times New Roman" w:hAnsi="Times New Roman" w:cs="Times New Roman"/>
          <w:sz w:val="28"/>
          <w:szCs w:val="28"/>
        </w:rPr>
        <w:softHyphen/>
        <w:t>ными методами для нанесения цинковых покрытий на сталь явля</w:t>
      </w:r>
      <w:r w:rsidRPr="001C5C2D">
        <w:rPr>
          <w:rFonts w:ascii="Times New Roman" w:hAnsi="Times New Roman" w:cs="Times New Roman"/>
          <w:sz w:val="28"/>
          <w:szCs w:val="28"/>
        </w:rPr>
        <w:softHyphen/>
        <w:t>ются электролитический и горячее погружение (огневое или го</w:t>
      </w:r>
      <w:r w:rsidRPr="001C5C2D">
        <w:rPr>
          <w:rFonts w:ascii="Times New Roman" w:hAnsi="Times New Roman" w:cs="Times New Roman"/>
          <w:sz w:val="28"/>
          <w:szCs w:val="28"/>
        </w:rPr>
        <w:softHyphen/>
        <w:t xml:space="preserve">рячее </w:t>
      </w:r>
      <w:proofErr w:type="spellStart"/>
      <w:r w:rsidRPr="001C5C2D">
        <w:rPr>
          <w:rFonts w:ascii="Times New Roman" w:hAnsi="Times New Roman" w:cs="Times New Roman"/>
          <w:sz w:val="28"/>
          <w:szCs w:val="28"/>
        </w:rPr>
        <w:t>цинкование</w:t>
      </w:r>
      <w:proofErr w:type="spellEnd"/>
      <w:r w:rsidRPr="001C5C2D">
        <w:rPr>
          <w:rFonts w:ascii="Times New Roman" w:hAnsi="Times New Roman" w:cs="Times New Roman"/>
          <w:sz w:val="28"/>
          <w:szCs w:val="28"/>
        </w:rPr>
        <w:t>)</w:t>
      </w:r>
      <w:proofErr w:type="gramStart"/>
      <w:r w:rsidRPr="001C5C2D">
        <w:rPr>
          <w:rFonts w:ascii="Times New Roman" w:hAnsi="Times New Roman" w:cs="Times New Roman"/>
          <w:sz w:val="28"/>
          <w:szCs w:val="28"/>
        </w:rPr>
        <w:t>.Х</w:t>
      </w:r>
      <w:proofErr w:type="gramEnd"/>
      <w:r w:rsidRPr="001C5C2D">
        <w:rPr>
          <w:rFonts w:ascii="Times New Roman" w:hAnsi="Times New Roman" w:cs="Times New Roman"/>
          <w:sz w:val="28"/>
          <w:szCs w:val="28"/>
        </w:rPr>
        <w:t xml:space="preserve">отя в качестве материала основы можно использовать любые марки, для </w:t>
      </w:r>
      <w:proofErr w:type="spellStart"/>
      <w:r w:rsidRPr="001C5C2D">
        <w:rPr>
          <w:rFonts w:ascii="Times New Roman" w:hAnsi="Times New Roman" w:cs="Times New Roman"/>
          <w:sz w:val="28"/>
          <w:szCs w:val="28"/>
        </w:rPr>
        <w:t>цинкования</w:t>
      </w:r>
      <w:proofErr w:type="spellEnd"/>
      <w:r w:rsidRPr="001C5C2D">
        <w:rPr>
          <w:rFonts w:ascii="Times New Roman" w:hAnsi="Times New Roman" w:cs="Times New Roman"/>
          <w:sz w:val="28"/>
          <w:szCs w:val="28"/>
        </w:rPr>
        <w:t xml:space="preserve"> обычно применяют углеродистые и низ</w:t>
      </w:r>
      <w:r w:rsidRPr="001C5C2D">
        <w:rPr>
          <w:rFonts w:ascii="Times New Roman" w:hAnsi="Times New Roman" w:cs="Times New Roman"/>
          <w:sz w:val="28"/>
          <w:szCs w:val="28"/>
        </w:rPr>
        <w:softHyphen/>
        <w:t>колегированные стали. Цинковые покрытия имеют высокую корро</w:t>
      </w:r>
      <w:r w:rsidRPr="001C5C2D">
        <w:rPr>
          <w:rFonts w:ascii="Times New Roman" w:hAnsi="Times New Roman" w:cs="Times New Roman"/>
          <w:sz w:val="28"/>
          <w:szCs w:val="28"/>
        </w:rPr>
        <w:softHyphen/>
        <w:t>зионную стойкость в атмосферных условиях, в пресной воде и в закрытых помещениях с умеренной влажностью, а также удовлет</w:t>
      </w:r>
      <w:r w:rsidRPr="001C5C2D">
        <w:rPr>
          <w:rFonts w:ascii="Times New Roman" w:hAnsi="Times New Roman" w:cs="Times New Roman"/>
          <w:sz w:val="28"/>
          <w:szCs w:val="28"/>
        </w:rPr>
        <w:softHyphen/>
        <w:t xml:space="preserve">ворительную поверхностную твердость, </w:t>
      </w:r>
      <w:proofErr w:type="spellStart"/>
      <w:r w:rsidRPr="001C5C2D">
        <w:rPr>
          <w:rFonts w:ascii="Times New Roman" w:hAnsi="Times New Roman" w:cs="Times New Roman"/>
          <w:sz w:val="28"/>
          <w:szCs w:val="28"/>
        </w:rPr>
        <w:t>износо</w:t>
      </w:r>
      <w:proofErr w:type="spellEnd"/>
      <w:r w:rsidRPr="001C5C2D">
        <w:rPr>
          <w:rFonts w:ascii="Times New Roman" w:hAnsi="Times New Roman" w:cs="Times New Roman"/>
          <w:sz w:val="28"/>
          <w:szCs w:val="28"/>
        </w:rPr>
        <w:t>- и водостойкость, прочность на изгиб. Долговечность оцинкованных труб зависит от толщины покрытия. Для серийно выпускаемых труб на 1 м</w:t>
      </w:r>
      <w:proofErr w:type="gramStart"/>
      <w:r w:rsidRPr="001C5C2D">
        <w:rPr>
          <w:rFonts w:ascii="Times New Roman" w:hAnsi="Times New Roman" w:cs="Times New Roman"/>
          <w:sz w:val="28"/>
          <w:szCs w:val="28"/>
          <w:vertAlign w:val="superscript"/>
        </w:rPr>
        <w:t>2</w:t>
      </w:r>
      <w:proofErr w:type="gramEnd"/>
      <w:r w:rsidRPr="001C5C2D">
        <w:rPr>
          <w:rFonts w:ascii="Times New Roman" w:hAnsi="Times New Roman" w:cs="Times New Roman"/>
          <w:sz w:val="28"/>
          <w:szCs w:val="28"/>
        </w:rPr>
        <w:t xml:space="preserve"> их поверхности расходуют 400 г цинка, толщина покрытия состав</w:t>
      </w:r>
      <w:r w:rsidRPr="001C5C2D">
        <w:rPr>
          <w:rFonts w:ascii="Times New Roman" w:hAnsi="Times New Roman" w:cs="Times New Roman"/>
          <w:sz w:val="28"/>
          <w:szCs w:val="28"/>
        </w:rPr>
        <w:softHyphen/>
        <w:t>ляет 43... 46 мкм. Отечественная промышленность выпускает оцин</w:t>
      </w:r>
      <w:r w:rsidRPr="001C5C2D">
        <w:rPr>
          <w:rFonts w:ascii="Times New Roman" w:hAnsi="Times New Roman" w:cs="Times New Roman"/>
          <w:sz w:val="28"/>
          <w:szCs w:val="28"/>
        </w:rPr>
        <w:softHyphen/>
        <w:t xml:space="preserve">кованные </w:t>
      </w:r>
      <w:proofErr w:type="spellStart"/>
      <w:r w:rsidRPr="001C5C2D">
        <w:rPr>
          <w:rFonts w:ascii="Times New Roman" w:hAnsi="Times New Roman" w:cs="Times New Roman"/>
          <w:sz w:val="28"/>
          <w:szCs w:val="28"/>
        </w:rPr>
        <w:t>водогазопроводные</w:t>
      </w:r>
      <w:proofErr w:type="spellEnd"/>
      <w:r w:rsidRPr="001C5C2D">
        <w:rPr>
          <w:rFonts w:ascii="Times New Roman" w:hAnsi="Times New Roman" w:cs="Times New Roman"/>
          <w:sz w:val="28"/>
          <w:szCs w:val="28"/>
        </w:rPr>
        <w:t xml:space="preserve"> трубы диаметром 10... 159 мм, дли</w:t>
      </w:r>
      <w:r w:rsidRPr="001C5C2D">
        <w:rPr>
          <w:rFonts w:ascii="Times New Roman" w:hAnsi="Times New Roman" w:cs="Times New Roman"/>
          <w:sz w:val="28"/>
          <w:szCs w:val="28"/>
        </w:rPr>
        <w:softHyphen/>
        <w:t>ной до 8 м.</w:t>
      </w:r>
    </w:p>
    <w:p w:rsidR="004F684C" w:rsidRPr="001C5C2D" w:rsidRDefault="004F684C" w:rsidP="004F684C">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Скорость коррозии оцинкованных труб в 3 — 4 раза ниже, чем у стальных труб без покрытия в одних и тех же агрессивных средах. Для повышения коррозионной стойкости оцинкованных листов в состав цинкового покрытия вводят медь (0,08...0,82 %) и алюми</w:t>
      </w:r>
      <w:r w:rsidRPr="001C5C2D">
        <w:rPr>
          <w:rFonts w:ascii="Times New Roman" w:hAnsi="Times New Roman" w:cs="Times New Roman"/>
          <w:sz w:val="28"/>
          <w:szCs w:val="28"/>
        </w:rPr>
        <w:softHyphen/>
        <w:t xml:space="preserve">ний (до 1 %). Коррозионная стойкость листов с </w:t>
      </w:r>
      <w:proofErr w:type="spellStart"/>
      <w:r w:rsidRPr="001C5C2D">
        <w:rPr>
          <w:rFonts w:ascii="Times New Roman" w:hAnsi="Times New Roman" w:cs="Times New Roman"/>
          <w:sz w:val="28"/>
          <w:szCs w:val="28"/>
        </w:rPr>
        <w:t>электродитическим</w:t>
      </w:r>
      <w:proofErr w:type="spellEnd"/>
      <w:r w:rsidRPr="001C5C2D">
        <w:rPr>
          <w:rFonts w:ascii="Times New Roman" w:hAnsi="Times New Roman" w:cs="Times New Roman"/>
          <w:sz w:val="28"/>
          <w:szCs w:val="28"/>
        </w:rPr>
        <w:t xml:space="preserve"> покрытием ниже, чем </w:t>
      </w:r>
      <w:proofErr w:type="spellStart"/>
      <w:r w:rsidRPr="001C5C2D">
        <w:rPr>
          <w:rFonts w:ascii="Times New Roman" w:hAnsi="Times New Roman" w:cs="Times New Roman"/>
          <w:sz w:val="28"/>
          <w:szCs w:val="28"/>
        </w:rPr>
        <w:t>горячеоцинкованных</w:t>
      </w:r>
      <w:proofErr w:type="spellEnd"/>
      <w:r w:rsidRPr="001C5C2D">
        <w:rPr>
          <w:rFonts w:ascii="Times New Roman" w:hAnsi="Times New Roman" w:cs="Times New Roman"/>
          <w:sz w:val="28"/>
          <w:szCs w:val="28"/>
        </w:rPr>
        <w:t>. Для повышения кор</w:t>
      </w:r>
      <w:r w:rsidRPr="001C5C2D">
        <w:rPr>
          <w:rFonts w:ascii="Times New Roman" w:hAnsi="Times New Roman" w:cs="Times New Roman"/>
          <w:sz w:val="28"/>
          <w:szCs w:val="28"/>
        </w:rPr>
        <w:softHyphen/>
        <w:t>розионной стойкости оцинкованного листа его дополнительно по</w:t>
      </w:r>
      <w:r w:rsidRPr="001C5C2D">
        <w:rPr>
          <w:rFonts w:ascii="Times New Roman" w:hAnsi="Times New Roman" w:cs="Times New Roman"/>
          <w:sz w:val="28"/>
          <w:szCs w:val="28"/>
        </w:rPr>
        <w:softHyphen/>
        <w:t>крывают лакокрасочным или цветным полимерным покрытием.</w:t>
      </w:r>
    </w:p>
    <w:p w:rsidR="004F684C" w:rsidRPr="001C5C2D" w:rsidRDefault="004F684C" w:rsidP="004F684C">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Цинковые покрытия применяют для защиты от коррозии за</w:t>
      </w:r>
      <w:r w:rsidRPr="001C5C2D">
        <w:rPr>
          <w:rFonts w:ascii="Times New Roman" w:hAnsi="Times New Roman" w:cs="Times New Roman"/>
          <w:sz w:val="28"/>
          <w:szCs w:val="28"/>
        </w:rPr>
        <w:softHyphen/>
        <w:t>порной арматуры и подземных трубопроводов сточной воды и воды, используемой для технических целей. Соединения цинка токсичны и при нагреве неустойчивы в кис</w:t>
      </w:r>
      <w:r w:rsidRPr="001C5C2D">
        <w:rPr>
          <w:rFonts w:ascii="Times New Roman" w:hAnsi="Times New Roman" w:cs="Times New Roman"/>
          <w:sz w:val="28"/>
          <w:szCs w:val="28"/>
        </w:rPr>
        <w:softHyphen/>
        <w:t>лотах. Цинковые покрытия не применяют для защиты от корро</w:t>
      </w:r>
      <w:r w:rsidRPr="001C5C2D">
        <w:rPr>
          <w:rFonts w:ascii="Times New Roman" w:hAnsi="Times New Roman" w:cs="Times New Roman"/>
          <w:sz w:val="28"/>
          <w:szCs w:val="28"/>
        </w:rPr>
        <w:softHyphen/>
        <w:t>зии деталей, находящихся в непосредственном контакте с пище</w:t>
      </w:r>
      <w:r w:rsidRPr="001C5C2D">
        <w:rPr>
          <w:rFonts w:ascii="Times New Roman" w:hAnsi="Times New Roman" w:cs="Times New Roman"/>
          <w:sz w:val="28"/>
          <w:szCs w:val="28"/>
        </w:rPr>
        <w:softHyphen/>
        <w:t>выми продуктами.</w:t>
      </w:r>
      <w:bookmarkStart w:id="22" w:name="bookmark72"/>
    </w:p>
    <w:p w:rsidR="004F684C" w:rsidRPr="001C5C2D" w:rsidRDefault="004F684C" w:rsidP="004F684C">
      <w:pPr>
        <w:pStyle w:val="a3"/>
        <w:jc w:val="both"/>
        <w:rPr>
          <w:rFonts w:ascii="Times New Roman" w:hAnsi="Times New Roman" w:cs="Times New Roman"/>
          <w:sz w:val="28"/>
          <w:szCs w:val="28"/>
        </w:rPr>
      </w:pPr>
      <w:r w:rsidRPr="001C5C2D">
        <w:rPr>
          <w:rStyle w:val="Heading53"/>
          <w:rFonts w:ascii="Times New Roman" w:hAnsi="Times New Roman" w:cs="Times New Roman"/>
          <w:sz w:val="28"/>
          <w:szCs w:val="28"/>
        </w:rPr>
        <w:t xml:space="preserve"> </w:t>
      </w:r>
      <w:r w:rsidRPr="001C5C2D">
        <w:rPr>
          <w:rStyle w:val="Heading53"/>
          <w:rFonts w:ascii="Times New Roman" w:hAnsi="Times New Roman" w:cs="Times New Roman"/>
          <w:sz w:val="28"/>
          <w:szCs w:val="28"/>
        </w:rPr>
        <w:tab/>
        <w:t>Алюминиевые покрытия</w:t>
      </w:r>
      <w:bookmarkEnd w:id="22"/>
      <w:r w:rsidRPr="001C5C2D">
        <w:rPr>
          <w:rFonts w:ascii="Times New Roman" w:hAnsi="Times New Roman" w:cs="Times New Roman"/>
          <w:sz w:val="28"/>
          <w:szCs w:val="28"/>
        </w:rPr>
        <w:t>. Для стальных деталей с алюминиевым покрытием характерно сочетание высокой прочности и коррозионной стойкости. Нане</w:t>
      </w:r>
      <w:r w:rsidRPr="001C5C2D">
        <w:rPr>
          <w:rFonts w:ascii="Times New Roman" w:hAnsi="Times New Roman" w:cs="Times New Roman"/>
          <w:sz w:val="28"/>
          <w:szCs w:val="28"/>
        </w:rPr>
        <w:softHyphen/>
        <w:t xml:space="preserve">сение покрытий производят путем горячего </w:t>
      </w:r>
      <w:proofErr w:type="spellStart"/>
      <w:r w:rsidRPr="001C5C2D">
        <w:rPr>
          <w:rFonts w:ascii="Times New Roman" w:hAnsi="Times New Roman" w:cs="Times New Roman"/>
          <w:sz w:val="28"/>
          <w:szCs w:val="28"/>
        </w:rPr>
        <w:t>алюминирования</w:t>
      </w:r>
      <w:proofErr w:type="spellEnd"/>
      <w:r w:rsidRPr="001C5C2D">
        <w:rPr>
          <w:rFonts w:ascii="Times New Roman" w:hAnsi="Times New Roman" w:cs="Times New Roman"/>
          <w:sz w:val="28"/>
          <w:szCs w:val="28"/>
        </w:rPr>
        <w:t xml:space="preserve"> в расплавах (алитирование), плакированием стальных листов и на</w:t>
      </w:r>
      <w:r w:rsidRPr="001C5C2D">
        <w:rPr>
          <w:rFonts w:ascii="Times New Roman" w:hAnsi="Times New Roman" w:cs="Times New Roman"/>
          <w:sz w:val="28"/>
          <w:szCs w:val="28"/>
        </w:rPr>
        <w:softHyphen/>
        <w:t xml:space="preserve">пылением в </w:t>
      </w:r>
      <w:r w:rsidRPr="001C5C2D">
        <w:rPr>
          <w:rFonts w:ascii="Times New Roman" w:hAnsi="Times New Roman" w:cs="Times New Roman"/>
          <w:sz w:val="28"/>
          <w:szCs w:val="28"/>
        </w:rPr>
        <w:lastRenderedPageBreak/>
        <w:t xml:space="preserve">вакууме. Среди способов покрытия стальных листов алюминием наибольшее распространение имеет горячее </w:t>
      </w:r>
      <w:proofErr w:type="spellStart"/>
      <w:r w:rsidRPr="001C5C2D">
        <w:rPr>
          <w:rFonts w:ascii="Times New Roman" w:hAnsi="Times New Roman" w:cs="Times New Roman"/>
          <w:sz w:val="28"/>
          <w:szCs w:val="28"/>
        </w:rPr>
        <w:t>алюминирование</w:t>
      </w:r>
      <w:proofErr w:type="spellEnd"/>
      <w:r w:rsidRPr="001C5C2D">
        <w:rPr>
          <w:rFonts w:ascii="Times New Roman" w:hAnsi="Times New Roman" w:cs="Times New Roman"/>
          <w:sz w:val="28"/>
          <w:szCs w:val="28"/>
        </w:rPr>
        <w:t>.</w:t>
      </w:r>
    </w:p>
    <w:p w:rsidR="004F684C" w:rsidRPr="001C5C2D" w:rsidRDefault="004F684C" w:rsidP="004F684C">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Коррозионная стойкость стальных деталей с алюминиевым покрытием обусловлена высокими защитными свойствами обра</w:t>
      </w:r>
      <w:r w:rsidRPr="001C5C2D">
        <w:rPr>
          <w:rFonts w:ascii="Times New Roman" w:hAnsi="Times New Roman" w:cs="Times New Roman"/>
          <w:sz w:val="28"/>
          <w:szCs w:val="28"/>
        </w:rPr>
        <w:softHyphen/>
        <w:t>зующейся на его поверхности пленки А1</w:t>
      </w:r>
      <w:r w:rsidRPr="001C5C2D">
        <w:rPr>
          <w:rFonts w:ascii="Times New Roman" w:hAnsi="Times New Roman" w:cs="Times New Roman"/>
          <w:sz w:val="28"/>
          <w:szCs w:val="28"/>
          <w:vertAlign w:val="subscript"/>
        </w:rPr>
        <w:t>2</w:t>
      </w:r>
      <w:r w:rsidRPr="001C5C2D">
        <w:rPr>
          <w:rFonts w:ascii="Times New Roman" w:hAnsi="Times New Roman" w:cs="Times New Roman"/>
          <w:sz w:val="28"/>
          <w:szCs w:val="28"/>
        </w:rPr>
        <w:t>0</w:t>
      </w:r>
      <w:r w:rsidRPr="001C5C2D">
        <w:rPr>
          <w:rFonts w:ascii="Times New Roman" w:hAnsi="Times New Roman" w:cs="Times New Roman"/>
          <w:sz w:val="28"/>
          <w:szCs w:val="28"/>
          <w:vertAlign w:val="subscript"/>
        </w:rPr>
        <w:t>3</w:t>
      </w:r>
      <w:r w:rsidRPr="001C5C2D">
        <w:rPr>
          <w:rFonts w:ascii="Times New Roman" w:hAnsi="Times New Roman" w:cs="Times New Roman"/>
          <w:sz w:val="28"/>
          <w:szCs w:val="28"/>
        </w:rPr>
        <w:t xml:space="preserve"> толщиной менее 0,1 мкм. Этот оксидный слой отличается высокой плотностью и при повреждении быстро образуется заново.</w:t>
      </w:r>
    </w:p>
    <w:p w:rsidR="004F684C" w:rsidRPr="001C5C2D" w:rsidRDefault="004F684C" w:rsidP="004F684C">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Защитное действие пленки оксида алюминия на алюминиевом покрытии особенно сильно выражено при высокотемпературном нагреве.</w:t>
      </w:r>
    </w:p>
    <w:p w:rsidR="004F684C" w:rsidRPr="001C5C2D" w:rsidRDefault="004F684C" w:rsidP="004F684C">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В случае необходимости повышения прочностных свойств вме</w:t>
      </w:r>
      <w:r w:rsidRPr="001C5C2D">
        <w:rPr>
          <w:rFonts w:ascii="Times New Roman" w:hAnsi="Times New Roman" w:cs="Times New Roman"/>
          <w:sz w:val="28"/>
          <w:szCs w:val="28"/>
        </w:rPr>
        <w:softHyphen/>
        <w:t xml:space="preserve">сто углеродистых конструкционных сталей используют </w:t>
      </w:r>
      <w:proofErr w:type="spellStart"/>
      <w:r w:rsidRPr="001C5C2D">
        <w:rPr>
          <w:rFonts w:ascii="Times New Roman" w:hAnsi="Times New Roman" w:cs="Times New Roman"/>
          <w:sz w:val="28"/>
          <w:szCs w:val="28"/>
        </w:rPr>
        <w:t>микроле</w:t>
      </w:r>
      <w:r w:rsidRPr="001C5C2D">
        <w:rPr>
          <w:rFonts w:ascii="Times New Roman" w:hAnsi="Times New Roman" w:cs="Times New Roman"/>
          <w:sz w:val="28"/>
          <w:szCs w:val="28"/>
        </w:rPr>
        <w:softHyphen/>
        <w:t>гированные</w:t>
      </w:r>
      <w:proofErr w:type="spellEnd"/>
      <w:r w:rsidRPr="001C5C2D">
        <w:rPr>
          <w:rFonts w:ascii="Times New Roman" w:hAnsi="Times New Roman" w:cs="Times New Roman"/>
          <w:sz w:val="28"/>
          <w:szCs w:val="28"/>
        </w:rPr>
        <w:t xml:space="preserve"> стали с добавками ниобия или титана.</w:t>
      </w:r>
    </w:p>
    <w:p w:rsidR="004F684C" w:rsidRPr="001C5C2D" w:rsidRDefault="004F684C" w:rsidP="004F684C">
      <w:pPr>
        <w:pStyle w:val="a3"/>
        <w:ind w:firstLine="708"/>
        <w:jc w:val="both"/>
        <w:rPr>
          <w:rStyle w:val="Heading4"/>
          <w:rFonts w:ascii="Times New Roman" w:hAnsi="Times New Roman" w:cs="Times New Roman"/>
          <w:sz w:val="28"/>
          <w:szCs w:val="28"/>
        </w:rPr>
      </w:pPr>
      <w:proofErr w:type="spellStart"/>
      <w:r w:rsidRPr="001C5C2D">
        <w:rPr>
          <w:rFonts w:ascii="Times New Roman" w:hAnsi="Times New Roman" w:cs="Times New Roman"/>
          <w:sz w:val="28"/>
          <w:szCs w:val="28"/>
        </w:rPr>
        <w:t>Микролегирующие</w:t>
      </w:r>
      <w:proofErr w:type="spellEnd"/>
      <w:r w:rsidRPr="001C5C2D">
        <w:rPr>
          <w:rFonts w:ascii="Times New Roman" w:hAnsi="Times New Roman" w:cs="Times New Roman"/>
          <w:sz w:val="28"/>
          <w:szCs w:val="28"/>
        </w:rPr>
        <w:t xml:space="preserve"> элементы придают стали более высокую жаропрочность, поэтому такие стали можно использовать для </w:t>
      </w:r>
      <w:proofErr w:type="spellStart"/>
      <w:r w:rsidRPr="001C5C2D">
        <w:rPr>
          <w:rFonts w:ascii="Times New Roman" w:hAnsi="Times New Roman" w:cs="Times New Roman"/>
          <w:sz w:val="28"/>
          <w:szCs w:val="28"/>
        </w:rPr>
        <w:t>нагружения</w:t>
      </w:r>
      <w:proofErr w:type="spellEnd"/>
      <w:r w:rsidRPr="001C5C2D">
        <w:rPr>
          <w:rFonts w:ascii="Times New Roman" w:hAnsi="Times New Roman" w:cs="Times New Roman"/>
          <w:sz w:val="28"/>
          <w:szCs w:val="28"/>
        </w:rPr>
        <w:t xml:space="preserve"> при высоких температурах, тем более что алюминий в качестве покрытия имеет хорошую стойкость к окислению</w:t>
      </w:r>
      <w:bookmarkStart w:id="23" w:name="bookmark76"/>
      <w:r w:rsidRPr="001C5C2D">
        <w:rPr>
          <w:rStyle w:val="Heading4"/>
          <w:rFonts w:ascii="Times New Roman" w:hAnsi="Times New Roman" w:cs="Times New Roman"/>
          <w:sz w:val="28"/>
          <w:szCs w:val="28"/>
        </w:rPr>
        <w:t>.</w:t>
      </w:r>
    </w:p>
    <w:p w:rsidR="004F684C" w:rsidRPr="001C5C2D" w:rsidRDefault="004F684C" w:rsidP="004F684C">
      <w:pPr>
        <w:pStyle w:val="a3"/>
        <w:ind w:firstLine="708"/>
        <w:jc w:val="both"/>
        <w:rPr>
          <w:rFonts w:ascii="Times New Roman" w:hAnsi="Times New Roman" w:cs="Times New Roman"/>
          <w:sz w:val="28"/>
          <w:szCs w:val="28"/>
        </w:rPr>
      </w:pPr>
      <w:r w:rsidRPr="001C5C2D">
        <w:rPr>
          <w:rStyle w:val="Heading4"/>
          <w:rFonts w:ascii="Times New Roman" w:hAnsi="Times New Roman" w:cs="Times New Roman"/>
          <w:sz w:val="28"/>
          <w:szCs w:val="28"/>
        </w:rPr>
        <w:t>5.3</w:t>
      </w:r>
      <w:bookmarkStart w:id="24" w:name="bookmark77"/>
      <w:bookmarkEnd w:id="23"/>
      <w:r w:rsidRPr="001C5C2D">
        <w:rPr>
          <w:rStyle w:val="Heading4"/>
          <w:rFonts w:ascii="Times New Roman" w:hAnsi="Times New Roman" w:cs="Times New Roman"/>
          <w:sz w:val="28"/>
          <w:szCs w:val="28"/>
        </w:rPr>
        <w:t xml:space="preserve">. </w:t>
      </w:r>
      <w:r w:rsidRPr="001C5C2D">
        <w:rPr>
          <w:rStyle w:val="Heading53"/>
          <w:rFonts w:ascii="Times New Roman" w:hAnsi="Times New Roman" w:cs="Times New Roman"/>
          <w:sz w:val="28"/>
          <w:szCs w:val="28"/>
        </w:rPr>
        <w:t xml:space="preserve">Неорганические покрытия и способы их </w:t>
      </w:r>
      <w:proofErr w:type="spellStart"/>
      <w:r w:rsidRPr="001C5C2D">
        <w:rPr>
          <w:rStyle w:val="Heading53"/>
          <w:rFonts w:ascii="Times New Roman" w:hAnsi="Times New Roman" w:cs="Times New Roman"/>
          <w:sz w:val="28"/>
          <w:szCs w:val="28"/>
        </w:rPr>
        <w:t>нанесения</w:t>
      </w:r>
      <w:bookmarkEnd w:id="24"/>
      <w:proofErr w:type="gramStart"/>
      <w:r w:rsidRPr="001C5C2D">
        <w:rPr>
          <w:rStyle w:val="Heading53"/>
          <w:rFonts w:ascii="Times New Roman" w:hAnsi="Times New Roman" w:cs="Times New Roman"/>
          <w:sz w:val="28"/>
          <w:szCs w:val="28"/>
        </w:rPr>
        <w:t>.</w:t>
      </w:r>
      <w:r w:rsidRPr="001C5C2D">
        <w:rPr>
          <w:rFonts w:ascii="Times New Roman" w:hAnsi="Times New Roman" w:cs="Times New Roman"/>
          <w:sz w:val="28"/>
          <w:szCs w:val="28"/>
        </w:rPr>
        <w:t>К</w:t>
      </w:r>
      <w:proofErr w:type="spellEnd"/>
      <w:proofErr w:type="gramEnd"/>
      <w:r w:rsidRPr="001C5C2D">
        <w:rPr>
          <w:rFonts w:ascii="Times New Roman" w:hAnsi="Times New Roman" w:cs="Times New Roman"/>
          <w:sz w:val="28"/>
          <w:szCs w:val="28"/>
        </w:rPr>
        <w:t xml:space="preserve"> неорганическим неметаллическим материалам, применяе</w:t>
      </w:r>
      <w:r w:rsidRPr="001C5C2D">
        <w:rPr>
          <w:rFonts w:ascii="Times New Roman" w:hAnsi="Times New Roman" w:cs="Times New Roman"/>
          <w:sz w:val="28"/>
          <w:szCs w:val="28"/>
        </w:rPr>
        <w:softHyphen/>
        <w:t>мым для защиты от коррозии металлических поверхностей, отно</w:t>
      </w:r>
      <w:r w:rsidRPr="001C5C2D">
        <w:rPr>
          <w:rFonts w:ascii="Times New Roman" w:hAnsi="Times New Roman" w:cs="Times New Roman"/>
          <w:sz w:val="28"/>
          <w:szCs w:val="28"/>
        </w:rPr>
        <w:softHyphen/>
        <w:t>сят эмали, стекло и цемент.</w:t>
      </w:r>
    </w:p>
    <w:p w:rsidR="004F684C" w:rsidRPr="001C5C2D" w:rsidRDefault="004F684C" w:rsidP="004F684C">
      <w:pPr>
        <w:pStyle w:val="a3"/>
        <w:jc w:val="both"/>
        <w:rPr>
          <w:rFonts w:ascii="Times New Roman" w:hAnsi="Times New Roman" w:cs="Times New Roman"/>
          <w:sz w:val="28"/>
          <w:szCs w:val="28"/>
        </w:rPr>
      </w:pPr>
      <w:r w:rsidRPr="001C5C2D">
        <w:rPr>
          <w:rStyle w:val="BodytextItalic"/>
          <w:rFonts w:eastAsiaTheme="minorEastAsia"/>
          <w:sz w:val="28"/>
          <w:szCs w:val="28"/>
        </w:rPr>
        <w:t>Эмалью</w:t>
      </w:r>
      <w:r w:rsidRPr="001C5C2D">
        <w:rPr>
          <w:rFonts w:ascii="Times New Roman" w:hAnsi="Times New Roman" w:cs="Times New Roman"/>
          <w:sz w:val="28"/>
          <w:szCs w:val="28"/>
        </w:rPr>
        <w:t xml:space="preserve"> называют стекловидную застывшую массу, получен</w:t>
      </w:r>
      <w:r w:rsidRPr="001C5C2D">
        <w:rPr>
          <w:rFonts w:ascii="Times New Roman" w:hAnsi="Times New Roman" w:cs="Times New Roman"/>
          <w:sz w:val="28"/>
          <w:szCs w:val="28"/>
        </w:rPr>
        <w:softHyphen/>
        <w:t>ную в результате полного или частичного расплавления и состоя</w:t>
      </w:r>
      <w:r w:rsidRPr="001C5C2D">
        <w:rPr>
          <w:rFonts w:ascii="Times New Roman" w:hAnsi="Times New Roman" w:cs="Times New Roman"/>
          <w:sz w:val="28"/>
          <w:szCs w:val="28"/>
        </w:rPr>
        <w:softHyphen/>
        <w:t>щую в основном из кварца и других оксидов. На изделие эмаль наносят одним или несколькими слоями.</w:t>
      </w:r>
    </w:p>
    <w:p w:rsidR="004F684C" w:rsidRPr="001C5C2D" w:rsidRDefault="004F684C" w:rsidP="004F684C">
      <w:pPr>
        <w:pStyle w:val="a3"/>
        <w:jc w:val="both"/>
        <w:rPr>
          <w:rFonts w:ascii="Times New Roman" w:hAnsi="Times New Roman" w:cs="Times New Roman"/>
          <w:sz w:val="28"/>
          <w:szCs w:val="28"/>
        </w:rPr>
      </w:pPr>
      <w:r w:rsidRPr="001C5C2D">
        <w:rPr>
          <w:rFonts w:ascii="Times New Roman" w:hAnsi="Times New Roman" w:cs="Times New Roman"/>
          <w:sz w:val="28"/>
          <w:szCs w:val="28"/>
        </w:rPr>
        <w:t>Различают два основных способа эмалирования. Наряду с эма</w:t>
      </w:r>
      <w:r w:rsidRPr="001C5C2D">
        <w:rPr>
          <w:rFonts w:ascii="Times New Roman" w:hAnsi="Times New Roman" w:cs="Times New Roman"/>
          <w:sz w:val="28"/>
          <w:szCs w:val="28"/>
        </w:rPr>
        <w:softHyphen/>
        <w:t>лированием, при котором изделие покрывают грунтовкой и по</w:t>
      </w:r>
      <w:r w:rsidRPr="001C5C2D">
        <w:rPr>
          <w:rFonts w:ascii="Times New Roman" w:hAnsi="Times New Roman" w:cs="Times New Roman"/>
          <w:sz w:val="28"/>
          <w:szCs w:val="28"/>
        </w:rPr>
        <w:softHyphen/>
        <w:t>кровными эмалями и при этом дважды обжигают, широко ис</w:t>
      </w:r>
      <w:r w:rsidRPr="001C5C2D">
        <w:rPr>
          <w:rFonts w:ascii="Times New Roman" w:hAnsi="Times New Roman" w:cs="Times New Roman"/>
          <w:sz w:val="28"/>
          <w:szCs w:val="28"/>
        </w:rPr>
        <w:softHyphen/>
        <w:t>пользуют в последние годы однослойное прямое эмалирование, при котором слой эмали (0,2...0,3 мм) может быть уменьшен на</w:t>
      </w:r>
      <w:r w:rsidRPr="001C5C2D">
        <w:rPr>
          <w:rFonts w:ascii="Times New Roman" w:hAnsi="Times New Roman" w:cs="Times New Roman"/>
          <w:sz w:val="28"/>
          <w:szCs w:val="28"/>
        </w:rPr>
        <w:softHyphen/>
        <w:t>половину. При специальном эмалировании, применяемом в хи</w:t>
      </w:r>
      <w:r w:rsidRPr="001C5C2D">
        <w:rPr>
          <w:rFonts w:ascii="Times New Roman" w:hAnsi="Times New Roman" w:cs="Times New Roman"/>
          <w:sz w:val="28"/>
          <w:szCs w:val="28"/>
        </w:rPr>
        <w:softHyphen/>
        <w:t>мическом и пищевом машиностроении, обычно наносится мно</w:t>
      </w:r>
      <w:r w:rsidRPr="001C5C2D">
        <w:rPr>
          <w:rFonts w:ascii="Times New Roman" w:hAnsi="Times New Roman" w:cs="Times New Roman"/>
          <w:sz w:val="28"/>
          <w:szCs w:val="28"/>
        </w:rPr>
        <w:softHyphen/>
        <w:t>гослойная эмаль.</w:t>
      </w:r>
    </w:p>
    <w:p w:rsidR="004F684C" w:rsidRPr="001C5C2D" w:rsidRDefault="004F684C" w:rsidP="004F684C">
      <w:pPr>
        <w:pStyle w:val="Bodytext0"/>
        <w:shd w:val="clear" w:color="auto" w:fill="auto"/>
        <w:spacing w:after="0" w:line="240" w:lineRule="auto"/>
        <w:ind w:left="20" w:right="20" w:firstLine="688"/>
        <w:jc w:val="both"/>
        <w:rPr>
          <w:sz w:val="28"/>
          <w:szCs w:val="28"/>
        </w:rPr>
      </w:pPr>
      <w:r w:rsidRPr="001C5C2D">
        <w:rPr>
          <w:sz w:val="28"/>
          <w:szCs w:val="28"/>
        </w:rPr>
        <w:t>Перед нанесением эмали поверхность стальной детали обезжи</w:t>
      </w:r>
      <w:r w:rsidRPr="001C5C2D">
        <w:rPr>
          <w:sz w:val="28"/>
          <w:szCs w:val="28"/>
        </w:rPr>
        <w:softHyphen/>
        <w:t xml:space="preserve">ривают и протравливают. При этом удаляют некоторое количество </w:t>
      </w:r>
      <w:proofErr w:type="gramStart"/>
      <w:r w:rsidRPr="001C5C2D">
        <w:rPr>
          <w:sz w:val="28"/>
          <w:szCs w:val="28"/>
        </w:rPr>
        <w:t>металла</w:t>
      </w:r>
      <w:proofErr w:type="gramEnd"/>
      <w:r w:rsidRPr="001C5C2D">
        <w:rPr>
          <w:sz w:val="28"/>
          <w:szCs w:val="28"/>
        </w:rPr>
        <w:t xml:space="preserve"> и поверхность листа становится шероховатой, что спо</w:t>
      </w:r>
      <w:r w:rsidRPr="001C5C2D">
        <w:rPr>
          <w:sz w:val="28"/>
          <w:szCs w:val="28"/>
        </w:rPr>
        <w:softHyphen/>
        <w:t>собствует адгезии эмалевого покрытия.</w:t>
      </w:r>
    </w:p>
    <w:p w:rsidR="004F684C" w:rsidRPr="001C5C2D" w:rsidRDefault="004F684C" w:rsidP="004F684C">
      <w:pPr>
        <w:pStyle w:val="Bodytext0"/>
        <w:shd w:val="clear" w:color="auto" w:fill="auto"/>
        <w:spacing w:after="0" w:line="240" w:lineRule="auto"/>
        <w:ind w:left="20" w:right="20" w:firstLine="688"/>
        <w:jc w:val="both"/>
        <w:rPr>
          <w:sz w:val="28"/>
          <w:szCs w:val="28"/>
        </w:rPr>
      </w:pPr>
      <w:r w:rsidRPr="001C5C2D">
        <w:rPr>
          <w:sz w:val="28"/>
          <w:szCs w:val="28"/>
        </w:rPr>
        <w:t>С целью снижения пористости при обжиге за счет образования диоксида углерода С0</w:t>
      </w:r>
      <w:r w:rsidRPr="001C5C2D">
        <w:rPr>
          <w:sz w:val="28"/>
          <w:szCs w:val="28"/>
          <w:vertAlign w:val="subscript"/>
        </w:rPr>
        <w:t>2</w:t>
      </w:r>
      <w:r w:rsidRPr="001C5C2D">
        <w:rPr>
          <w:sz w:val="28"/>
          <w:szCs w:val="28"/>
        </w:rPr>
        <w:t xml:space="preserve"> для эмалирования применяют низкоугле</w:t>
      </w:r>
      <w:r w:rsidRPr="001C5C2D">
        <w:rPr>
          <w:sz w:val="28"/>
          <w:szCs w:val="28"/>
        </w:rPr>
        <w:softHyphen/>
        <w:t>родистые стали.</w:t>
      </w:r>
    </w:p>
    <w:p w:rsidR="004F684C" w:rsidRPr="001C5C2D" w:rsidRDefault="004F684C" w:rsidP="004F684C">
      <w:pPr>
        <w:pStyle w:val="Bodytext0"/>
        <w:shd w:val="clear" w:color="auto" w:fill="auto"/>
        <w:spacing w:after="0" w:line="240" w:lineRule="auto"/>
        <w:ind w:left="20" w:right="20" w:firstLine="688"/>
        <w:jc w:val="both"/>
        <w:rPr>
          <w:sz w:val="28"/>
          <w:szCs w:val="28"/>
        </w:rPr>
      </w:pPr>
      <w:r w:rsidRPr="001C5C2D">
        <w:rPr>
          <w:sz w:val="28"/>
          <w:szCs w:val="28"/>
        </w:rPr>
        <w:t>Стеклоэмалевое покрытие обладает не только высокой хими</w:t>
      </w:r>
      <w:r w:rsidRPr="001C5C2D">
        <w:rPr>
          <w:sz w:val="28"/>
          <w:szCs w:val="28"/>
        </w:rPr>
        <w:softHyphen/>
        <w:t>ческой стойкостью, износостойкостью, но и обеспечивает незна</w:t>
      </w:r>
      <w:r w:rsidRPr="001C5C2D">
        <w:rPr>
          <w:sz w:val="28"/>
          <w:szCs w:val="28"/>
        </w:rPr>
        <w:softHyphen/>
        <w:t>чительное налипание остатков продукта, благодаря чему покры</w:t>
      </w:r>
      <w:r w:rsidRPr="001C5C2D">
        <w:rPr>
          <w:sz w:val="28"/>
          <w:szCs w:val="28"/>
        </w:rPr>
        <w:softHyphen/>
        <w:t>тие легко моется. Покрытие имеет высокую адгезию к металлу. Общая толщина эмалевого покрытия составляет 0,8... 1,0 мм.</w:t>
      </w:r>
    </w:p>
    <w:p w:rsidR="004F684C" w:rsidRPr="001C5C2D" w:rsidRDefault="004F684C" w:rsidP="004F684C">
      <w:pPr>
        <w:pStyle w:val="Bodytext0"/>
        <w:shd w:val="clear" w:color="auto" w:fill="auto"/>
        <w:spacing w:after="0" w:line="240" w:lineRule="auto"/>
        <w:ind w:left="20" w:right="20" w:firstLine="688"/>
        <w:jc w:val="both"/>
        <w:rPr>
          <w:sz w:val="28"/>
          <w:szCs w:val="28"/>
        </w:rPr>
      </w:pPr>
      <w:r w:rsidRPr="001C5C2D">
        <w:rPr>
          <w:sz w:val="28"/>
          <w:szCs w:val="28"/>
        </w:rPr>
        <w:t>При эксплуатации эмалированных изделий не допускается пре</w:t>
      </w:r>
      <w:r w:rsidRPr="001C5C2D">
        <w:rPr>
          <w:sz w:val="28"/>
          <w:szCs w:val="28"/>
        </w:rPr>
        <w:softHyphen/>
        <w:t>вышать давление или резко повышать его даже в пределах рабоче</w:t>
      </w:r>
      <w:r w:rsidRPr="001C5C2D">
        <w:rPr>
          <w:sz w:val="28"/>
          <w:szCs w:val="28"/>
        </w:rPr>
        <w:softHyphen/>
        <w:t>го давления, резко нагревать и заполнять переохлажденным про</w:t>
      </w:r>
      <w:r w:rsidRPr="001C5C2D">
        <w:rPr>
          <w:sz w:val="28"/>
          <w:szCs w:val="28"/>
        </w:rPr>
        <w:softHyphen/>
        <w:t>дуктом или водой, производить местные термические и механи</w:t>
      </w:r>
      <w:r w:rsidRPr="001C5C2D">
        <w:rPr>
          <w:sz w:val="28"/>
          <w:szCs w:val="28"/>
        </w:rPr>
        <w:softHyphen/>
        <w:t xml:space="preserve">ческие воздействия, оставлять аппараты </w:t>
      </w:r>
      <w:r w:rsidRPr="001C5C2D">
        <w:rPr>
          <w:sz w:val="28"/>
          <w:szCs w:val="28"/>
        </w:rPr>
        <w:lastRenderedPageBreak/>
        <w:t>открытыми, использо</w:t>
      </w:r>
      <w:r w:rsidRPr="001C5C2D">
        <w:rPr>
          <w:sz w:val="28"/>
          <w:szCs w:val="28"/>
        </w:rPr>
        <w:softHyphen/>
        <w:t>вать в качестве моющих и дезинфицирующих средств щелочные растворы.</w:t>
      </w:r>
    </w:p>
    <w:p w:rsidR="004F684C" w:rsidRPr="001C5C2D" w:rsidRDefault="004F684C" w:rsidP="004F684C">
      <w:pPr>
        <w:pStyle w:val="Bodytext0"/>
        <w:shd w:val="clear" w:color="auto" w:fill="auto"/>
        <w:spacing w:after="0" w:line="240" w:lineRule="auto"/>
        <w:ind w:left="20" w:right="20" w:firstLine="688"/>
        <w:jc w:val="both"/>
        <w:rPr>
          <w:sz w:val="28"/>
          <w:szCs w:val="28"/>
        </w:rPr>
      </w:pPr>
      <w:r w:rsidRPr="001C5C2D">
        <w:rPr>
          <w:sz w:val="28"/>
          <w:szCs w:val="28"/>
        </w:rPr>
        <w:t>Недостатком стеклоэмалевых покрытий является чувствитель</w:t>
      </w:r>
      <w:r w:rsidRPr="001C5C2D">
        <w:rPr>
          <w:sz w:val="28"/>
          <w:szCs w:val="28"/>
        </w:rPr>
        <w:softHyphen/>
        <w:t>ность к ударам, резкой смене температуры, местным перегревам, воздействию щелочей.</w:t>
      </w:r>
    </w:p>
    <w:p w:rsidR="004F684C" w:rsidRPr="001C5C2D" w:rsidRDefault="004F684C" w:rsidP="004F684C">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Высокую долговечность водопроводных труб обеспечивают це</w:t>
      </w:r>
      <w:r w:rsidRPr="001C5C2D">
        <w:rPr>
          <w:rFonts w:ascii="Times New Roman" w:hAnsi="Times New Roman" w:cs="Times New Roman"/>
          <w:sz w:val="28"/>
          <w:szCs w:val="28"/>
        </w:rPr>
        <w:softHyphen/>
        <w:t>ментные покрытия. Для покрытий используют портландцемент с наполнителем в виде мелкого песка.</w:t>
      </w:r>
      <w:bookmarkStart w:id="25" w:name="bookmark78"/>
    </w:p>
    <w:p w:rsidR="004F684C" w:rsidRPr="001C5C2D" w:rsidRDefault="004F684C" w:rsidP="004F684C">
      <w:pPr>
        <w:pStyle w:val="a3"/>
        <w:ind w:firstLine="708"/>
        <w:jc w:val="both"/>
        <w:rPr>
          <w:rFonts w:ascii="Times New Roman" w:hAnsi="Times New Roman" w:cs="Times New Roman"/>
          <w:sz w:val="28"/>
          <w:szCs w:val="28"/>
        </w:rPr>
      </w:pPr>
      <w:r w:rsidRPr="001C5C2D">
        <w:rPr>
          <w:rStyle w:val="Heading53"/>
          <w:rFonts w:ascii="Times New Roman" w:hAnsi="Times New Roman" w:cs="Times New Roman"/>
          <w:sz w:val="28"/>
          <w:szCs w:val="28"/>
        </w:rPr>
        <w:t xml:space="preserve">Органические полимерные покрытия и способы их </w:t>
      </w:r>
      <w:proofErr w:type="spellStart"/>
      <w:r w:rsidRPr="001C5C2D">
        <w:rPr>
          <w:rStyle w:val="Heading53"/>
          <w:rFonts w:ascii="Times New Roman" w:hAnsi="Times New Roman" w:cs="Times New Roman"/>
          <w:sz w:val="28"/>
          <w:szCs w:val="28"/>
        </w:rPr>
        <w:t>нанесения</w:t>
      </w:r>
      <w:bookmarkEnd w:id="25"/>
      <w:proofErr w:type="gramStart"/>
      <w:r w:rsidRPr="001C5C2D">
        <w:rPr>
          <w:rFonts w:ascii="Times New Roman" w:hAnsi="Times New Roman" w:cs="Times New Roman"/>
          <w:sz w:val="28"/>
          <w:szCs w:val="28"/>
        </w:rPr>
        <w:t>.</w:t>
      </w:r>
      <w:r w:rsidRPr="001C5C2D">
        <w:rPr>
          <w:rStyle w:val="BodytextBold"/>
          <w:rFonts w:eastAsiaTheme="minorEastAsia"/>
          <w:b w:val="0"/>
          <w:sz w:val="28"/>
          <w:szCs w:val="28"/>
        </w:rPr>
        <w:t>Т</w:t>
      </w:r>
      <w:proofErr w:type="gramEnd"/>
      <w:r w:rsidRPr="001C5C2D">
        <w:rPr>
          <w:rStyle w:val="BodytextBold"/>
          <w:rFonts w:eastAsiaTheme="minorEastAsia"/>
          <w:b w:val="0"/>
          <w:sz w:val="28"/>
          <w:szCs w:val="28"/>
        </w:rPr>
        <w:t>ехнология</w:t>
      </w:r>
      <w:proofErr w:type="spellEnd"/>
      <w:r w:rsidRPr="001C5C2D">
        <w:rPr>
          <w:rStyle w:val="BodytextBold"/>
          <w:rFonts w:eastAsiaTheme="minorEastAsia"/>
          <w:b w:val="0"/>
          <w:sz w:val="28"/>
          <w:szCs w:val="28"/>
        </w:rPr>
        <w:t xml:space="preserve"> нанесения полимерных покрытий</w:t>
      </w:r>
      <w:r w:rsidRPr="001C5C2D">
        <w:rPr>
          <w:rStyle w:val="BodytextBold"/>
          <w:rFonts w:eastAsiaTheme="minorEastAsia"/>
          <w:sz w:val="28"/>
          <w:szCs w:val="28"/>
        </w:rPr>
        <w:t>.</w:t>
      </w:r>
      <w:r w:rsidRPr="001C5C2D">
        <w:rPr>
          <w:rFonts w:ascii="Times New Roman" w:hAnsi="Times New Roman" w:cs="Times New Roman"/>
          <w:sz w:val="28"/>
          <w:szCs w:val="28"/>
        </w:rPr>
        <w:t xml:space="preserve"> Рассмотренные ранее методы защиты металлов от коррозии дороги, недостаточ</w:t>
      </w:r>
      <w:r w:rsidRPr="001C5C2D">
        <w:rPr>
          <w:rFonts w:ascii="Times New Roman" w:hAnsi="Times New Roman" w:cs="Times New Roman"/>
          <w:sz w:val="28"/>
          <w:szCs w:val="28"/>
        </w:rPr>
        <w:softHyphen/>
        <w:t>но эффективны и имеют ограниченные возможности. Поэтому ис</w:t>
      </w:r>
      <w:r w:rsidRPr="001C5C2D">
        <w:rPr>
          <w:rFonts w:ascii="Times New Roman" w:hAnsi="Times New Roman" w:cs="Times New Roman"/>
          <w:sz w:val="28"/>
          <w:szCs w:val="28"/>
        </w:rPr>
        <w:softHyphen/>
        <w:t>пользование органических покрытий по-прежнему остается важ</w:t>
      </w:r>
      <w:r w:rsidRPr="001C5C2D">
        <w:rPr>
          <w:rFonts w:ascii="Times New Roman" w:hAnsi="Times New Roman" w:cs="Times New Roman"/>
          <w:sz w:val="28"/>
          <w:szCs w:val="28"/>
        </w:rPr>
        <w:softHyphen/>
        <w:t>ным средством борьбы с коррозией.</w:t>
      </w:r>
    </w:p>
    <w:p w:rsidR="004F684C" w:rsidRPr="001C5C2D" w:rsidRDefault="004F684C" w:rsidP="004F684C">
      <w:pPr>
        <w:pStyle w:val="a3"/>
        <w:ind w:firstLine="708"/>
        <w:jc w:val="both"/>
        <w:rPr>
          <w:rFonts w:ascii="Times New Roman" w:hAnsi="Times New Roman" w:cs="Times New Roman"/>
          <w:sz w:val="28"/>
          <w:szCs w:val="28"/>
        </w:rPr>
      </w:pPr>
      <w:r w:rsidRPr="001C5C2D">
        <w:rPr>
          <w:rFonts w:ascii="Times New Roman" w:hAnsi="Times New Roman" w:cs="Times New Roman"/>
          <w:sz w:val="28"/>
          <w:szCs w:val="28"/>
        </w:rPr>
        <w:t>Полимерные покрытия не только защищают металлы от воз</w:t>
      </w:r>
      <w:r w:rsidRPr="001C5C2D">
        <w:rPr>
          <w:rFonts w:ascii="Times New Roman" w:hAnsi="Times New Roman" w:cs="Times New Roman"/>
          <w:sz w:val="28"/>
          <w:szCs w:val="28"/>
        </w:rPr>
        <w:softHyphen/>
        <w:t xml:space="preserve">действия агрессивных сред, но и повышают их износостойкость, снижая </w:t>
      </w:r>
      <w:proofErr w:type="spellStart"/>
      <w:r w:rsidRPr="001C5C2D">
        <w:rPr>
          <w:rFonts w:ascii="Times New Roman" w:hAnsi="Times New Roman" w:cs="Times New Roman"/>
          <w:sz w:val="28"/>
          <w:szCs w:val="28"/>
        </w:rPr>
        <w:t>прилипаемость</w:t>
      </w:r>
      <w:proofErr w:type="spellEnd"/>
      <w:r w:rsidRPr="001C5C2D">
        <w:rPr>
          <w:rFonts w:ascii="Times New Roman" w:hAnsi="Times New Roman" w:cs="Times New Roman"/>
          <w:sz w:val="28"/>
          <w:szCs w:val="28"/>
        </w:rPr>
        <w:t xml:space="preserve"> различных веществ к рабочим поверхно</w:t>
      </w:r>
      <w:r w:rsidRPr="001C5C2D">
        <w:rPr>
          <w:rFonts w:ascii="Times New Roman" w:hAnsi="Times New Roman" w:cs="Times New Roman"/>
          <w:sz w:val="28"/>
          <w:szCs w:val="28"/>
        </w:rPr>
        <w:softHyphen/>
        <w:t>стям, позволяют экономить цветные металлы и другие дефицит</w:t>
      </w:r>
      <w:r w:rsidRPr="001C5C2D">
        <w:rPr>
          <w:rFonts w:ascii="Times New Roman" w:hAnsi="Times New Roman" w:cs="Times New Roman"/>
          <w:sz w:val="28"/>
          <w:szCs w:val="28"/>
        </w:rPr>
        <w:softHyphen/>
        <w:t>ные материалы.</w:t>
      </w:r>
    </w:p>
    <w:p w:rsidR="004F684C" w:rsidRPr="001C5C2D" w:rsidRDefault="004F684C" w:rsidP="004F684C">
      <w:pPr>
        <w:pStyle w:val="Bodytext0"/>
        <w:shd w:val="clear" w:color="auto" w:fill="auto"/>
        <w:spacing w:after="0" w:line="240" w:lineRule="auto"/>
        <w:ind w:left="20" w:right="20" w:firstLine="0"/>
        <w:jc w:val="both"/>
        <w:rPr>
          <w:sz w:val="28"/>
          <w:szCs w:val="28"/>
        </w:rPr>
      </w:pPr>
      <w:r w:rsidRPr="001C5C2D">
        <w:rPr>
          <w:sz w:val="28"/>
          <w:szCs w:val="28"/>
        </w:rPr>
        <w:t>К полимерным покрытиям предъявляют высокие требования. Покрытия должны иметь хорошую адгезию к защищаемой поверх</w:t>
      </w:r>
      <w:r w:rsidRPr="001C5C2D">
        <w:rPr>
          <w:sz w:val="28"/>
          <w:szCs w:val="28"/>
        </w:rPr>
        <w:softHyphen/>
        <w:t xml:space="preserve">ности, </w:t>
      </w:r>
      <w:proofErr w:type="spellStart"/>
      <w:r w:rsidRPr="001C5C2D">
        <w:rPr>
          <w:sz w:val="28"/>
          <w:szCs w:val="28"/>
        </w:rPr>
        <w:t>беспористость</w:t>
      </w:r>
      <w:proofErr w:type="spellEnd"/>
      <w:r w:rsidRPr="001C5C2D">
        <w:rPr>
          <w:sz w:val="28"/>
          <w:szCs w:val="28"/>
        </w:rPr>
        <w:t>, эластичность, механическую прочность, теплостойкость, быть инертными к средам, с которыми они на</w:t>
      </w:r>
      <w:r w:rsidRPr="001C5C2D">
        <w:rPr>
          <w:sz w:val="28"/>
          <w:szCs w:val="28"/>
        </w:rPr>
        <w:softHyphen/>
        <w:t>ходятся в контакте.</w:t>
      </w:r>
    </w:p>
    <w:p w:rsidR="004F684C" w:rsidRPr="001C5C2D" w:rsidRDefault="004F684C" w:rsidP="004F684C">
      <w:pPr>
        <w:pStyle w:val="Bodytext0"/>
        <w:shd w:val="clear" w:color="auto" w:fill="auto"/>
        <w:spacing w:after="0" w:line="240" w:lineRule="auto"/>
        <w:ind w:left="20" w:right="20" w:firstLine="688"/>
        <w:jc w:val="both"/>
        <w:rPr>
          <w:sz w:val="28"/>
          <w:szCs w:val="28"/>
        </w:rPr>
      </w:pPr>
      <w:r w:rsidRPr="001C5C2D">
        <w:rPr>
          <w:sz w:val="28"/>
          <w:szCs w:val="28"/>
        </w:rPr>
        <w:t>Ни один из известных полимеров не сможет полностью удов</w:t>
      </w:r>
      <w:r w:rsidRPr="001C5C2D">
        <w:rPr>
          <w:sz w:val="28"/>
          <w:szCs w:val="28"/>
        </w:rPr>
        <w:softHyphen/>
        <w:t>летворить всем перечисленным требованиям. Материалы, облада</w:t>
      </w:r>
      <w:r w:rsidRPr="001C5C2D">
        <w:rPr>
          <w:sz w:val="28"/>
          <w:szCs w:val="28"/>
        </w:rPr>
        <w:softHyphen/>
        <w:t>ющие достаточной химической стойкостью, как правило, имеют недостаточную адгезию к защищаемому металлу. Полимерные по</w:t>
      </w:r>
      <w:r w:rsidRPr="001C5C2D">
        <w:rPr>
          <w:sz w:val="28"/>
          <w:szCs w:val="28"/>
        </w:rPr>
        <w:softHyphen/>
        <w:t>крытия с хорошей адгезией к защищаемой поверхности часто легко разрушаются от химического и механического воздействия агрес</w:t>
      </w:r>
      <w:r w:rsidRPr="001C5C2D">
        <w:rPr>
          <w:sz w:val="28"/>
          <w:szCs w:val="28"/>
        </w:rPr>
        <w:softHyphen/>
        <w:t>сивных сред. Лишь эпоксидные и некоторые другие полимеры удач</w:t>
      </w:r>
      <w:r w:rsidRPr="001C5C2D">
        <w:rPr>
          <w:sz w:val="28"/>
          <w:szCs w:val="28"/>
        </w:rPr>
        <w:softHyphen/>
        <w:t>но сочетают высокую адгезию к металлу с удовлетворительной химической стойкостью.</w:t>
      </w:r>
    </w:p>
    <w:p w:rsidR="004F684C" w:rsidRPr="001C5C2D" w:rsidRDefault="004F684C" w:rsidP="004F684C">
      <w:pPr>
        <w:pStyle w:val="Bodytext0"/>
        <w:shd w:val="clear" w:color="auto" w:fill="auto"/>
        <w:spacing w:after="0" w:line="240" w:lineRule="auto"/>
        <w:ind w:left="20" w:right="20" w:firstLine="688"/>
        <w:jc w:val="both"/>
        <w:rPr>
          <w:sz w:val="28"/>
          <w:szCs w:val="28"/>
        </w:rPr>
      </w:pPr>
      <w:r w:rsidRPr="001C5C2D">
        <w:rPr>
          <w:sz w:val="28"/>
          <w:szCs w:val="28"/>
        </w:rPr>
        <w:t>В различных областях промышленности для защиты внутрен</w:t>
      </w:r>
      <w:r w:rsidRPr="001C5C2D">
        <w:rPr>
          <w:sz w:val="28"/>
          <w:szCs w:val="28"/>
        </w:rPr>
        <w:softHyphen/>
        <w:t>них поверхностей аппаратов, трубопроводов и арматуры приме</w:t>
      </w:r>
      <w:r w:rsidRPr="001C5C2D">
        <w:rPr>
          <w:sz w:val="28"/>
          <w:szCs w:val="28"/>
        </w:rPr>
        <w:softHyphen/>
        <w:t xml:space="preserve">няют </w:t>
      </w:r>
      <w:proofErr w:type="spellStart"/>
      <w:r w:rsidRPr="001C5C2D">
        <w:rPr>
          <w:sz w:val="28"/>
          <w:szCs w:val="28"/>
        </w:rPr>
        <w:t>винилхлоридные</w:t>
      </w:r>
      <w:proofErr w:type="spellEnd"/>
      <w:r w:rsidRPr="001C5C2D">
        <w:rPr>
          <w:sz w:val="28"/>
          <w:szCs w:val="28"/>
        </w:rPr>
        <w:t xml:space="preserve">, фторопластовые, </w:t>
      </w:r>
      <w:proofErr w:type="spellStart"/>
      <w:r w:rsidRPr="001C5C2D">
        <w:rPr>
          <w:sz w:val="28"/>
          <w:szCs w:val="28"/>
        </w:rPr>
        <w:t>пентапластовые</w:t>
      </w:r>
      <w:proofErr w:type="spellEnd"/>
      <w:r w:rsidRPr="001C5C2D">
        <w:rPr>
          <w:sz w:val="28"/>
          <w:szCs w:val="28"/>
        </w:rPr>
        <w:t>, пол</w:t>
      </w:r>
      <w:proofErr w:type="gramStart"/>
      <w:r w:rsidRPr="001C5C2D">
        <w:rPr>
          <w:sz w:val="28"/>
          <w:szCs w:val="28"/>
        </w:rPr>
        <w:t>и-</w:t>
      </w:r>
      <w:proofErr w:type="gramEnd"/>
      <w:r w:rsidRPr="001C5C2D">
        <w:rPr>
          <w:sz w:val="28"/>
          <w:szCs w:val="28"/>
        </w:rPr>
        <w:t xml:space="preserve"> </w:t>
      </w:r>
      <w:proofErr w:type="spellStart"/>
      <w:r w:rsidRPr="001C5C2D">
        <w:rPr>
          <w:sz w:val="28"/>
          <w:szCs w:val="28"/>
        </w:rPr>
        <w:t>олефиновые</w:t>
      </w:r>
      <w:proofErr w:type="spellEnd"/>
      <w:r w:rsidRPr="001C5C2D">
        <w:rPr>
          <w:sz w:val="28"/>
          <w:szCs w:val="28"/>
        </w:rPr>
        <w:t>, полиуретановые, фенолформальдегидные, кремний- органические, каучуковые, эпоксидные и другие покрытия.</w:t>
      </w:r>
    </w:p>
    <w:p w:rsidR="004F684C" w:rsidRPr="001C5C2D" w:rsidRDefault="004F684C" w:rsidP="004F684C">
      <w:pPr>
        <w:pStyle w:val="Bodytext0"/>
        <w:shd w:val="clear" w:color="auto" w:fill="auto"/>
        <w:spacing w:after="0" w:line="240" w:lineRule="auto"/>
        <w:ind w:left="20" w:right="20" w:firstLine="688"/>
        <w:jc w:val="both"/>
        <w:rPr>
          <w:sz w:val="28"/>
          <w:szCs w:val="28"/>
        </w:rPr>
      </w:pPr>
      <w:r w:rsidRPr="001C5C2D">
        <w:rPr>
          <w:sz w:val="28"/>
          <w:szCs w:val="28"/>
        </w:rPr>
        <w:t>В отличие от коррозионной стойкости металлов, характеризуе</w:t>
      </w:r>
      <w:r w:rsidRPr="001C5C2D">
        <w:rPr>
          <w:sz w:val="28"/>
          <w:szCs w:val="28"/>
        </w:rPr>
        <w:softHyphen/>
        <w:t>мой потерей массы, химическая стойкость полимерных материа</w:t>
      </w:r>
      <w:r w:rsidRPr="001C5C2D">
        <w:rPr>
          <w:sz w:val="28"/>
          <w:szCs w:val="28"/>
        </w:rPr>
        <w:softHyphen/>
        <w:t>лов численно обычно не выражается. О химической стойкости полимерных покрытий судят по степени набухания и разрушения пленки, потере эластичности, изменению цвета и т.д. Перед на</w:t>
      </w:r>
      <w:r w:rsidRPr="001C5C2D">
        <w:rPr>
          <w:sz w:val="28"/>
          <w:szCs w:val="28"/>
        </w:rPr>
        <w:softHyphen/>
        <w:t>несением покрытия проводят подготовку металлической поверх</w:t>
      </w:r>
      <w:r w:rsidRPr="001C5C2D">
        <w:rPr>
          <w:sz w:val="28"/>
          <w:szCs w:val="28"/>
        </w:rPr>
        <w:softHyphen/>
        <w:t>ности (очищают и придают равномерную шероховатость для обес</w:t>
      </w:r>
      <w:r w:rsidRPr="001C5C2D">
        <w:rPr>
          <w:sz w:val="28"/>
          <w:szCs w:val="28"/>
        </w:rPr>
        <w:softHyphen/>
        <w:t>печения хорошей адгезии) при помощи дробеструйной обработ</w:t>
      </w:r>
      <w:r w:rsidRPr="001C5C2D">
        <w:rPr>
          <w:sz w:val="28"/>
          <w:szCs w:val="28"/>
        </w:rPr>
        <w:softHyphen/>
        <w:t xml:space="preserve">ки. На подготовленную поверхность наносят грунт, создающий противокоррозионный слой с обеспечением высокой прочности </w:t>
      </w:r>
      <w:proofErr w:type="gramStart"/>
      <w:r w:rsidRPr="001C5C2D">
        <w:rPr>
          <w:sz w:val="28"/>
          <w:szCs w:val="28"/>
        </w:rPr>
        <w:t>сцепления</w:t>
      </w:r>
      <w:proofErr w:type="gramEnd"/>
      <w:r w:rsidRPr="001C5C2D">
        <w:rPr>
          <w:sz w:val="28"/>
          <w:szCs w:val="28"/>
        </w:rPr>
        <w:t xml:space="preserve"> как с металлом, так и с последующими слоями по</w:t>
      </w:r>
      <w:r w:rsidRPr="001C5C2D">
        <w:rPr>
          <w:sz w:val="28"/>
          <w:szCs w:val="28"/>
        </w:rPr>
        <w:softHyphen/>
        <w:t>крытия.</w:t>
      </w:r>
    </w:p>
    <w:p w:rsidR="004F684C" w:rsidRPr="001C5C2D" w:rsidRDefault="004F684C" w:rsidP="004F684C">
      <w:pPr>
        <w:pStyle w:val="Bodytext0"/>
        <w:shd w:val="clear" w:color="auto" w:fill="auto"/>
        <w:spacing w:after="0" w:line="240" w:lineRule="auto"/>
        <w:ind w:left="20" w:right="20" w:firstLine="0"/>
        <w:jc w:val="both"/>
        <w:rPr>
          <w:sz w:val="28"/>
          <w:szCs w:val="28"/>
        </w:rPr>
      </w:pPr>
      <w:r w:rsidRPr="001C5C2D">
        <w:rPr>
          <w:sz w:val="28"/>
          <w:szCs w:val="28"/>
        </w:rPr>
        <w:lastRenderedPageBreak/>
        <w:t>Для подготовки защищаемой поверхности изделий применяют дробеструйные автоматы и пистолеты, а также ручные реверсив</w:t>
      </w:r>
      <w:r w:rsidRPr="001C5C2D">
        <w:rPr>
          <w:sz w:val="28"/>
          <w:szCs w:val="28"/>
        </w:rPr>
        <w:softHyphen/>
        <w:t>ные пневматические щетки.</w:t>
      </w:r>
    </w:p>
    <w:p w:rsidR="004F684C" w:rsidRPr="001C5C2D" w:rsidRDefault="004F684C" w:rsidP="004F684C">
      <w:pPr>
        <w:pStyle w:val="Bodytext0"/>
        <w:shd w:val="clear" w:color="auto" w:fill="auto"/>
        <w:spacing w:after="0" w:line="240" w:lineRule="auto"/>
        <w:ind w:left="20" w:right="20" w:firstLine="688"/>
        <w:jc w:val="both"/>
        <w:rPr>
          <w:sz w:val="28"/>
          <w:szCs w:val="28"/>
        </w:rPr>
      </w:pPr>
      <w:r w:rsidRPr="001C5C2D">
        <w:rPr>
          <w:sz w:val="28"/>
          <w:szCs w:val="28"/>
        </w:rPr>
        <w:t>Полимерные покрытия наносят как непосредственно на изде</w:t>
      </w:r>
      <w:r w:rsidRPr="001C5C2D">
        <w:rPr>
          <w:sz w:val="28"/>
          <w:szCs w:val="28"/>
        </w:rPr>
        <w:softHyphen/>
        <w:t>лия, так и на тонколистовую полосу. Второй метод появился не</w:t>
      </w:r>
      <w:r w:rsidRPr="001C5C2D">
        <w:rPr>
          <w:sz w:val="28"/>
          <w:szCs w:val="28"/>
        </w:rPr>
        <w:softHyphen/>
        <w:t>давно, но его использование позволяет существенно снизить тру</w:t>
      </w:r>
      <w:r w:rsidRPr="001C5C2D">
        <w:rPr>
          <w:sz w:val="28"/>
          <w:szCs w:val="28"/>
        </w:rPr>
        <w:softHyphen/>
        <w:t>доемкость изготовления изделий.</w:t>
      </w:r>
    </w:p>
    <w:p w:rsidR="004F684C" w:rsidRPr="001C5C2D" w:rsidRDefault="004F684C" w:rsidP="004F684C">
      <w:pPr>
        <w:spacing w:after="112" w:line="240" w:lineRule="auto"/>
        <w:ind w:left="2160"/>
        <w:rPr>
          <w:rFonts w:ascii="Times New Roman" w:hAnsi="Times New Roman" w:cs="Times New Roman"/>
          <w:sz w:val="28"/>
          <w:szCs w:val="28"/>
        </w:rPr>
      </w:pPr>
      <w:r w:rsidRPr="001C5C2D">
        <w:rPr>
          <w:rFonts w:ascii="Times New Roman" w:hAnsi="Times New Roman" w:cs="Times New Roman"/>
          <w:sz w:val="28"/>
          <w:szCs w:val="28"/>
        </w:rPr>
        <w:t>Контрольные вопросы</w:t>
      </w:r>
    </w:p>
    <w:p w:rsidR="004F684C" w:rsidRPr="001C5C2D" w:rsidRDefault="004F684C" w:rsidP="004F684C">
      <w:pPr>
        <w:numPr>
          <w:ilvl w:val="0"/>
          <w:numId w:val="10"/>
        </w:numPr>
        <w:tabs>
          <w:tab w:val="left" w:pos="478"/>
        </w:tabs>
        <w:spacing w:after="0" w:line="240" w:lineRule="auto"/>
        <w:ind w:left="20" w:firstLine="280"/>
        <w:jc w:val="both"/>
        <w:rPr>
          <w:rFonts w:ascii="Times New Roman" w:hAnsi="Times New Roman" w:cs="Times New Roman"/>
          <w:sz w:val="28"/>
          <w:szCs w:val="28"/>
        </w:rPr>
      </w:pPr>
      <w:r w:rsidRPr="001C5C2D">
        <w:rPr>
          <w:rFonts w:ascii="Times New Roman" w:hAnsi="Times New Roman" w:cs="Times New Roman"/>
          <w:sz w:val="28"/>
          <w:szCs w:val="28"/>
        </w:rPr>
        <w:t>С какой целью на детали наносят покрытия?</w:t>
      </w:r>
    </w:p>
    <w:p w:rsidR="004F684C" w:rsidRPr="001C5C2D" w:rsidRDefault="004F684C" w:rsidP="004F684C">
      <w:pPr>
        <w:numPr>
          <w:ilvl w:val="0"/>
          <w:numId w:val="10"/>
        </w:numPr>
        <w:tabs>
          <w:tab w:val="left" w:pos="516"/>
        </w:tabs>
        <w:spacing w:after="0" w:line="240" w:lineRule="auto"/>
        <w:ind w:left="20" w:firstLine="280"/>
        <w:jc w:val="both"/>
        <w:rPr>
          <w:rFonts w:ascii="Times New Roman" w:hAnsi="Times New Roman" w:cs="Times New Roman"/>
          <w:sz w:val="28"/>
          <w:szCs w:val="28"/>
        </w:rPr>
      </w:pPr>
      <w:r w:rsidRPr="001C5C2D">
        <w:rPr>
          <w:rFonts w:ascii="Times New Roman" w:hAnsi="Times New Roman" w:cs="Times New Roman"/>
          <w:sz w:val="28"/>
          <w:szCs w:val="28"/>
        </w:rPr>
        <w:t>Какие виды покрытий используют?</w:t>
      </w:r>
    </w:p>
    <w:p w:rsidR="004F684C" w:rsidRPr="001C5C2D" w:rsidRDefault="004F684C" w:rsidP="004F684C">
      <w:pPr>
        <w:numPr>
          <w:ilvl w:val="0"/>
          <w:numId w:val="10"/>
        </w:numPr>
        <w:tabs>
          <w:tab w:val="left" w:pos="500"/>
        </w:tabs>
        <w:spacing w:after="0" w:line="240" w:lineRule="auto"/>
        <w:ind w:left="20" w:right="20" w:firstLine="280"/>
        <w:jc w:val="both"/>
        <w:rPr>
          <w:rFonts w:ascii="Times New Roman" w:hAnsi="Times New Roman" w:cs="Times New Roman"/>
          <w:sz w:val="28"/>
          <w:szCs w:val="28"/>
        </w:rPr>
      </w:pPr>
      <w:r w:rsidRPr="001C5C2D">
        <w:rPr>
          <w:rFonts w:ascii="Times New Roman" w:hAnsi="Times New Roman" w:cs="Times New Roman"/>
          <w:sz w:val="28"/>
          <w:szCs w:val="28"/>
        </w:rPr>
        <w:t>Какова технология нанесения покрытий? Как классифицируют про</w:t>
      </w:r>
      <w:r w:rsidRPr="001C5C2D">
        <w:rPr>
          <w:rFonts w:ascii="Times New Roman" w:hAnsi="Times New Roman" w:cs="Times New Roman"/>
          <w:sz w:val="28"/>
          <w:szCs w:val="28"/>
        </w:rPr>
        <w:softHyphen/>
        <w:t>цессы нанесения покрытий?</w:t>
      </w:r>
    </w:p>
    <w:p w:rsidR="004F684C" w:rsidRPr="001C5C2D" w:rsidRDefault="004F684C" w:rsidP="004F684C">
      <w:pPr>
        <w:numPr>
          <w:ilvl w:val="0"/>
          <w:numId w:val="10"/>
        </w:numPr>
        <w:tabs>
          <w:tab w:val="left" w:pos="516"/>
        </w:tabs>
        <w:spacing w:after="0" w:line="240" w:lineRule="auto"/>
        <w:ind w:left="20" w:firstLine="280"/>
        <w:jc w:val="both"/>
        <w:rPr>
          <w:rFonts w:ascii="Times New Roman" w:hAnsi="Times New Roman" w:cs="Times New Roman"/>
          <w:sz w:val="28"/>
          <w:szCs w:val="28"/>
        </w:rPr>
      </w:pPr>
      <w:r w:rsidRPr="001C5C2D">
        <w:rPr>
          <w:rFonts w:ascii="Times New Roman" w:hAnsi="Times New Roman" w:cs="Times New Roman"/>
          <w:sz w:val="28"/>
          <w:szCs w:val="28"/>
        </w:rPr>
        <w:t>Каковы область применения и свойства цинковых покрытий?</w:t>
      </w:r>
    </w:p>
    <w:p w:rsidR="004F684C" w:rsidRPr="001C5C2D" w:rsidRDefault="004F684C" w:rsidP="004F684C">
      <w:pPr>
        <w:numPr>
          <w:ilvl w:val="0"/>
          <w:numId w:val="10"/>
        </w:numPr>
        <w:tabs>
          <w:tab w:val="left" w:pos="511"/>
        </w:tabs>
        <w:spacing w:after="0" w:line="240" w:lineRule="auto"/>
        <w:ind w:left="20" w:firstLine="280"/>
        <w:jc w:val="both"/>
        <w:rPr>
          <w:rFonts w:ascii="Times New Roman" w:hAnsi="Times New Roman" w:cs="Times New Roman"/>
          <w:sz w:val="28"/>
          <w:szCs w:val="28"/>
        </w:rPr>
      </w:pPr>
      <w:r w:rsidRPr="001C5C2D">
        <w:rPr>
          <w:rFonts w:ascii="Times New Roman" w:hAnsi="Times New Roman" w:cs="Times New Roman"/>
          <w:sz w:val="28"/>
          <w:szCs w:val="28"/>
        </w:rPr>
        <w:t>Каковы область применения и свойства алюминиевых покрытий?</w:t>
      </w:r>
    </w:p>
    <w:p w:rsidR="004F684C" w:rsidRPr="001C5C2D" w:rsidRDefault="004F684C" w:rsidP="004F684C">
      <w:pPr>
        <w:numPr>
          <w:ilvl w:val="0"/>
          <w:numId w:val="10"/>
        </w:numPr>
        <w:tabs>
          <w:tab w:val="left" w:pos="510"/>
        </w:tabs>
        <w:spacing w:after="0" w:line="240" w:lineRule="auto"/>
        <w:ind w:left="20" w:right="20" w:firstLine="280"/>
        <w:jc w:val="both"/>
        <w:rPr>
          <w:rFonts w:ascii="Times New Roman" w:hAnsi="Times New Roman" w:cs="Times New Roman"/>
          <w:sz w:val="28"/>
          <w:szCs w:val="28"/>
        </w:rPr>
      </w:pPr>
      <w:r w:rsidRPr="001C5C2D">
        <w:rPr>
          <w:rFonts w:ascii="Times New Roman" w:hAnsi="Times New Roman" w:cs="Times New Roman"/>
          <w:sz w:val="28"/>
          <w:szCs w:val="28"/>
        </w:rPr>
        <w:t>Каковы область применения и свойства оловянных и хромсодержащих покрытий?</w:t>
      </w:r>
    </w:p>
    <w:p w:rsidR="004F684C" w:rsidRPr="001C5C2D" w:rsidRDefault="004F684C" w:rsidP="004F684C">
      <w:pPr>
        <w:pStyle w:val="Bodytext0"/>
        <w:shd w:val="clear" w:color="auto" w:fill="auto"/>
        <w:spacing w:after="0" w:line="240" w:lineRule="auto"/>
        <w:ind w:left="20" w:right="20" w:firstLine="0"/>
        <w:jc w:val="both"/>
        <w:rPr>
          <w:sz w:val="28"/>
          <w:szCs w:val="28"/>
        </w:rPr>
      </w:pPr>
    </w:p>
    <w:p w:rsidR="004F684C" w:rsidRPr="001C5C2D" w:rsidRDefault="004F684C" w:rsidP="004F684C">
      <w:pPr>
        <w:spacing w:line="240" w:lineRule="auto"/>
        <w:rPr>
          <w:rFonts w:ascii="Times New Roman" w:hAnsi="Times New Roman" w:cs="Times New Roman"/>
          <w:b/>
          <w:sz w:val="28"/>
          <w:szCs w:val="28"/>
        </w:rPr>
      </w:pPr>
    </w:p>
    <w:p w:rsidR="00D77006" w:rsidRDefault="00D77006" w:rsidP="004F684C">
      <w:pPr>
        <w:spacing w:line="240" w:lineRule="auto"/>
        <w:rPr>
          <w:rFonts w:ascii="Times New Roman" w:hAnsi="Times New Roman" w:cs="Times New Roman"/>
          <w:b/>
          <w:sz w:val="28"/>
          <w:szCs w:val="28"/>
        </w:rPr>
      </w:pPr>
    </w:p>
    <w:p w:rsidR="00B50D19" w:rsidRPr="001C5C2D" w:rsidRDefault="00B50D19" w:rsidP="004F684C">
      <w:pPr>
        <w:spacing w:line="240" w:lineRule="auto"/>
        <w:rPr>
          <w:rFonts w:ascii="Times New Roman" w:hAnsi="Times New Roman" w:cs="Times New Roman"/>
          <w:b/>
          <w:sz w:val="28"/>
          <w:szCs w:val="28"/>
        </w:rPr>
      </w:pPr>
    </w:p>
    <w:p w:rsidR="00D77006" w:rsidRPr="001C5C2D" w:rsidRDefault="00D77006" w:rsidP="004F684C">
      <w:pPr>
        <w:spacing w:line="240" w:lineRule="auto"/>
        <w:rPr>
          <w:rFonts w:ascii="Times New Roman" w:hAnsi="Times New Roman" w:cs="Times New Roman"/>
          <w:b/>
          <w:sz w:val="28"/>
          <w:szCs w:val="28"/>
        </w:rPr>
      </w:pPr>
    </w:p>
    <w:p w:rsidR="00D77006" w:rsidRPr="001C5C2D" w:rsidRDefault="00D77006" w:rsidP="004F684C">
      <w:pPr>
        <w:spacing w:line="240" w:lineRule="auto"/>
        <w:rPr>
          <w:rFonts w:ascii="Times New Roman" w:hAnsi="Times New Roman" w:cs="Times New Roman"/>
          <w:b/>
          <w:sz w:val="28"/>
          <w:szCs w:val="28"/>
        </w:rPr>
      </w:pPr>
    </w:p>
    <w:p w:rsidR="00D77006" w:rsidRPr="001C5C2D" w:rsidRDefault="00D77006" w:rsidP="004F684C">
      <w:pPr>
        <w:spacing w:line="240" w:lineRule="auto"/>
        <w:rPr>
          <w:rFonts w:ascii="Times New Roman" w:hAnsi="Times New Roman" w:cs="Times New Roman"/>
          <w:b/>
          <w:sz w:val="28"/>
          <w:szCs w:val="28"/>
        </w:rPr>
      </w:pPr>
    </w:p>
    <w:p w:rsidR="00D77006" w:rsidRPr="001C5C2D" w:rsidRDefault="00D77006" w:rsidP="004F684C">
      <w:pPr>
        <w:spacing w:line="240" w:lineRule="auto"/>
        <w:rPr>
          <w:rFonts w:ascii="Times New Roman" w:hAnsi="Times New Roman" w:cs="Times New Roman"/>
          <w:b/>
          <w:sz w:val="28"/>
          <w:szCs w:val="28"/>
        </w:rPr>
      </w:pPr>
    </w:p>
    <w:p w:rsidR="00D77006" w:rsidRPr="001C5C2D" w:rsidRDefault="00D77006" w:rsidP="004F684C">
      <w:pPr>
        <w:spacing w:line="240" w:lineRule="auto"/>
        <w:rPr>
          <w:rFonts w:ascii="Times New Roman" w:hAnsi="Times New Roman" w:cs="Times New Roman"/>
          <w:b/>
          <w:sz w:val="28"/>
          <w:szCs w:val="28"/>
        </w:rPr>
      </w:pPr>
    </w:p>
    <w:p w:rsidR="00D77006" w:rsidRPr="001C5C2D" w:rsidRDefault="00D77006" w:rsidP="004F684C">
      <w:pPr>
        <w:spacing w:line="240" w:lineRule="auto"/>
        <w:rPr>
          <w:rFonts w:ascii="Times New Roman" w:hAnsi="Times New Roman" w:cs="Times New Roman"/>
          <w:b/>
          <w:sz w:val="28"/>
          <w:szCs w:val="28"/>
        </w:rPr>
      </w:pPr>
    </w:p>
    <w:p w:rsidR="00D77006" w:rsidRPr="001C5C2D" w:rsidRDefault="00D77006" w:rsidP="004F684C">
      <w:pPr>
        <w:spacing w:line="240" w:lineRule="auto"/>
        <w:rPr>
          <w:rFonts w:ascii="Times New Roman" w:hAnsi="Times New Roman" w:cs="Times New Roman"/>
          <w:b/>
          <w:sz w:val="28"/>
          <w:szCs w:val="28"/>
        </w:rPr>
      </w:pPr>
    </w:p>
    <w:p w:rsidR="00D77006" w:rsidRPr="001C5C2D" w:rsidRDefault="00D77006" w:rsidP="004F684C">
      <w:pPr>
        <w:spacing w:line="240" w:lineRule="auto"/>
        <w:rPr>
          <w:rFonts w:ascii="Times New Roman" w:hAnsi="Times New Roman" w:cs="Times New Roman"/>
          <w:b/>
          <w:sz w:val="28"/>
          <w:szCs w:val="28"/>
        </w:rPr>
      </w:pPr>
    </w:p>
    <w:p w:rsidR="00D77006" w:rsidRDefault="00D77006" w:rsidP="004F684C">
      <w:pPr>
        <w:spacing w:line="240" w:lineRule="auto"/>
        <w:rPr>
          <w:rFonts w:ascii="Times New Roman" w:hAnsi="Times New Roman" w:cs="Times New Roman"/>
          <w:b/>
          <w:sz w:val="28"/>
          <w:szCs w:val="28"/>
        </w:rPr>
      </w:pPr>
    </w:p>
    <w:p w:rsidR="00B50D19" w:rsidRDefault="00B50D19" w:rsidP="004F684C">
      <w:pPr>
        <w:spacing w:line="240" w:lineRule="auto"/>
        <w:rPr>
          <w:rFonts w:ascii="Times New Roman" w:hAnsi="Times New Roman" w:cs="Times New Roman"/>
          <w:b/>
          <w:sz w:val="28"/>
          <w:szCs w:val="28"/>
        </w:rPr>
      </w:pPr>
    </w:p>
    <w:p w:rsidR="00B50D19" w:rsidRDefault="00B50D19" w:rsidP="004F684C">
      <w:pPr>
        <w:spacing w:line="240" w:lineRule="auto"/>
        <w:rPr>
          <w:rFonts w:ascii="Times New Roman" w:hAnsi="Times New Roman" w:cs="Times New Roman"/>
          <w:b/>
          <w:sz w:val="28"/>
          <w:szCs w:val="28"/>
        </w:rPr>
      </w:pPr>
    </w:p>
    <w:p w:rsidR="00B50D19" w:rsidRPr="001C5C2D" w:rsidRDefault="00B50D19" w:rsidP="004F684C">
      <w:pPr>
        <w:spacing w:line="240" w:lineRule="auto"/>
        <w:rPr>
          <w:rFonts w:ascii="Times New Roman" w:hAnsi="Times New Roman" w:cs="Times New Roman"/>
          <w:b/>
          <w:sz w:val="28"/>
          <w:szCs w:val="28"/>
        </w:rPr>
      </w:pPr>
    </w:p>
    <w:p w:rsidR="00D77006" w:rsidRPr="001C5C2D" w:rsidRDefault="00D77006" w:rsidP="004F684C">
      <w:pPr>
        <w:spacing w:line="240" w:lineRule="auto"/>
        <w:rPr>
          <w:rFonts w:ascii="Times New Roman" w:hAnsi="Times New Roman" w:cs="Times New Roman"/>
          <w:b/>
          <w:sz w:val="28"/>
          <w:szCs w:val="28"/>
        </w:rPr>
      </w:pPr>
    </w:p>
    <w:p w:rsidR="00D77006" w:rsidRPr="001C5C2D" w:rsidRDefault="00D77006" w:rsidP="004F684C">
      <w:pPr>
        <w:spacing w:line="240" w:lineRule="auto"/>
        <w:rPr>
          <w:rFonts w:ascii="Times New Roman" w:hAnsi="Times New Roman" w:cs="Times New Roman"/>
          <w:b/>
          <w:sz w:val="28"/>
          <w:szCs w:val="28"/>
        </w:rPr>
      </w:pPr>
    </w:p>
    <w:p w:rsidR="004F684C" w:rsidRPr="001C5C2D" w:rsidRDefault="00D77006" w:rsidP="004F684C">
      <w:pPr>
        <w:spacing w:line="240" w:lineRule="auto"/>
        <w:rPr>
          <w:rFonts w:ascii="Times New Roman" w:hAnsi="Times New Roman" w:cs="Times New Roman"/>
          <w:sz w:val="28"/>
          <w:szCs w:val="28"/>
        </w:rPr>
      </w:pPr>
      <w:r w:rsidRPr="001C5C2D">
        <w:rPr>
          <w:rFonts w:ascii="Times New Roman" w:hAnsi="Times New Roman" w:cs="Times New Roman"/>
          <w:b/>
          <w:sz w:val="28"/>
          <w:szCs w:val="28"/>
        </w:rPr>
        <w:lastRenderedPageBreak/>
        <w:t>Список источников</w:t>
      </w:r>
    </w:p>
    <w:p w:rsidR="00FA2E65" w:rsidRPr="001C5C2D" w:rsidRDefault="00FA2E65" w:rsidP="00FA2E65">
      <w:pPr>
        <w:pStyle w:val="Bodytext0"/>
        <w:shd w:val="clear" w:color="auto" w:fill="auto"/>
        <w:spacing w:after="0" w:line="240" w:lineRule="auto"/>
        <w:ind w:left="20" w:right="20" w:firstLine="0"/>
        <w:jc w:val="both"/>
        <w:rPr>
          <w:sz w:val="28"/>
          <w:szCs w:val="28"/>
        </w:rPr>
      </w:pPr>
    </w:p>
    <w:p w:rsidR="00D77006" w:rsidRPr="001C5C2D" w:rsidRDefault="00D77006" w:rsidP="00D77006">
      <w:pPr>
        <w:pStyle w:val="a3"/>
        <w:jc w:val="both"/>
        <w:rPr>
          <w:rFonts w:ascii="Times New Roman" w:hAnsi="Times New Roman" w:cs="Times New Roman"/>
          <w:sz w:val="28"/>
          <w:szCs w:val="28"/>
        </w:rPr>
      </w:pPr>
      <w:r w:rsidRPr="001C5C2D">
        <w:rPr>
          <w:rFonts w:ascii="Times New Roman" w:eastAsia="Times New Roman" w:hAnsi="Times New Roman" w:cs="Times New Roman"/>
          <w:sz w:val="28"/>
          <w:szCs w:val="28"/>
        </w:rPr>
        <w:t>1. Ковшов, Анатолий Николаевич.  Технология машиностро</w:t>
      </w:r>
      <w:r w:rsidRPr="001C5C2D">
        <w:rPr>
          <w:rFonts w:ascii="Times New Roman" w:eastAsia="Times New Roman" w:hAnsi="Times New Roman" w:cs="Times New Roman"/>
          <w:sz w:val="28"/>
          <w:szCs w:val="28"/>
        </w:rPr>
        <w:t>е</w:t>
      </w:r>
      <w:r w:rsidRPr="001C5C2D">
        <w:rPr>
          <w:rFonts w:ascii="Times New Roman" w:eastAsia="Times New Roman" w:hAnsi="Times New Roman" w:cs="Times New Roman"/>
          <w:sz w:val="28"/>
          <w:szCs w:val="28"/>
        </w:rPr>
        <w:t xml:space="preserve">ния: учебник / А. Н. Ковшов. - 2-е изд., </w:t>
      </w:r>
      <w:proofErr w:type="spellStart"/>
      <w:r w:rsidRPr="001C5C2D">
        <w:rPr>
          <w:rFonts w:ascii="Times New Roman" w:eastAsia="Times New Roman" w:hAnsi="Times New Roman" w:cs="Times New Roman"/>
          <w:sz w:val="28"/>
          <w:szCs w:val="28"/>
        </w:rPr>
        <w:t>испр</w:t>
      </w:r>
      <w:proofErr w:type="spellEnd"/>
      <w:r w:rsidRPr="001C5C2D">
        <w:rPr>
          <w:rFonts w:ascii="Times New Roman" w:eastAsia="Times New Roman" w:hAnsi="Times New Roman" w:cs="Times New Roman"/>
          <w:sz w:val="28"/>
          <w:szCs w:val="28"/>
        </w:rPr>
        <w:t>. - СПб. ; М.</w:t>
      </w:r>
      <w:proofErr w:type="gramStart"/>
      <w:r w:rsidRPr="001C5C2D">
        <w:rPr>
          <w:rFonts w:ascii="Times New Roman" w:eastAsia="Times New Roman" w:hAnsi="Times New Roman" w:cs="Times New Roman"/>
          <w:sz w:val="28"/>
          <w:szCs w:val="28"/>
        </w:rPr>
        <w:t xml:space="preserve"> ;</w:t>
      </w:r>
      <w:proofErr w:type="gramEnd"/>
      <w:r w:rsidRPr="001C5C2D">
        <w:rPr>
          <w:rFonts w:ascii="Times New Roman" w:eastAsia="Times New Roman" w:hAnsi="Times New Roman" w:cs="Times New Roman"/>
          <w:sz w:val="28"/>
          <w:szCs w:val="28"/>
        </w:rPr>
        <w:t xml:space="preserve"> Краснодар : Лань, 2008. - 319 с.</w:t>
      </w:r>
      <w:proofErr w:type="gramStart"/>
      <w:r w:rsidRPr="001C5C2D">
        <w:rPr>
          <w:rFonts w:ascii="Times New Roman" w:eastAsia="Times New Roman" w:hAnsi="Times New Roman" w:cs="Times New Roman"/>
          <w:sz w:val="28"/>
          <w:szCs w:val="28"/>
        </w:rPr>
        <w:t xml:space="preserve"> :</w:t>
      </w:r>
      <w:proofErr w:type="gramEnd"/>
    </w:p>
    <w:p w:rsidR="00D77006" w:rsidRPr="001C5C2D" w:rsidRDefault="00D77006" w:rsidP="00D77006">
      <w:pPr>
        <w:pStyle w:val="a3"/>
        <w:jc w:val="both"/>
        <w:rPr>
          <w:rFonts w:ascii="Times New Roman" w:eastAsia="Times New Roman" w:hAnsi="Times New Roman" w:cs="Times New Roman"/>
          <w:sz w:val="28"/>
          <w:szCs w:val="28"/>
        </w:rPr>
      </w:pPr>
      <w:r w:rsidRPr="001C5C2D">
        <w:rPr>
          <w:rFonts w:ascii="Times New Roman" w:eastAsia="Times New Roman" w:hAnsi="Times New Roman" w:cs="Times New Roman"/>
          <w:sz w:val="28"/>
          <w:szCs w:val="28"/>
        </w:rPr>
        <w:t xml:space="preserve"> 2. Зуев, А. А.  Технология машин</w:t>
      </w:r>
      <w:r w:rsidRPr="001C5C2D">
        <w:rPr>
          <w:rFonts w:ascii="Times New Roman" w:eastAsia="Times New Roman" w:hAnsi="Times New Roman" w:cs="Times New Roman"/>
          <w:sz w:val="28"/>
          <w:szCs w:val="28"/>
        </w:rPr>
        <w:t>о</w:t>
      </w:r>
      <w:r w:rsidRPr="001C5C2D">
        <w:rPr>
          <w:rFonts w:ascii="Times New Roman" w:eastAsia="Times New Roman" w:hAnsi="Times New Roman" w:cs="Times New Roman"/>
          <w:sz w:val="28"/>
          <w:szCs w:val="28"/>
        </w:rPr>
        <w:t>строения: учеб. / А. А. Зуев. - 2-е изд.</w:t>
      </w:r>
      <w:proofErr w:type="gramStart"/>
      <w:r w:rsidRPr="001C5C2D">
        <w:rPr>
          <w:rFonts w:ascii="Times New Roman" w:eastAsia="Times New Roman" w:hAnsi="Times New Roman" w:cs="Times New Roman"/>
          <w:sz w:val="28"/>
          <w:szCs w:val="28"/>
        </w:rPr>
        <w:t xml:space="preserve"> ,</w:t>
      </w:r>
      <w:proofErr w:type="gramEnd"/>
      <w:r w:rsidRPr="001C5C2D">
        <w:rPr>
          <w:rFonts w:ascii="Times New Roman" w:eastAsia="Times New Roman" w:hAnsi="Times New Roman" w:cs="Times New Roman"/>
          <w:sz w:val="28"/>
          <w:szCs w:val="28"/>
        </w:rPr>
        <w:t xml:space="preserve"> </w:t>
      </w:r>
      <w:proofErr w:type="spellStart"/>
      <w:r w:rsidRPr="001C5C2D">
        <w:rPr>
          <w:rFonts w:ascii="Times New Roman" w:eastAsia="Times New Roman" w:hAnsi="Times New Roman" w:cs="Times New Roman"/>
          <w:sz w:val="28"/>
          <w:szCs w:val="28"/>
        </w:rPr>
        <w:t>испр</w:t>
      </w:r>
      <w:proofErr w:type="spellEnd"/>
      <w:r w:rsidRPr="001C5C2D">
        <w:rPr>
          <w:rFonts w:ascii="Times New Roman" w:eastAsia="Times New Roman" w:hAnsi="Times New Roman" w:cs="Times New Roman"/>
          <w:sz w:val="28"/>
          <w:szCs w:val="28"/>
        </w:rPr>
        <w:t xml:space="preserve">. и доп. - СПб. ; М. ; Краснодар : Лань, 2003. - 496 </w:t>
      </w:r>
      <w:proofErr w:type="gramStart"/>
      <w:r w:rsidRPr="001C5C2D">
        <w:rPr>
          <w:rFonts w:ascii="Times New Roman" w:eastAsia="Times New Roman" w:hAnsi="Times New Roman" w:cs="Times New Roman"/>
          <w:sz w:val="28"/>
          <w:szCs w:val="28"/>
        </w:rPr>
        <w:t>с</w:t>
      </w:r>
      <w:proofErr w:type="gramEnd"/>
      <w:r w:rsidRPr="001C5C2D">
        <w:rPr>
          <w:rFonts w:ascii="Times New Roman" w:eastAsia="Times New Roman" w:hAnsi="Times New Roman" w:cs="Times New Roman"/>
          <w:sz w:val="28"/>
          <w:szCs w:val="28"/>
        </w:rPr>
        <w:t xml:space="preserve">. </w:t>
      </w:r>
    </w:p>
    <w:p w:rsidR="00D77006" w:rsidRPr="001C5C2D" w:rsidRDefault="00D77006" w:rsidP="00D77006">
      <w:pPr>
        <w:pStyle w:val="a3"/>
        <w:jc w:val="both"/>
        <w:rPr>
          <w:rFonts w:ascii="Times New Roman" w:eastAsia="Times New Roman" w:hAnsi="Times New Roman" w:cs="Times New Roman"/>
          <w:sz w:val="28"/>
          <w:szCs w:val="28"/>
        </w:rPr>
      </w:pPr>
      <w:r w:rsidRPr="001C5C2D">
        <w:rPr>
          <w:rFonts w:ascii="Times New Roman" w:eastAsia="Times New Roman" w:hAnsi="Times New Roman" w:cs="Times New Roman"/>
          <w:sz w:val="28"/>
          <w:szCs w:val="28"/>
        </w:rPr>
        <w:t>3 . Клепиков, Виктор Валентинович. Технология машиностр</w:t>
      </w:r>
      <w:r w:rsidRPr="001C5C2D">
        <w:rPr>
          <w:rFonts w:ascii="Times New Roman" w:eastAsia="Times New Roman" w:hAnsi="Times New Roman" w:cs="Times New Roman"/>
          <w:sz w:val="28"/>
          <w:szCs w:val="28"/>
        </w:rPr>
        <w:t>о</w:t>
      </w:r>
      <w:r w:rsidRPr="001C5C2D">
        <w:rPr>
          <w:rFonts w:ascii="Times New Roman" w:eastAsia="Times New Roman" w:hAnsi="Times New Roman" w:cs="Times New Roman"/>
          <w:sz w:val="28"/>
          <w:szCs w:val="28"/>
        </w:rPr>
        <w:t xml:space="preserve">ения: учеб. / В. В. Клепиков, А. Н. </w:t>
      </w:r>
      <w:proofErr w:type="spellStart"/>
      <w:r w:rsidRPr="001C5C2D">
        <w:rPr>
          <w:rFonts w:ascii="Times New Roman" w:eastAsia="Times New Roman" w:hAnsi="Times New Roman" w:cs="Times New Roman"/>
          <w:sz w:val="28"/>
          <w:szCs w:val="28"/>
        </w:rPr>
        <w:t>Бодров</w:t>
      </w:r>
      <w:proofErr w:type="spellEnd"/>
      <w:r w:rsidRPr="001C5C2D">
        <w:rPr>
          <w:rFonts w:ascii="Times New Roman" w:eastAsia="Times New Roman" w:hAnsi="Times New Roman" w:cs="Times New Roman"/>
          <w:sz w:val="28"/>
          <w:szCs w:val="28"/>
        </w:rPr>
        <w:t>. - М.</w:t>
      </w:r>
      <w:proofErr w:type="gramStart"/>
      <w:r w:rsidRPr="001C5C2D">
        <w:rPr>
          <w:rFonts w:ascii="Times New Roman" w:eastAsia="Times New Roman" w:hAnsi="Times New Roman" w:cs="Times New Roman"/>
          <w:sz w:val="28"/>
          <w:szCs w:val="28"/>
        </w:rPr>
        <w:t xml:space="preserve"> :</w:t>
      </w:r>
      <w:proofErr w:type="gramEnd"/>
      <w:r w:rsidRPr="001C5C2D">
        <w:rPr>
          <w:rFonts w:ascii="Times New Roman" w:eastAsia="Times New Roman" w:hAnsi="Times New Roman" w:cs="Times New Roman"/>
          <w:sz w:val="28"/>
          <w:szCs w:val="28"/>
        </w:rPr>
        <w:t xml:space="preserve"> Форум : </w:t>
      </w:r>
      <w:proofErr w:type="spellStart"/>
      <w:r w:rsidRPr="001C5C2D">
        <w:rPr>
          <w:rFonts w:ascii="Times New Roman" w:eastAsia="Times New Roman" w:hAnsi="Times New Roman" w:cs="Times New Roman"/>
          <w:sz w:val="28"/>
          <w:szCs w:val="28"/>
        </w:rPr>
        <w:t>И</w:t>
      </w:r>
      <w:r w:rsidRPr="001C5C2D">
        <w:rPr>
          <w:rFonts w:ascii="Times New Roman" w:eastAsia="Times New Roman" w:hAnsi="Times New Roman" w:cs="Times New Roman"/>
          <w:sz w:val="28"/>
          <w:szCs w:val="28"/>
        </w:rPr>
        <w:t>н</w:t>
      </w:r>
      <w:r w:rsidRPr="001C5C2D">
        <w:rPr>
          <w:rFonts w:ascii="Times New Roman" w:eastAsia="Times New Roman" w:hAnsi="Times New Roman" w:cs="Times New Roman"/>
          <w:sz w:val="28"/>
          <w:szCs w:val="28"/>
        </w:rPr>
        <w:t>фра-М</w:t>
      </w:r>
      <w:proofErr w:type="spellEnd"/>
      <w:r w:rsidRPr="001C5C2D">
        <w:rPr>
          <w:rFonts w:ascii="Times New Roman" w:eastAsia="Times New Roman" w:hAnsi="Times New Roman" w:cs="Times New Roman"/>
          <w:sz w:val="28"/>
          <w:szCs w:val="28"/>
        </w:rPr>
        <w:t>, 2004. - 860 с</w:t>
      </w:r>
    </w:p>
    <w:p w:rsidR="00D77006" w:rsidRPr="001C5C2D" w:rsidRDefault="00D77006" w:rsidP="00D77006">
      <w:pPr>
        <w:pStyle w:val="a3"/>
        <w:jc w:val="both"/>
        <w:rPr>
          <w:rFonts w:ascii="Times New Roman" w:eastAsia="Times New Roman" w:hAnsi="Times New Roman" w:cs="Times New Roman"/>
          <w:sz w:val="28"/>
          <w:szCs w:val="28"/>
        </w:rPr>
      </w:pPr>
      <w:r w:rsidRPr="001C5C2D">
        <w:rPr>
          <w:rFonts w:ascii="Times New Roman" w:eastAsia="Times New Roman" w:hAnsi="Times New Roman" w:cs="Times New Roman"/>
          <w:sz w:val="28"/>
          <w:szCs w:val="28"/>
        </w:rPr>
        <w:t xml:space="preserve">4. </w:t>
      </w:r>
      <w:proofErr w:type="spellStart"/>
      <w:r w:rsidRPr="001C5C2D">
        <w:rPr>
          <w:rFonts w:ascii="Times New Roman" w:eastAsia="Times New Roman" w:hAnsi="Times New Roman" w:cs="Times New Roman"/>
          <w:sz w:val="28"/>
          <w:szCs w:val="28"/>
        </w:rPr>
        <w:t>Маталин</w:t>
      </w:r>
      <w:proofErr w:type="spellEnd"/>
      <w:r w:rsidRPr="001C5C2D">
        <w:rPr>
          <w:rFonts w:ascii="Times New Roman" w:eastAsia="Times New Roman" w:hAnsi="Times New Roman" w:cs="Times New Roman"/>
          <w:sz w:val="28"/>
          <w:szCs w:val="28"/>
        </w:rPr>
        <w:t>, Андрей Александрович. Технология машиностр</w:t>
      </w:r>
      <w:r w:rsidRPr="001C5C2D">
        <w:rPr>
          <w:rFonts w:ascii="Times New Roman" w:eastAsia="Times New Roman" w:hAnsi="Times New Roman" w:cs="Times New Roman"/>
          <w:sz w:val="28"/>
          <w:szCs w:val="28"/>
        </w:rPr>
        <w:t>о</w:t>
      </w:r>
      <w:r w:rsidRPr="001C5C2D">
        <w:rPr>
          <w:rFonts w:ascii="Times New Roman" w:eastAsia="Times New Roman" w:hAnsi="Times New Roman" w:cs="Times New Roman"/>
          <w:sz w:val="28"/>
          <w:szCs w:val="28"/>
        </w:rPr>
        <w:t xml:space="preserve">ения: учебник / А. А. </w:t>
      </w:r>
      <w:proofErr w:type="spellStart"/>
      <w:r w:rsidRPr="001C5C2D">
        <w:rPr>
          <w:rFonts w:ascii="Times New Roman" w:eastAsia="Times New Roman" w:hAnsi="Times New Roman" w:cs="Times New Roman"/>
          <w:sz w:val="28"/>
          <w:szCs w:val="28"/>
        </w:rPr>
        <w:t>Маталин</w:t>
      </w:r>
      <w:proofErr w:type="spellEnd"/>
      <w:r w:rsidRPr="001C5C2D">
        <w:rPr>
          <w:rFonts w:ascii="Times New Roman" w:eastAsia="Times New Roman" w:hAnsi="Times New Roman" w:cs="Times New Roman"/>
          <w:sz w:val="28"/>
          <w:szCs w:val="28"/>
        </w:rPr>
        <w:t>. - 3-е изд., стер. - СПб. ; М.</w:t>
      </w:r>
      <w:proofErr w:type="gramStart"/>
      <w:r w:rsidRPr="001C5C2D">
        <w:rPr>
          <w:rFonts w:ascii="Times New Roman" w:eastAsia="Times New Roman" w:hAnsi="Times New Roman" w:cs="Times New Roman"/>
          <w:sz w:val="28"/>
          <w:szCs w:val="28"/>
        </w:rPr>
        <w:t xml:space="preserve"> ;</w:t>
      </w:r>
      <w:proofErr w:type="gramEnd"/>
      <w:r w:rsidRPr="001C5C2D">
        <w:rPr>
          <w:rFonts w:ascii="Times New Roman" w:eastAsia="Times New Roman" w:hAnsi="Times New Roman" w:cs="Times New Roman"/>
          <w:sz w:val="28"/>
          <w:szCs w:val="28"/>
        </w:rPr>
        <w:t xml:space="preserve"> Краснодар : Лань, 2010. - 511с. </w:t>
      </w:r>
    </w:p>
    <w:p w:rsidR="00FA2E65" w:rsidRPr="001C5C2D" w:rsidRDefault="00D77006" w:rsidP="00D77006">
      <w:pPr>
        <w:pStyle w:val="a3"/>
        <w:jc w:val="both"/>
        <w:rPr>
          <w:rFonts w:ascii="Times New Roman" w:hAnsi="Times New Roman" w:cs="Times New Roman"/>
          <w:sz w:val="28"/>
          <w:szCs w:val="28"/>
        </w:rPr>
      </w:pPr>
      <w:r w:rsidRPr="001C5C2D">
        <w:rPr>
          <w:rFonts w:ascii="Times New Roman" w:eastAsia="Times New Roman" w:hAnsi="Times New Roman" w:cs="Times New Roman"/>
          <w:sz w:val="28"/>
          <w:szCs w:val="28"/>
        </w:rPr>
        <w:t>5. Никифоров, Анатолий Дмитриевич.  Современные проблемы науки в обл</w:t>
      </w:r>
      <w:r w:rsidRPr="001C5C2D">
        <w:rPr>
          <w:rFonts w:ascii="Times New Roman" w:eastAsia="Times New Roman" w:hAnsi="Times New Roman" w:cs="Times New Roman"/>
          <w:sz w:val="28"/>
          <w:szCs w:val="28"/>
        </w:rPr>
        <w:t>а</w:t>
      </w:r>
      <w:r w:rsidRPr="001C5C2D">
        <w:rPr>
          <w:rFonts w:ascii="Times New Roman" w:eastAsia="Times New Roman" w:hAnsi="Times New Roman" w:cs="Times New Roman"/>
          <w:sz w:val="28"/>
          <w:szCs w:val="28"/>
        </w:rPr>
        <w:t>сти технологии машиностроения: учеб</w:t>
      </w:r>
      <w:proofErr w:type="gramStart"/>
      <w:r w:rsidRPr="001C5C2D">
        <w:rPr>
          <w:rFonts w:ascii="Times New Roman" w:eastAsia="Times New Roman" w:hAnsi="Times New Roman" w:cs="Times New Roman"/>
          <w:sz w:val="28"/>
          <w:szCs w:val="28"/>
        </w:rPr>
        <w:t>.</w:t>
      </w:r>
      <w:proofErr w:type="gramEnd"/>
      <w:r w:rsidRPr="001C5C2D">
        <w:rPr>
          <w:rFonts w:ascii="Times New Roman" w:eastAsia="Times New Roman" w:hAnsi="Times New Roman" w:cs="Times New Roman"/>
          <w:sz w:val="28"/>
          <w:szCs w:val="28"/>
        </w:rPr>
        <w:t xml:space="preserve"> </w:t>
      </w:r>
      <w:proofErr w:type="gramStart"/>
      <w:r w:rsidRPr="001C5C2D">
        <w:rPr>
          <w:rFonts w:ascii="Times New Roman" w:eastAsia="Times New Roman" w:hAnsi="Times New Roman" w:cs="Times New Roman"/>
          <w:sz w:val="28"/>
          <w:szCs w:val="28"/>
        </w:rPr>
        <w:t>п</w:t>
      </w:r>
      <w:proofErr w:type="gramEnd"/>
      <w:r w:rsidRPr="001C5C2D">
        <w:rPr>
          <w:rFonts w:ascii="Times New Roman" w:eastAsia="Times New Roman" w:hAnsi="Times New Roman" w:cs="Times New Roman"/>
          <w:sz w:val="28"/>
          <w:szCs w:val="28"/>
        </w:rPr>
        <w:t>особие / А. Д. Никифоров. - М.</w:t>
      </w:r>
      <w:proofErr w:type="gramStart"/>
      <w:r w:rsidRPr="001C5C2D">
        <w:rPr>
          <w:rFonts w:ascii="Times New Roman" w:eastAsia="Times New Roman" w:hAnsi="Times New Roman" w:cs="Times New Roman"/>
          <w:sz w:val="28"/>
          <w:szCs w:val="28"/>
        </w:rPr>
        <w:t xml:space="preserve"> :</w:t>
      </w:r>
      <w:proofErr w:type="gramEnd"/>
      <w:r w:rsidRPr="001C5C2D">
        <w:rPr>
          <w:rFonts w:ascii="Times New Roman" w:eastAsia="Times New Roman" w:hAnsi="Times New Roman" w:cs="Times New Roman"/>
          <w:sz w:val="28"/>
          <w:szCs w:val="28"/>
        </w:rPr>
        <w:t xml:space="preserve"> </w:t>
      </w:r>
      <w:proofErr w:type="spellStart"/>
      <w:r w:rsidRPr="001C5C2D">
        <w:rPr>
          <w:rFonts w:ascii="Times New Roman" w:eastAsia="Times New Roman" w:hAnsi="Times New Roman" w:cs="Times New Roman"/>
          <w:sz w:val="28"/>
          <w:szCs w:val="28"/>
        </w:rPr>
        <w:t>Высш</w:t>
      </w:r>
      <w:proofErr w:type="spellEnd"/>
      <w:r w:rsidRPr="001C5C2D">
        <w:rPr>
          <w:rFonts w:ascii="Times New Roman" w:eastAsia="Times New Roman" w:hAnsi="Times New Roman" w:cs="Times New Roman"/>
          <w:sz w:val="28"/>
          <w:szCs w:val="28"/>
        </w:rPr>
        <w:t xml:space="preserve">. </w:t>
      </w:r>
      <w:proofErr w:type="spellStart"/>
      <w:r w:rsidRPr="001C5C2D">
        <w:rPr>
          <w:rFonts w:ascii="Times New Roman" w:eastAsia="Times New Roman" w:hAnsi="Times New Roman" w:cs="Times New Roman"/>
          <w:sz w:val="28"/>
          <w:szCs w:val="28"/>
        </w:rPr>
        <w:t>шк</w:t>
      </w:r>
      <w:proofErr w:type="spellEnd"/>
      <w:r w:rsidRPr="001C5C2D">
        <w:rPr>
          <w:rFonts w:ascii="Times New Roman" w:eastAsia="Times New Roman" w:hAnsi="Times New Roman" w:cs="Times New Roman"/>
          <w:sz w:val="28"/>
          <w:szCs w:val="28"/>
        </w:rPr>
        <w:t>., 2006. - 391 с.</w:t>
      </w:r>
    </w:p>
    <w:p w:rsidR="00D77006" w:rsidRPr="001C5C2D" w:rsidRDefault="00D77006" w:rsidP="00D77006">
      <w:pPr>
        <w:pStyle w:val="a3"/>
        <w:jc w:val="both"/>
        <w:rPr>
          <w:rFonts w:ascii="Times New Roman" w:eastAsia="Times New Roman" w:hAnsi="Times New Roman" w:cs="Times New Roman"/>
          <w:sz w:val="28"/>
          <w:szCs w:val="28"/>
        </w:rPr>
      </w:pPr>
      <w:r w:rsidRPr="001C5C2D">
        <w:rPr>
          <w:rFonts w:ascii="Times New Roman" w:eastAsia="Times New Roman" w:hAnsi="Times New Roman" w:cs="Times New Roman"/>
          <w:sz w:val="28"/>
          <w:szCs w:val="28"/>
        </w:rPr>
        <w:t xml:space="preserve">6. Технология машиностроения: сб. задач и упражнений. - 2-е изд., </w:t>
      </w:r>
      <w:proofErr w:type="spellStart"/>
      <w:r w:rsidRPr="001C5C2D">
        <w:rPr>
          <w:rFonts w:ascii="Times New Roman" w:eastAsia="Times New Roman" w:hAnsi="Times New Roman" w:cs="Times New Roman"/>
          <w:sz w:val="28"/>
          <w:szCs w:val="28"/>
        </w:rPr>
        <w:t>перераб</w:t>
      </w:r>
      <w:proofErr w:type="spellEnd"/>
      <w:r w:rsidRPr="001C5C2D">
        <w:rPr>
          <w:rFonts w:ascii="Times New Roman" w:eastAsia="Times New Roman" w:hAnsi="Times New Roman" w:cs="Times New Roman"/>
          <w:sz w:val="28"/>
          <w:szCs w:val="28"/>
        </w:rPr>
        <w:t>. и доп. - М.</w:t>
      </w:r>
      <w:proofErr w:type="gramStart"/>
      <w:r w:rsidRPr="001C5C2D">
        <w:rPr>
          <w:rFonts w:ascii="Times New Roman" w:eastAsia="Times New Roman" w:hAnsi="Times New Roman" w:cs="Times New Roman"/>
          <w:sz w:val="28"/>
          <w:szCs w:val="28"/>
        </w:rPr>
        <w:t xml:space="preserve"> :</w:t>
      </w:r>
      <w:proofErr w:type="gramEnd"/>
      <w:r w:rsidRPr="001C5C2D">
        <w:rPr>
          <w:rFonts w:ascii="Times New Roman" w:eastAsia="Times New Roman" w:hAnsi="Times New Roman" w:cs="Times New Roman"/>
          <w:sz w:val="28"/>
          <w:szCs w:val="28"/>
        </w:rPr>
        <w:t xml:space="preserve"> И</w:t>
      </w:r>
      <w:r w:rsidRPr="001C5C2D">
        <w:rPr>
          <w:rFonts w:ascii="Times New Roman" w:eastAsia="Times New Roman" w:hAnsi="Times New Roman" w:cs="Times New Roman"/>
          <w:sz w:val="28"/>
          <w:szCs w:val="28"/>
        </w:rPr>
        <w:t>Н</w:t>
      </w:r>
      <w:r w:rsidRPr="001C5C2D">
        <w:rPr>
          <w:rFonts w:ascii="Times New Roman" w:eastAsia="Times New Roman" w:hAnsi="Times New Roman" w:cs="Times New Roman"/>
          <w:sz w:val="28"/>
          <w:szCs w:val="28"/>
        </w:rPr>
        <w:t xml:space="preserve">ФРА-М, 2005. - 288 с. </w:t>
      </w:r>
    </w:p>
    <w:p w:rsidR="00D77006" w:rsidRPr="001C5C2D" w:rsidRDefault="00D77006" w:rsidP="00D77006">
      <w:pPr>
        <w:pStyle w:val="a3"/>
        <w:jc w:val="both"/>
        <w:rPr>
          <w:rFonts w:ascii="Times New Roman" w:eastAsia="Times New Roman" w:hAnsi="Times New Roman" w:cs="Times New Roman"/>
          <w:sz w:val="28"/>
          <w:szCs w:val="28"/>
        </w:rPr>
      </w:pPr>
      <w:r w:rsidRPr="001C5C2D">
        <w:rPr>
          <w:rFonts w:ascii="Times New Roman" w:eastAsia="Times New Roman" w:hAnsi="Times New Roman" w:cs="Times New Roman"/>
          <w:sz w:val="28"/>
          <w:szCs w:val="28"/>
        </w:rPr>
        <w:t xml:space="preserve">7. Технология машиностроения: учебник. - </w:t>
      </w:r>
      <w:proofErr w:type="gramStart"/>
      <w:r w:rsidRPr="001C5C2D">
        <w:rPr>
          <w:rFonts w:ascii="Times New Roman" w:eastAsia="Times New Roman" w:hAnsi="Times New Roman" w:cs="Times New Roman"/>
          <w:sz w:val="28"/>
          <w:szCs w:val="28"/>
        </w:rPr>
        <w:t>М.: Академия, 2006. - 528 с. - (Высшее профессиональное образование.</w:t>
      </w:r>
      <w:proofErr w:type="gramEnd"/>
      <w:r w:rsidRPr="001C5C2D">
        <w:rPr>
          <w:rFonts w:ascii="Times New Roman" w:eastAsia="Times New Roman" w:hAnsi="Times New Roman" w:cs="Times New Roman"/>
          <w:sz w:val="28"/>
          <w:szCs w:val="28"/>
        </w:rPr>
        <w:t xml:space="preserve"> </w:t>
      </w:r>
      <w:proofErr w:type="gramStart"/>
      <w:r w:rsidRPr="001C5C2D">
        <w:rPr>
          <w:rFonts w:ascii="Times New Roman" w:eastAsia="Times New Roman" w:hAnsi="Times New Roman" w:cs="Times New Roman"/>
          <w:sz w:val="28"/>
          <w:szCs w:val="28"/>
        </w:rPr>
        <w:t>Машин</w:t>
      </w:r>
      <w:r w:rsidRPr="001C5C2D">
        <w:rPr>
          <w:rFonts w:ascii="Times New Roman" w:eastAsia="Times New Roman" w:hAnsi="Times New Roman" w:cs="Times New Roman"/>
          <w:sz w:val="28"/>
          <w:szCs w:val="28"/>
        </w:rPr>
        <w:t>о</w:t>
      </w:r>
      <w:r w:rsidRPr="001C5C2D">
        <w:rPr>
          <w:rFonts w:ascii="Times New Roman" w:eastAsia="Times New Roman" w:hAnsi="Times New Roman" w:cs="Times New Roman"/>
          <w:sz w:val="28"/>
          <w:szCs w:val="28"/>
        </w:rPr>
        <w:t xml:space="preserve">строение). </w:t>
      </w:r>
      <w:proofErr w:type="gramEnd"/>
    </w:p>
    <w:p w:rsidR="00D77006" w:rsidRDefault="00D77006" w:rsidP="00B50D19">
      <w:pPr>
        <w:pStyle w:val="a3"/>
        <w:jc w:val="both"/>
        <w:rPr>
          <w:rFonts w:ascii="Times New Roman" w:eastAsia="Times New Roman" w:hAnsi="Times New Roman" w:cs="Times New Roman"/>
          <w:sz w:val="28"/>
          <w:szCs w:val="28"/>
        </w:rPr>
      </w:pPr>
      <w:r w:rsidRPr="001C5C2D">
        <w:rPr>
          <w:rFonts w:ascii="Times New Roman" w:eastAsia="Times New Roman" w:hAnsi="Times New Roman" w:cs="Times New Roman"/>
          <w:sz w:val="28"/>
          <w:szCs w:val="28"/>
        </w:rPr>
        <w:t xml:space="preserve">8. </w:t>
      </w:r>
      <w:proofErr w:type="spellStart"/>
      <w:r w:rsidRPr="001C5C2D">
        <w:rPr>
          <w:rFonts w:ascii="Times New Roman" w:eastAsia="Times New Roman" w:hAnsi="Times New Roman" w:cs="Times New Roman"/>
          <w:sz w:val="28"/>
          <w:szCs w:val="28"/>
        </w:rPr>
        <w:t>Базров</w:t>
      </w:r>
      <w:proofErr w:type="spellEnd"/>
      <w:r w:rsidRPr="001C5C2D">
        <w:rPr>
          <w:rFonts w:ascii="Times New Roman" w:eastAsia="Times New Roman" w:hAnsi="Times New Roman" w:cs="Times New Roman"/>
          <w:sz w:val="28"/>
          <w:szCs w:val="28"/>
        </w:rPr>
        <w:t xml:space="preserve">, Борис </w:t>
      </w:r>
      <w:proofErr w:type="spellStart"/>
      <w:r w:rsidRPr="001C5C2D">
        <w:rPr>
          <w:rFonts w:ascii="Times New Roman" w:eastAsia="Times New Roman" w:hAnsi="Times New Roman" w:cs="Times New Roman"/>
          <w:sz w:val="28"/>
          <w:szCs w:val="28"/>
        </w:rPr>
        <w:t>Мухтарбекович</w:t>
      </w:r>
      <w:proofErr w:type="spellEnd"/>
      <w:r w:rsidRPr="001C5C2D">
        <w:rPr>
          <w:rFonts w:ascii="Times New Roman" w:eastAsia="Times New Roman" w:hAnsi="Times New Roman" w:cs="Times New Roman"/>
          <w:sz w:val="28"/>
          <w:szCs w:val="28"/>
        </w:rPr>
        <w:t xml:space="preserve">.  Основы технологии машиностроения: учебник / Б. М. </w:t>
      </w:r>
      <w:proofErr w:type="spellStart"/>
      <w:r w:rsidRPr="001C5C2D">
        <w:rPr>
          <w:rFonts w:ascii="Times New Roman" w:eastAsia="Times New Roman" w:hAnsi="Times New Roman" w:cs="Times New Roman"/>
          <w:sz w:val="28"/>
          <w:szCs w:val="28"/>
        </w:rPr>
        <w:t>Базров</w:t>
      </w:r>
      <w:proofErr w:type="spellEnd"/>
      <w:r w:rsidRPr="001C5C2D">
        <w:rPr>
          <w:rFonts w:ascii="Times New Roman" w:eastAsia="Times New Roman" w:hAnsi="Times New Roman" w:cs="Times New Roman"/>
          <w:sz w:val="28"/>
          <w:szCs w:val="28"/>
        </w:rPr>
        <w:t>. - 2-е изд. - М.</w:t>
      </w:r>
      <w:proofErr w:type="gramStart"/>
      <w:r w:rsidRPr="001C5C2D">
        <w:rPr>
          <w:rFonts w:ascii="Times New Roman" w:eastAsia="Times New Roman" w:hAnsi="Times New Roman" w:cs="Times New Roman"/>
          <w:sz w:val="28"/>
          <w:szCs w:val="28"/>
        </w:rPr>
        <w:t xml:space="preserve"> :</w:t>
      </w:r>
      <w:proofErr w:type="gramEnd"/>
      <w:r w:rsidRPr="001C5C2D">
        <w:rPr>
          <w:rFonts w:ascii="Times New Roman" w:eastAsia="Times New Roman" w:hAnsi="Times New Roman" w:cs="Times New Roman"/>
          <w:sz w:val="28"/>
          <w:szCs w:val="28"/>
        </w:rPr>
        <w:t xml:space="preserve"> Машиностр</w:t>
      </w:r>
      <w:r w:rsidRPr="001C5C2D">
        <w:rPr>
          <w:rFonts w:ascii="Times New Roman" w:eastAsia="Times New Roman" w:hAnsi="Times New Roman" w:cs="Times New Roman"/>
          <w:sz w:val="28"/>
          <w:szCs w:val="28"/>
        </w:rPr>
        <w:t>о</w:t>
      </w:r>
      <w:r w:rsidR="00B50D19">
        <w:rPr>
          <w:rFonts w:ascii="Times New Roman" w:eastAsia="Times New Roman" w:hAnsi="Times New Roman" w:cs="Times New Roman"/>
          <w:sz w:val="28"/>
          <w:szCs w:val="28"/>
        </w:rPr>
        <w:t>ение, 2007. - 736 с.</w:t>
      </w:r>
    </w:p>
    <w:p w:rsidR="00B50D19" w:rsidRDefault="00B50D19" w:rsidP="00B50D19">
      <w:pPr>
        <w:pStyle w:val="a3"/>
        <w:jc w:val="both"/>
        <w:rPr>
          <w:rFonts w:ascii="Times New Roman" w:eastAsia="Times New Roman" w:hAnsi="Times New Roman" w:cs="Times New Roman"/>
          <w:sz w:val="28"/>
          <w:szCs w:val="28"/>
        </w:rPr>
      </w:pPr>
    </w:p>
    <w:p w:rsidR="00B50D19" w:rsidRDefault="00B50D19" w:rsidP="00B50D19">
      <w:pPr>
        <w:pStyle w:val="a3"/>
        <w:jc w:val="both"/>
        <w:rPr>
          <w:rFonts w:ascii="Times New Roman" w:eastAsia="Times New Roman" w:hAnsi="Times New Roman" w:cs="Times New Roman"/>
          <w:sz w:val="28"/>
          <w:szCs w:val="28"/>
        </w:rPr>
      </w:pPr>
    </w:p>
    <w:p w:rsidR="00B50D19" w:rsidRDefault="00B50D19" w:rsidP="00B50D19">
      <w:pPr>
        <w:pStyle w:val="a3"/>
        <w:jc w:val="both"/>
        <w:rPr>
          <w:rFonts w:ascii="Times New Roman" w:eastAsia="Times New Roman" w:hAnsi="Times New Roman" w:cs="Times New Roman"/>
          <w:sz w:val="28"/>
          <w:szCs w:val="28"/>
        </w:rPr>
      </w:pPr>
    </w:p>
    <w:p w:rsidR="00B50D19" w:rsidRPr="00B50D19" w:rsidRDefault="00B50D19" w:rsidP="00B50D19">
      <w:pPr>
        <w:pStyle w:val="a3"/>
        <w:jc w:val="both"/>
        <w:rPr>
          <w:rFonts w:ascii="Times New Roman" w:eastAsia="Times New Roman" w:hAnsi="Times New Roman" w:cs="Times New Roman"/>
          <w:sz w:val="28"/>
          <w:szCs w:val="28"/>
        </w:rPr>
        <w:sectPr w:rsidR="00B50D19" w:rsidRPr="00B50D19" w:rsidSect="00B470C7">
          <w:footerReference w:type="even" r:id="rId8"/>
          <w:footerReference w:type="default" r:id="rId9"/>
          <w:pgSz w:w="11905" w:h="16837"/>
          <w:pgMar w:top="1134" w:right="850" w:bottom="1134" w:left="1701" w:header="0" w:footer="3" w:gutter="0"/>
          <w:pgNumType w:start="1"/>
          <w:cols w:space="720"/>
          <w:noEndnote/>
          <w:docGrid w:linePitch="360"/>
        </w:sectPr>
      </w:pPr>
    </w:p>
    <w:p w:rsidR="00926C99" w:rsidRPr="001C5C2D" w:rsidRDefault="00926C99" w:rsidP="00B50D19">
      <w:pPr>
        <w:widowControl w:val="0"/>
        <w:autoSpaceDE w:val="0"/>
        <w:autoSpaceDN w:val="0"/>
        <w:adjustRightInd w:val="0"/>
        <w:spacing w:after="18" w:line="40" w:lineRule="exact"/>
        <w:rPr>
          <w:rFonts w:ascii="Times New Roman" w:eastAsia="Times New Roman" w:hAnsi="Times New Roman" w:cs="Times New Roman"/>
          <w:sz w:val="4"/>
          <w:szCs w:val="4"/>
        </w:rPr>
      </w:pPr>
    </w:p>
    <w:sectPr w:rsidR="00926C99" w:rsidRPr="001C5C2D" w:rsidSect="00EE2CF6">
      <w:footerReference w:type="default" r:id="rId10"/>
      <w:pgSz w:w="11904" w:h="16840"/>
      <w:pgMar w:top="1134" w:right="850" w:bottom="1023" w:left="1133" w:header="720" w:footer="720"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4C65" w:rsidRDefault="00A04C65" w:rsidP="002636FA">
      <w:pPr>
        <w:spacing w:after="0" w:line="240" w:lineRule="auto"/>
      </w:pPr>
      <w:r>
        <w:separator/>
      </w:r>
    </w:p>
  </w:endnote>
  <w:endnote w:type="continuationSeparator" w:id="0">
    <w:p w:rsidR="00A04C65" w:rsidRDefault="00A04C65" w:rsidP="002636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David">
    <w:panose1 w:val="020E0502060401010101"/>
    <w:charset w:val="B1"/>
    <w:family w:val="swiss"/>
    <w:pitch w:val="variable"/>
    <w:sig w:usb0="00000801" w:usb1="00000000" w:usb2="00000000" w:usb3="00000000" w:csb0="0000002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52B" w:rsidRDefault="00C2552B">
    <w:pPr>
      <w:pStyle w:val="Headerorfooter0"/>
      <w:framePr w:w="8185" w:h="149" w:wrap="none" w:vAnchor="text" w:hAnchor="page" w:x="1344" w:y="-2764"/>
      <w:shd w:val="clear" w:color="auto" w:fill="auto"/>
      <w:ind w:left="7027"/>
    </w:pPr>
    <w:fldSimple w:instr=" PAGE \* MERGEFORMAT ">
      <w:r w:rsidRPr="00992D52">
        <w:rPr>
          <w:rStyle w:val="Headerorfooter105pt"/>
          <w:noProof/>
        </w:rPr>
        <w:t>62</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11283"/>
      <w:docPartObj>
        <w:docPartGallery w:val="Page Numbers (Bottom of Page)"/>
        <w:docPartUnique/>
      </w:docPartObj>
    </w:sdtPr>
    <w:sdtContent>
      <w:p w:rsidR="00B470C7" w:rsidRDefault="00B470C7">
        <w:pPr>
          <w:pStyle w:val="a8"/>
          <w:jc w:val="center"/>
        </w:pPr>
        <w:fldSimple w:instr=" PAGE   \* MERGEFORMAT ">
          <w:r w:rsidR="00B50D19">
            <w:rPr>
              <w:noProof/>
            </w:rPr>
            <w:t>4</w:t>
          </w:r>
        </w:fldSimple>
      </w:p>
    </w:sdtContent>
  </w:sdt>
  <w:p w:rsidR="00B470C7" w:rsidRDefault="00B470C7">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1568188"/>
      <w:docPartObj>
        <w:docPartGallery w:val="Page Numbers (Bottom of Page)"/>
        <w:docPartUnique/>
      </w:docPartObj>
    </w:sdtPr>
    <w:sdtContent>
      <w:p w:rsidR="00E750AA" w:rsidRDefault="00E750AA">
        <w:pPr>
          <w:pStyle w:val="a8"/>
          <w:jc w:val="center"/>
        </w:pPr>
        <w:fldSimple w:instr="PAGE   \* MERGEFORMAT">
          <w:r w:rsidR="004F684C">
            <w:rPr>
              <w:noProof/>
            </w:rPr>
            <w:t>28</w:t>
          </w:r>
        </w:fldSimple>
      </w:p>
    </w:sdtContent>
  </w:sdt>
  <w:p w:rsidR="00E750AA" w:rsidRDefault="00E750A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4C65" w:rsidRDefault="00A04C65" w:rsidP="002636FA">
      <w:pPr>
        <w:spacing w:after="0" w:line="240" w:lineRule="auto"/>
      </w:pPr>
      <w:r>
        <w:separator/>
      </w:r>
    </w:p>
  </w:footnote>
  <w:footnote w:type="continuationSeparator" w:id="0">
    <w:p w:rsidR="00A04C65" w:rsidRDefault="00A04C65" w:rsidP="002636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00EE1"/>
    <w:multiLevelType w:val="multilevel"/>
    <w:tmpl w:val="07C42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E667783"/>
    <w:multiLevelType w:val="multilevel"/>
    <w:tmpl w:val="6FEC0C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CC967CA"/>
    <w:multiLevelType w:val="multilevel"/>
    <w:tmpl w:val="FA88F0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DBB01D9"/>
    <w:multiLevelType w:val="multilevel"/>
    <w:tmpl w:val="2BA4917A"/>
    <w:lvl w:ilvl="0">
      <w:start w:val="1"/>
      <w:numFmt w:val="bullet"/>
      <w:lvlText w:val="•"/>
      <w:lvlJc w:val="left"/>
      <w:rPr>
        <w:rFonts w:ascii="Times New Roman" w:eastAsia="Times New Roman" w:hAnsi="Times New Roman" w:cs="Times New Roman"/>
        <w:b/>
        <w:bCs/>
        <w:i/>
        <w:iCs/>
        <w:smallCaps w:val="0"/>
        <w:strike w:val="0"/>
        <w:color w:val="000000"/>
        <w:spacing w:val="0"/>
        <w:w w:val="100"/>
        <w:position w:val="0"/>
        <w:sz w:val="21"/>
        <w:szCs w:val="21"/>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E9933AC"/>
    <w:multiLevelType w:val="multilevel"/>
    <w:tmpl w:val="F3DA7A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4761A3A"/>
    <w:multiLevelType w:val="multilevel"/>
    <w:tmpl w:val="570AB0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5223D9E"/>
    <w:multiLevelType w:val="multilevel"/>
    <w:tmpl w:val="41107D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CF44D5C"/>
    <w:multiLevelType w:val="multilevel"/>
    <w:tmpl w:val="1A14E6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CED0A2B"/>
    <w:multiLevelType w:val="multilevel"/>
    <w:tmpl w:val="691CC8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1F5014D"/>
    <w:multiLevelType w:val="multilevel"/>
    <w:tmpl w:val="015C93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2"/>
  </w:num>
  <w:num w:numId="4">
    <w:abstractNumId w:val="6"/>
  </w:num>
  <w:num w:numId="5">
    <w:abstractNumId w:val="8"/>
  </w:num>
  <w:num w:numId="6">
    <w:abstractNumId w:val="1"/>
  </w:num>
  <w:num w:numId="7">
    <w:abstractNumId w:val="7"/>
  </w:num>
  <w:num w:numId="8">
    <w:abstractNumId w:val="3"/>
  </w:num>
  <w:num w:numId="9">
    <w:abstractNumId w:val="4"/>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26C99"/>
    <w:rsid w:val="00027286"/>
    <w:rsid w:val="000A069B"/>
    <w:rsid w:val="000B00B2"/>
    <w:rsid w:val="000D56FF"/>
    <w:rsid w:val="00185192"/>
    <w:rsid w:val="001C5C2D"/>
    <w:rsid w:val="002636FA"/>
    <w:rsid w:val="00281BAF"/>
    <w:rsid w:val="002A2D9D"/>
    <w:rsid w:val="00360C12"/>
    <w:rsid w:val="00420A7C"/>
    <w:rsid w:val="00440DE6"/>
    <w:rsid w:val="004454D8"/>
    <w:rsid w:val="00487293"/>
    <w:rsid w:val="0049379D"/>
    <w:rsid w:val="004E7F16"/>
    <w:rsid w:val="004F684C"/>
    <w:rsid w:val="005331A3"/>
    <w:rsid w:val="00534B06"/>
    <w:rsid w:val="0054655C"/>
    <w:rsid w:val="00582C7A"/>
    <w:rsid w:val="00592CD3"/>
    <w:rsid w:val="005C228E"/>
    <w:rsid w:val="005D64EC"/>
    <w:rsid w:val="005F497C"/>
    <w:rsid w:val="00632D26"/>
    <w:rsid w:val="006678E2"/>
    <w:rsid w:val="0068009A"/>
    <w:rsid w:val="006F3A55"/>
    <w:rsid w:val="007000EE"/>
    <w:rsid w:val="00707819"/>
    <w:rsid w:val="007B08C2"/>
    <w:rsid w:val="007C7812"/>
    <w:rsid w:val="00803369"/>
    <w:rsid w:val="008234BE"/>
    <w:rsid w:val="00872B3A"/>
    <w:rsid w:val="0088197B"/>
    <w:rsid w:val="008A33C6"/>
    <w:rsid w:val="00926C99"/>
    <w:rsid w:val="00952BDD"/>
    <w:rsid w:val="00956B7F"/>
    <w:rsid w:val="009677DF"/>
    <w:rsid w:val="0098309F"/>
    <w:rsid w:val="009C5DAF"/>
    <w:rsid w:val="00A04C65"/>
    <w:rsid w:val="00A14512"/>
    <w:rsid w:val="00AA45B0"/>
    <w:rsid w:val="00B44C69"/>
    <w:rsid w:val="00B470C7"/>
    <w:rsid w:val="00B50D19"/>
    <w:rsid w:val="00B50F92"/>
    <w:rsid w:val="00B5134F"/>
    <w:rsid w:val="00B63C20"/>
    <w:rsid w:val="00B75E48"/>
    <w:rsid w:val="00B766C4"/>
    <w:rsid w:val="00BF6425"/>
    <w:rsid w:val="00C2552B"/>
    <w:rsid w:val="00C54840"/>
    <w:rsid w:val="00C84970"/>
    <w:rsid w:val="00CA08FA"/>
    <w:rsid w:val="00CC46B4"/>
    <w:rsid w:val="00D21000"/>
    <w:rsid w:val="00D44706"/>
    <w:rsid w:val="00D725A7"/>
    <w:rsid w:val="00D77006"/>
    <w:rsid w:val="00D9091C"/>
    <w:rsid w:val="00D91B77"/>
    <w:rsid w:val="00DD6515"/>
    <w:rsid w:val="00DE537D"/>
    <w:rsid w:val="00DE60B6"/>
    <w:rsid w:val="00E327A8"/>
    <w:rsid w:val="00E750AA"/>
    <w:rsid w:val="00E80C17"/>
    <w:rsid w:val="00EE2CF6"/>
    <w:rsid w:val="00F2594F"/>
    <w:rsid w:val="00F3475B"/>
    <w:rsid w:val="00F36B72"/>
    <w:rsid w:val="00FA2E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C99"/>
    <w:rPr>
      <w:rFonts w:eastAsiaTheme="minorEastAsia"/>
      <w:lang w:eastAsia="ru-RU"/>
    </w:rPr>
  </w:style>
  <w:style w:type="paragraph" w:styleId="1">
    <w:name w:val="heading 1"/>
    <w:basedOn w:val="a"/>
    <w:next w:val="a"/>
    <w:link w:val="10"/>
    <w:qFormat/>
    <w:rsid w:val="00EE2CF6"/>
    <w:pPr>
      <w:keepNext/>
      <w:spacing w:after="0" w:line="240" w:lineRule="auto"/>
      <w:outlineLvl w:val="0"/>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26C99"/>
    <w:pPr>
      <w:spacing w:after="0" w:line="240" w:lineRule="auto"/>
    </w:pPr>
    <w:rPr>
      <w:rFonts w:eastAsiaTheme="minorEastAsia"/>
      <w:lang w:eastAsia="ru-RU"/>
    </w:rPr>
  </w:style>
  <w:style w:type="paragraph" w:styleId="a4">
    <w:name w:val="Balloon Text"/>
    <w:basedOn w:val="a"/>
    <w:link w:val="a5"/>
    <w:uiPriority w:val="99"/>
    <w:semiHidden/>
    <w:unhideWhenUsed/>
    <w:rsid w:val="00926C9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26C99"/>
    <w:rPr>
      <w:rFonts w:ascii="Tahoma" w:eastAsiaTheme="minorEastAsia" w:hAnsi="Tahoma" w:cs="Tahoma"/>
      <w:sz w:val="16"/>
      <w:szCs w:val="16"/>
      <w:lang w:eastAsia="ru-RU"/>
    </w:rPr>
  </w:style>
  <w:style w:type="paragraph" w:styleId="a6">
    <w:name w:val="header"/>
    <w:basedOn w:val="a"/>
    <w:link w:val="a7"/>
    <w:uiPriority w:val="99"/>
    <w:unhideWhenUsed/>
    <w:rsid w:val="002636F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636FA"/>
    <w:rPr>
      <w:rFonts w:eastAsiaTheme="minorEastAsia"/>
      <w:lang w:eastAsia="ru-RU"/>
    </w:rPr>
  </w:style>
  <w:style w:type="paragraph" w:styleId="a8">
    <w:name w:val="footer"/>
    <w:basedOn w:val="a"/>
    <w:link w:val="a9"/>
    <w:uiPriority w:val="99"/>
    <w:unhideWhenUsed/>
    <w:rsid w:val="002636F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636FA"/>
    <w:rPr>
      <w:rFonts w:eastAsiaTheme="minorEastAsia"/>
      <w:lang w:eastAsia="ru-RU"/>
    </w:rPr>
  </w:style>
  <w:style w:type="character" w:customStyle="1" w:styleId="10">
    <w:name w:val="Заголовок 1 Знак"/>
    <w:basedOn w:val="a0"/>
    <w:link w:val="1"/>
    <w:rsid w:val="00EE2CF6"/>
    <w:rPr>
      <w:rFonts w:ascii="Times New Roman" w:eastAsia="Times New Roman" w:hAnsi="Times New Roman" w:cs="Times New Roman"/>
      <w:sz w:val="28"/>
      <w:szCs w:val="24"/>
      <w:lang w:eastAsia="ru-RU"/>
    </w:rPr>
  </w:style>
  <w:style w:type="table" w:styleId="aa">
    <w:name w:val="Table Grid"/>
    <w:basedOn w:val="a1"/>
    <w:uiPriority w:val="59"/>
    <w:rsid w:val="00EE2C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a0"/>
    <w:link w:val="Bodytext0"/>
    <w:rsid w:val="00F3475B"/>
    <w:rPr>
      <w:rFonts w:ascii="Times New Roman" w:eastAsia="Times New Roman" w:hAnsi="Times New Roman" w:cs="Times New Roman"/>
      <w:sz w:val="21"/>
      <w:szCs w:val="21"/>
      <w:shd w:val="clear" w:color="auto" w:fill="FFFFFF"/>
    </w:rPr>
  </w:style>
  <w:style w:type="character" w:customStyle="1" w:styleId="Heading7">
    <w:name w:val="Heading #7_"/>
    <w:basedOn w:val="a0"/>
    <w:link w:val="Heading70"/>
    <w:rsid w:val="00F3475B"/>
    <w:rPr>
      <w:rFonts w:ascii="Arial" w:eastAsia="Arial" w:hAnsi="Arial" w:cs="Arial"/>
      <w:sz w:val="19"/>
      <w:szCs w:val="19"/>
      <w:shd w:val="clear" w:color="auto" w:fill="FFFFFF"/>
    </w:rPr>
  </w:style>
  <w:style w:type="character" w:customStyle="1" w:styleId="Heading6">
    <w:name w:val="Heading #6_"/>
    <w:basedOn w:val="a0"/>
    <w:link w:val="Heading60"/>
    <w:rsid w:val="00F3475B"/>
    <w:rPr>
      <w:rFonts w:ascii="Arial" w:eastAsia="Arial" w:hAnsi="Arial" w:cs="Arial"/>
      <w:shd w:val="clear" w:color="auto" w:fill="FFFFFF"/>
    </w:rPr>
  </w:style>
  <w:style w:type="character" w:customStyle="1" w:styleId="BodytextBoldItalic">
    <w:name w:val="Body text + Bold;Italic"/>
    <w:basedOn w:val="Bodytext"/>
    <w:rsid w:val="00F3475B"/>
    <w:rPr>
      <w:b/>
      <w:bCs/>
      <w:i/>
      <w:iCs/>
    </w:rPr>
  </w:style>
  <w:style w:type="paragraph" w:customStyle="1" w:styleId="Bodytext0">
    <w:name w:val="Body text"/>
    <w:basedOn w:val="a"/>
    <w:link w:val="Bodytext"/>
    <w:rsid w:val="00F3475B"/>
    <w:pPr>
      <w:shd w:val="clear" w:color="auto" w:fill="FFFFFF"/>
      <w:spacing w:after="1740" w:line="226" w:lineRule="exact"/>
      <w:ind w:hanging="560"/>
      <w:jc w:val="center"/>
    </w:pPr>
    <w:rPr>
      <w:rFonts w:ascii="Times New Roman" w:eastAsia="Times New Roman" w:hAnsi="Times New Roman" w:cs="Times New Roman"/>
      <w:sz w:val="21"/>
      <w:szCs w:val="21"/>
      <w:lang w:eastAsia="en-US"/>
    </w:rPr>
  </w:style>
  <w:style w:type="paragraph" w:customStyle="1" w:styleId="Heading70">
    <w:name w:val="Heading #7"/>
    <w:basedOn w:val="a"/>
    <w:link w:val="Heading7"/>
    <w:rsid w:val="00F3475B"/>
    <w:pPr>
      <w:shd w:val="clear" w:color="auto" w:fill="FFFFFF"/>
      <w:spacing w:after="2280" w:line="0" w:lineRule="atLeast"/>
      <w:outlineLvl w:val="6"/>
    </w:pPr>
    <w:rPr>
      <w:rFonts w:ascii="Arial" w:eastAsia="Arial" w:hAnsi="Arial" w:cs="Arial"/>
      <w:sz w:val="19"/>
      <w:szCs w:val="19"/>
      <w:lang w:eastAsia="en-US"/>
    </w:rPr>
  </w:style>
  <w:style w:type="paragraph" w:customStyle="1" w:styleId="Heading60">
    <w:name w:val="Heading #6"/>
    <w:basedOn w:val="a"/>
    <w:link w:val="Heading6"/>
    <w:rsid w:val="00F3475B"/>
    <w:pPr>
      <w:shd w:val="clear" w:color="auto" w:fill="FFFFFF"/>
      <w:spacing w:before="720" w:after="180" w:line="413" w:lineRule="exact"/>
      <w:jc w:val="center"/>
      <w:outlineLvl w:val="5"/>
    </w:pPr>
    <w:rPr>
      <w:rFonts w:ascii="Arial" w:eastAsia="Arial" w:hAnsi="Arial" w:cs="Arial"/>
      <w:lang w:eastAsia="en-US"/>
    </w:rPr>
  </w:style>
  <w:style w:type="character" w:customStyle="1" w:styleId="BodytextSpacing1pt">
    <w:name w:val="Body text + Spacing 1 pt"/>
    <w:basedOn w:val="Bodytext"/>
    <w:rsid w:val="00F3475B"/>
    <w:rPr>
      <w:b w:val="0"/>
      <w:bCs w:val="0"/>
      <w:i w:val="0"/>
      <w:iCs w:val="0"/>
      <w:smallCaps w:val="0"/>
      <w:strike w:val="0"/>
      <w:spacing w:val="30"/>
    </w:rPr>
  </w:style>
  <w:style w:type="character" w:customStyle="1" w:styleId="BodytextItalic">
    <w:name w:val="Body text + Italic"/>
    <w:basedOn w:val="Bodytext"/>
    <w:rsid w:val="00F3475B"/>
    <w:rPr>
      <w:b w:val="0"/>
      <w:bCs w:val="0"/>
      <w:i/>
      <w:iCs/>
      <w:smallCaps w:val="0"/>
      <w:strike w:val="0"/>
      <w:spacing w:val="0"/>
    </w:rPr>
  </w:style>
  <w:style w:type="character" w:customStyle="1" w:styleId="Bodytext9ptSmallCaps">
    <w:name w:val="Body text + 9 pt;Small Caps"/>
    <w:basedOn w:val="Bodytext"/>
    <w:rsid w:val="00F3475B"/>
    <w:rPr>
      <w:b w:val="0"/>
      <w:bCs w:val="0"/>
      <w:i w:val="0"/>
      <w:iCs w:val="0"/>
      <w:smallCaps/>
      <w:strike w:val="0"/>
      <w:spacing w:val="0"/>
      <w:sz w:val="18"/>
      <w:szCs w:val="18"/>
    </w:rPr>
  </w:style>
  <w:style w:type="character" w:customStyle="1" w:styleId="Bodytext9ptBoldItalic">
    <w:name w:val="Body text + 9 pt;Bold;Italic"/>
    <w:basedOn w:val="Bodytext"/>
    <w:rsid w:val="00F3475B"/>
    <w:rPr>
      <w:b/>
      <w:bCs/>
      <w:i/>
      <w:iCs/>
      <w:smallCaps w:val="0"/>
      <w:strike w:val="0"/>
      <w:spacing w:val="0"/>
      <w:sz w:val="18"/>
      <w:szCs w:val="18"/>
    </w:rPr>
  </w:style>
  <w:style w:type="character" w:customStyle="1" w:styleId="BodytextBold">
    <w:name w:val="Body text + Bold"/>
    <w:basedOn w:val="Bodytext"/>
    <w:rsid w:val="00F3475B"/>
    <w:rPr>
      <w:b/>
      <w:bCs/>
      <w:i w:val="0"/>
      <w:iCs w:val="0"/>
      <w:smallCaps w:val="0"/>
      <w:strike w:val="0"/>
      <w:spacing w:val="0"/>
    </w:rPr>
  </w:style>
  <w:style w:type="character" w:customStyle="1" w:styleId="Bodytext18">
    <w:name w:val="Body text (18)_"/>
    <w:basedOn w:val="a0"/>
    <w:link w:val="Bodytext180"/>
    <w:rsid w:val="00E750AA"/>
    <w:rPr>
      <w:rFonts w:ascii="Times New Roman" w:eastAsia="Times New Roman" w:hAnsi="Times New Roman" w:cs="Times New Roman"/>
      <w:sz w:val="18"/>
      <w:szCs w:val="18"/>
      <w:shd w:val="clear" w:color="auto" w:fill="FFFFFF"/>
    </w:rPr>
  </w:style>
  <w:style w:type="character" w:customStyle="1" w:styleId="Bodytext25">
    <w:name w:val="Body text (25)_"/>
    <w:basedOn w:val="a0"/>
    <w:link w:val="Bodytext250"/>
    <w:rsid w:val="00E750AA"/>
    <w:rPr>
      <w:rFonts w:ascii="Arial" w:eastAsia="Arial" w:hAnsi="Arial" w:cs="Arial"/>
      <w:sz w:val="19"/>
      <w:szCs w:val="19"/>
      <w:shd w:val="clear" w:color="auto" w:fill="FFFFFF"/>
    </w:rPr>
  </w:style>
  <w:style w:type="paragraph" w:customStyle="1" w:styleId="Bodytext180">
    <w:name w:val="Body text (18)"/>
    <w:basedOn w:val="a"/>
    <w:link w:val="Bodytext18"/>
    <w:rsid w:val="00E750AA"/>
    <w:pPr>
      <w:shd w:val="clear" w:color="auto" w:fill="FFFFFF"/>
      <w:spacing w:before="2760" w:after="0" w:line="216" w:lineRule="exact"/>
      <w:ind w:hanging="1760"/>
      <w:jc w:val="center"/>
    </w:pPr>
    <w:rPr>
      <w:rFonts w:ascii="Times New Roman" w:eastAsia="Times New Roman" w:hAnsi="Times New Roman" w:cs="Times New Roman"/>
      <w:sz w:val="18"/>
      <w:szCs w:val="18"/>
      <w:lang w:eastAsia="en-US"/>
    </w:rPr>
  </w:style>
  <w:style w:type="paragraph" w:customStyle="1" w:styleId="Bodytext250">
    <w:name w:val="Body text (25)"/>
    <w:basedOn w:val="a"/>
    <w:link w:val="Bodytext25"/>
    <w:rsid w:val="00E750AA"/>
    <w:pPr>
      <w:shd w:val="clear" w:color="auto" w:fill="FFFFFF"/>
      <w:spacing w:before="180" w:after="180" w:line="0" w:lineRule="atLeast"/>
    </w:pPr>
    <w:rPr>
      <w:rFonts w:ascii="Arial" w:eastAsia="Arial" w:hAnsi="Arial" w:cs="Arial"/>
      <w:sz w:val="19"/>
      <w:szCs w:val="19"/>
      <w:lang w:eastAsia="en-US"/>
    </w:rPr>
  </w:style>
  <w:style w:type="character" w:customStyle="1" w:styleId="Headerorfooter">
    <w:name w:val="Header or footer_"/>
    <w:basedOn w:val="a0"/>
    <w:link w:val="Headerorfooter0"/>
    <w:rsid w:val="00C2552B"/>
    <w:rPr>
      <w:rFonts w:ascii="Times New Roman" w:eastAsia="Times New Roman" w:hAnsi="Times New Roman" w:cs="Times New Roman"/>
      <w:sz w:val="20"/>
      <w:szCs w:val="20"/>
      <w:shd w:val="clear" w:color="auto" w:fill="FFFFFF"/>
    </w:rPr>
  </w:style>
  <w:style w:type="character" w:customStyle="1" w:styleId="Headerorfooter105pt">
    <w:name w:val="Header or footer + 10;5 pt"/>
    <w:basedOn w:val="Headerorfooter"/>
    <w:rsid w:val="00C2552B"/>
    <w:rPr>
      <w:spacing w:val="0"/>
      <w:sz w:val="21"/>
      <w:szCs w:val="21"/>
    </w:rPr>
  </w:style>
  <w:style w:type="character" w:customStyle="1" w:styleId="BodytextItalicSpacing1pt">
    <w:name w:val="Body text + Italic;Spacing 1 pt"/>
    <w:basedOn w:val="Bodytext"/>
    <w:rsid w:val="00C2552B"/>
    <w:rPr>
      <w:b w:val="0"/>
      <w:bCs w:val="0"/>
      <w:i/>
      <w:iCs/>
      <w:smallCaps w:val="0"/>
      <w:strike w:val="0"/>
      <w:spacing w:val="20"/>
      <w:lang w:val="en-US"/>
    </w:rPr>
  </w:style>
  <w:style w:type="paragraph" w:customStyle="1" w:styleId="Headerorfooter0">
    <w:name w:val="Header or footer"/>
    <w:basedOn w:val="a"/>
    <w:link w:val="Headerorfooter"/>
    <w:rsid w:val="00C2552B"/>
    <w:pPr>
      <w:shd w:val="clear" w:color="auto" w:fill="FFFFFF"/>
      <w:spacing w:after="0" w:line="240" w:lineRule="auto"/>
    </w:pPr>
    <w:rPr>
      <w:rFonts w:ascii="Times New Roman" w:eastAsia="Times New Roman" w:hAnsi="Times New Roman" w:cs="Times New Roman"/>
      <w:sz w:val="20"/>
      <w:szCs w:val="20"/>
      <w:lang w:eastAsia="en-US"/>
    </w:rPr>
  </w:style>
  <w:style w:type="character" w:customStyle="1" w:styleId="Bodytext12">
    <w:name w:val="Body text (12)_"/>
    <w:basedOn w:val="a0"/>
    <w:link w:val="Bodytext120"/>
    <w:rsid w:val="006F3A55"/>
    <w:rPr>
      <w:rFonts w:ascii="Times New Roman" w:eastAsia="Times New Roman" w:hAnsi="Times New Roman" w:cs="Times New Roman"/>
      <w:sz w:val="21"/>
      <w:szCs w:val="21"/>
      <w:shd w:val="clear" w:color="auto" w:fill="FFFFFF"/>
    </w:rPr>
  </w:style>
  <w:style w:type="paragraph" w:customStyle="1" w:styleId="Bodytext120">
    <w:name w:val="Body text (12)"/>
    <w:basedOn w:val="a"/>
    <w:link w:val="Bodytext12"/>
    <w:rsid w:val="006F3A55"/>
    <w:pPr>
      <w:shd w:val="clear" w:color="auto" w:fill="FFFFFF"/>
      <w:spacing w:after="0" w:line="0" w:lineRule="atLeast"/>
    </w:pPr>
    <w:rPr>
      <w:rFonts w:ascii="Times New Roman" w:eastAsia="Times New Roman" w:hAnsi="Times New Roman" w:cs="Times New Roman"/>
      <w:sz w:val="21"/>
      <w:szCs w:val="21"/>
      <w:lang w:eastAsia="en-US"/>
    </w:rPr>
  </w:style>
  <w:style w:type="character" w:customStyle="1" w:styleId="Heading22">
    <w:name w:val="Heading #2 (2)_"/>
    <w:basedOn w:val="a0"/>
    <w:link w:val="Heading220"/>
    <w:rsid w:val="006F3A55"/>
    <w:rPr>
      <w:rFonts w:ascii="Arial" w:eastAsia="Arial" w:hAnsi="Arial" w:cs="Arial"/>
      <w:shd w:val="clear" w:color="auto" w:fill="FFFFFF"/>
    </w:rPr>
  </w:style>
  <w:style w:type="character" w:customStyle="1" w:styleId="Heading22TimesNewRoman105ptSpacing2pt">
    <w:name w:val="Heading #2 (2) + Times New Roman;10;5 pt;Spacing 2 pt"/>
    <w:basedOn w:val="Heading22"/>
    <w:rsid w:val="006F3A55"/>
    <w:rPr>
      <w:rFonts w:ascii="Times New Roman" w:eastAsia="Times New Roman" w:hAnsi="Times New Roman" w:cs="Times New Roman"/>
      <w:spacing w:val="50"/>
      <w:sz w:val="21"/>
      <w:szCs w:val="21"/>
    </w:rPr>
  </w:style>
  <w:style w:type="paragraph" w:customStyle="1" w:styleId="Heading220">
    <w:name w:val="Heading #2 (2)"/>
    <w:basedOn w:val="a"/>
    <w:link w:val="Heading22"/>
    <w:rsid w:val="006F3A55"/>
    <w:pPr>
      <w:shd w:val="clear" w:color="auto" w:fill="FFFFFF"/>
      <w:spacing w:before="180" w:after="1080" w:line="0" w:lineRule="atLeast"/>
      <w:jc w:val="center"/>
      <w:outlineLvl w:val="1"/>
    </w:pPr>
    <w:rPr>
      <w:rFonts w:ascii="Arial" w:eastAsia="Arial" w:hAnsi="Arial" w:cs="Arial"/>
      <w:lang w:eastAsia="en-US"/>
    </w:rPr>
  </w:style>
  <w:style w:type="character" w:customStyle="1" w:styleId="Heading34">
    <w:name w:val="Heading #3 (4)_"/>
    <w:basedOn w:val="a0"/>
    <w:link w:val="Heading340"/>
    <w:rsid w:val="006F3A55"/>
    <w:rPr>
      <w:rFonts w:ascii="Arial" w:eastAsia="Arial" w:hAnsi="Arial" w:cs="Arial"/>
      <w:shd w:val="clear" w:color="auto" w:fill="FFFFFF"/>
    </w:rPr>
  </w:style>
  <w:style w:type="character" w:customStyle="1" w:styleId="BodytextDavid115pt">
    <w:name w:val="Body text + David;11;5 pt"/>
    <w:basedOn w:val="Bodytext"/>
    <w:rsid w:val="006F3A55"/>
    <w:rPr>
      <w:rFonts w:ascii="David" w:eastAsia="David" w:hAnsi="David" w:cs="David"/>
      <w:b w:val="0"/>
      <w:bCs w:val="0"/>
      <w:i w:val="0"/>
      <w:iCs w:val="0"/>
      <w:smallCaps w:val="0"/>
      <w:strike w:val="0"/>
      <w:spacing w:val="0"/>
      <w:sz w:val="23"/>
      <w:szCs w:val="23"/>
    </w:rPr>
  </w:style>
  <w:style w:type="paragraph" w:customStyle="1" w:styleId="Heading340">
    <w:name w:val="Heading #3 (4)"/>
    <w:basedOn w:val="a"/>
    <w:link w:val="Heading34"/>
    <w:rsid w:val="006F3A55"/>
    <w:pPr>
      <w:shd w:val="clear" w:color="auto" w:fill="FFFFFF"/>
      <w:spacing w:before="240" w:after="240" w:line="0" w:lineRule="atLeast"/>
      <w:outlineLvl w:val="2"/>
    </w:pPr>
    <w:rPr>
      <w:rFonts w:ascii="Arial" w:eastAsia="Arial" w:hAnsi="Arial" w:cs="Arial"/>
      <w:lang w:eastAsia="en-US"/>
    </w:rPr>
  </w:style>
  <w:style w:type="character" w:customStyle="1" w:styleId="Bodytext12NotItalic">
    <w:name w:val="Body text (12) + Not Italic"/>
    <w:basedOn w:val="Bodytext12"/>
    <w:rsid w:val="006F3A55"/>
    <w:rPr>
      <w:b w:val="0"/>
      <w:bCs w:val="0"/>
      <w:i/>
      <w:iCs/>
      <w:smallCaps w:val="0"/>
      <w:strike w:val="0"/>
      <w:spacing w:val="0"/>
    </w:rPr>
  </w:style>
  <w:style w:type="character" w:customStyle="1" w:styleId="Bodytext12Bold">
    <w:name w:val="Body text (12) + Bold"/>
    <w:basedOn w:val="Bodytext12"/>
    <w:rsid w:val="006F3A55"/>
    <w:rPr>
      <w:b/>
      <w:bCs/>
      <w:i w:val="0"/>
      <w:iCs w:val="0"/>
      <w:smallCaps w:val="0"/>
      <w:strike w:val="0"/>
      <w:spacing w:val="0"/>
    </w:rPr>
  </w:style>
  <w:style w:type="character" w:customStyle="1" w:styleId="Bodytext53">
    <w:name w:val="Body text (53)_"/>
    <w:basedOn w:val="a0"/>
    <w:link w:val="Bodytext530"/>
    <w:rsid w:val="00FA2E65"/>
    <w:rPr>
      <w:rFonts w:ascii="Arial" w:eastAsia="Arial" w:hAnsi="Arial" w:cs="Arial"/>
      <w:shd w:val="clear" w:color="auto" w:fill="FFFFFF"/>
    </w:rPr>
  </w:style>
  <w:style w:type="paragraph" w:customStyle="1" w:styleId="Bodytext530">
    <w:name w:val="Body text (53)"/>
    <w:basedOn w:val="a"/>
    <w:link w:val="Bodytext53"/>
    <w:rsid w:val="00FA2E65"/>
    <w:pPr>
      <w:shd w:val="clear" w:color="auto" w:fill="FFFFFF"/>
      <w:spacing w:before="120" w:after="180" w:line="0" w:lineRule="atLeast"/>
      <w:jc w:val="center"/>
    </w:pPr>
    <w:rPr>
      <w:rFonts w:ascii="Arial" w:eastAsia="Arial" w:hAnsi="Arial" w:cs="Arial"/>
      <w:lang w:eastAsia="en-US"/>
    </w:rPr>
  </w:style>
  <w:style w:type="character" w:customStyle="1" w:styleId="Heading52">
    <w:name w:val="Heading #5 (2)"/>
    <w:basedOn w:val="a0"/>
    <w:rsid w:val="00FA2E65"/>
    <w:rPr>
      <w:rFonts w:ascii="Arial" w:eastAsia="Arial" w:hAnsi="Arial" w:cs="Arial"/>
      <w:b w:val="0"/>
      <w:bCs w:val="0"/>
      <w:i w:val="0"/>
      <w:iCs w:val="0"/>
      <w:smallCaps w:val="0"/>
      <w:strike w:val="0"/>
      <w:spacing w:val="0"/>
      <w:sz w:val="19"/>
      <w:szCs w:val="19"/>
    </w:rPr>
  </w:style>
  <w:style w:type="character" w:customStyle="1" w:styleId="Heading4">
    <w:name w:val="Heading #4"/>
    <w:basedOn w:val="a0"/>
    <w:rsid w:val="00FA2E65"/>
    <w:rPr>
      <w:rFonts w:ascii="Arial" w:eastAsia="Arial" w:hAnsi="Arial" w:cs="Arial"/>
      <w:b w:val="0"/>
      <w:bCs w:val="0"/>
      <w:i w:val="0"/>
      <w:iCs w:val="0"/>
      <w:smallCaps w:val="0"/>
      <w:strike w:val="0"/>
      <w:spacing w:val="0"/>
      <w:sz w:val="22"/>
      <w:szCs w:val="22"/>
    </w:rPr>
  </w:style>
  <w:style w:type="character" w:customStyle="1" w:styleId="Bodytext10ptScaling66">
    <w:name w:val="Body text + 10 pt;Scaling 66%"/>
    <w:basedOn w:val="Bodytext"/>
    <w:rsid w:val="00FA2E65"/>
    <w:rPr>
      <w:b w:val="0"/>
      <w:bCs w:val="0"/>
      <w:i w:val="0"/>
      <w:iCs w:val="0"/>
      <w:smallCaps w:val="0"/>
      <w:strike w:val="0"/>
      <w:spacing w:val="0"/>
      <w:w w:val="66"/>
      <w:sz w:val="20"/>
      <w:szCs w:val="20"/>
    </w:rPr>
  </w:style>
  <w:style w:type="character" w:customStyle="1" w:styleId="Heading53">
    <w:name w:val="Heading #5 (3)"/>
    <w:basedOn w:val="a0"/>
    <w:rsid w:val="004F684C"/>
    <w:rPr>
      <w:rFonts w:ascii="Arial" w:eastAsia="Arial" w:hAnsi="Arial" w:cs="Arial"/>
      <w:b w:val="0"/>
      <w:bCs w:val="0"/>
      <w:i w:val="0"/>
      <w:iCs w:val="0"/>
      <w:smallCaps w:val="0"/>
      <w:strike w:val="0"/>
      <w:spacing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C9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26C99"/>
    <w:pPr>
      <w:spacing w:after="0" w:line="240" w:lineRule="auto"/>
    </w:pPr>
    <w:rPr>
      <w:rFonts w:eastAsiaTheme="minorEastAsia"/>
      <w:lang w:eastAsia="ru-RU"/>
    </w:rPr>
  </w:style>
  <w:style w:type="paragraph" w:styleId="a4">
    <w:name w:val="Balloon Text"/>
    <w:basedOn w:val="a"/>
    <w:link w:val="a5"/>
    <w:uiPriority w:val="99"/>
    <w:semiHidden/>
    <w:unhideWhenUsed/>
    <w:rsid w:val="00926C9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26C99"/>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179395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9F9190-8295-4537-8D6E-6DCE29FB7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51</Pages>
  <Words>18543</Words>
  <Characters>105698</Characters>
  <Application>Microsoft Office Word</Application>
  <DocSecurity>0</DocSecurity>
  <Lines>880</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123994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Al'mira</dc:creator>
  <cp:lastModifiedBy>про</cp:lastModifiedBy>
  <cp:revision>20</cp:revision>
  <dcterms:created xsi:type="dcterms:W3CDTF">2016-11-17T12:56:00Z</dcterms:created>
  <dcterms:modified xsi:type="dcterms:W3CDTF">2016-11-17T14:48:00Z</dcterms:modified>
</cp:coreProperties>
</file>